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697A371" w:rsidR="00642EFE" w:rsidRPr="00A71D81" w:rsidRDefault="00A55CDC"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5A30D7B" w:rsidR="0091042F"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634BB">
        <w:rPr>
          <w:rFonts w:ascii="GHEA Grapalat" w:hAnsi="GHEA Grapalat"/>
          <w:i w:val="0"/>
          <w:lang w:val="hy-AM"/>
        </w:rPr>
        <w:t>2</w:t>
      </w:r>
      <w:r w:rsidR="00C8267F">
        <w:rPr>
          <w:rFonts w:ascii="GHEA Grapalat" w:hAnsi="GHEA Grapalat"/>
          <w:i w:val="0"/>
          <w:lang w:val="hy-AM"/>
        </w:rPr>
        <w:t>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C8267F">
        <w:rPr>
          <w:rFonts w:ascii="GHEA Grapalat" w:hAnsi="GHEA Grapalat"/>
          <w:i w:val="0"/>
          <w:lang w:val="hy-AM"/>
        </w:rPr>
        <w:t>հունվարի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C8267F">
        <w:rPr>
          <w:rFonts w:ascii="GHEA Grapalat" w:hAnsi="GHEA Grapalat"/>
          <w:i w:val="0"/>
          <w:lang w:val="hy-AM"/>
        </w:rPr>
        <w:t>7</w:t>
      </w:r>
      <w:r w:rsidR="00B634BB">
        <w:rPr>
          <w:rFonts w:ascii="GHEA Grapalat" w:hAnsi="GHEA Grapalat"/>
          <w:i w:val="0"/>
          <w:lang w:val="hy-AM"/>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B634BB">
        <w:rPr>
          <w:rFonts w:ascii="GHEA Grapalat" w:hAnsi="GHEA Grapalat"/>
          <w:i w:val="0"/>
          <w:lang w:val="af-ZA"/>
        </w:rPr>
        <w:t>N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8D6E4F9" w14:textId="77777777" w:rsidR="008C5EE2" w:rsidRPr="00A71D81" w:rsidRDefault="008C5EE2" w:rsidP="00D21F8D">
      <w:pPr>
        <w:pStyle w:val="a3"/>
        <w:spacing w:line="240" w:lineRule="auto"/>
        <w:jc w:val="center"/>
        <w:rPr>
          <w:rFonts w:ascii="GHEA Grapalat" w:hAnsi="GHEA Grapalat"/>
          <w:i w:val="0"/>
          <w:lang w:val="af-ZA"/>
        </w:rPr>
      </w:pPr>
    </w:p>
    <w:p w14:paraId="7686FDD0" w14:textId="77777777" w:rsidR="00F25381" w:rsidRPr="00A71D81" w:rsidRDefault="00F25381" w:rsidP="00F25381">
      <w:pPr>
        <w:pStyle w:val="a3"/>
        <w:spacing w:line="240" w:lineRule="auto"/>
        <w:jc w:val="center"/>
        <w:rPr>
          <w:rFonts w:ascii="GHEA Grapalat" w:hAnsi="GHEA Grapalat"/>
          <w:i w:val="0"/>
          <w:lang w:val="af-ZA"/>
        </w:rPr>
      </w:pPr>
    </w:p>
    <w:p w14:paraId="33C40781" w14:textId="7466250E" w:rsidR="00F25381" w:rsidRPr="00F25381" w:rsidRDefault="00F25381" w:rsidP="00F25381">
      <w:pPr>
        <w:pStyle w:val="a3"/>
        <w:spacing w:line="240" w:lineRule="auto"/>
        <w:jc w:val="center"/>
        <w:rPr>
          <w:rFonts w:ascii="GHEA Grapalat" w:hAnsi="GHEA Grapalat"/>
          <w:b/>
          <w:bCs/>
          <w:i w:val="0"/>
          <w:lang w:val="af-ZA"/>
        </w:rPr>
      </w:pPr>
      <w:r w:rsidRPr="00F25381">
        <w:rPr>
          <w:rFonts w:ascii="GHEA Grapalat" w:hAnsi="GHEA Grapalat"/>
          <w:b/>
          <w:bCs/>
          <w:i w:val="0"/>
          <w:lang w:val="af-ZA"/>
        </w:rPr>
        <w:t xml:space="preserve">Ընթացակարգի ծածկագիրը`  </w:t>
      </w:r>
      <w:bookmarkStart w:id="0" w:name="_Hlk186448121"/>
      <w:r w:rsidRPr="00F25381">
        <w:rPr>
          <w:rFonts w:ascii="GHEA Grapalat" w:hAnsi="GHEA Grapalat"/>
          <w:b/>
          <w:bCs/>
          <w:i w:val="0"/>
          <w:lang w:val="hy-AM"/>
        </w:rPr>
        <w:t>ՀՀ ԳՄ  ՍԲԱ-ԳՀԱՊՁԲ  2</w:t>
      </w:r>
      <w:r>
        <w:rPr>
          <w:rFonts w:ascii="GHEA Grapalat" w:hAnsi="GHEA Grapalat"/>
          <w:b/>
          <w:bCs/>
          <w:i w:val="0"/>
          <w:lang w:val="hy-AM"/>
        </w:rPr>
        <w:t>6</w:t>
      </w:r>
      <w:r w:rsidRPr="00F25381">
        <w:rPr>
          <w:rFonts w:ascii="GHEA Grapalat" w:hAnsi="GHEA Grapalat"/>
          <w:b/>
          <w:bCs/>
          <w:i w:val="0"/>
          <w:lang w:val="hy-AM"/>
        </w:rPr>
        <w:t>/0</w:t>
      </w:r>
      <w:r>
        <w:rPr>
          <w:rFonts w:ascii="GHEA Grapalat" w:hAnsi="GHEA Grapalat"/>
          <w:b/>
          <w:bCs/>
          <w:i w:val="0"/>
          <w:lang w:val="hy-AM"/>
        </w:rPr>
        <w:t>1</w:t>
      </w:r>
    </w:p>
    <w:bookmarkEnd w:id="0"/>
    <w:p w14:paraId="0260ABEB" w14:textId="77777777" w:rsidR="00F25381" w:rsidRPr="00F25381" w:rsidRDefault="00F25381" w:rsidP="00F25381">
      <w:pPr>
        <w:pStyle w:val="a3"/>
        <w:spacing w:line="240" w:lineRule="auto"/>
        <w:rPr>
          <w:rFonts w:ascii="GHEA Grapalat" w:hAnsi="GHEA Grapalat"/>
          <w:b/>
          <w:bCs/>
          <w:i w:val="0"/>
          <w:lang w:val="af-ZA"/>
        </w:rPr>
      </w:pPr>
      <w:r w:rsidRPr="00F25381">
        <w:rPr>
          <w:rFonts w:ascii="GHEA Grapalat" w:hAnsi="GHEA Grapalat"/>
          <w:b/>
          <w:bCs/>
          <w:i w:val="0"/>
          <w:lang w:val="hy-AM"/>
        </w:rPr>
        <w:t xml:space="preserve">              </w:t>
      </w:r>
      <w:r w:rsidRPr="00F25381">
        <w:rPr>
          <w:rFonts w:ascii="GHEA Grapalat" w:hAnsi="GHEA Grapalat"/>
          <w:b/>
          <w:bCs/>
          <w:i w:val="0"/>
          <w:lang w:val="af-ZA"/>
        </w:rPr>
        <w:t xml:space="preserve">   Գնումն իրականացվում է Օրենքի 15-րդ հոդվածի 6-րդ մասի հիման վրա</w:t>
      </w:r>
    </w:p>
    <w:p w14:paraId="51B017DC" w14:textId="77777777" w:rsidR="00F25381" w:rsidRPr="00A71D81" w:rsidRDefault="00F25381" w:rsidP="00F25381">
      <w:pPr>
        <w:pStyle w:val="a3"/>
        <w:spacing w:line="240" w:lineRule="auto"/>
        <w:rPr>
          <w:rFonts w:ascii="GHEA Grapalat" w:hAnsi="GHEA Grapalat"/>
          <w:i w:val="0"/>
          <w:lang w:val="af-ZA"/>
        </w:rPr>
      </w:pPr>
    </w:p>
    <w:p w14:paraId="6B902352" w14:textId="77777777" w:rsidR="00F25381" w:rsidRPr="00A71D81" w:rsidRDefault="00F25381" w:rsidP="00F25381">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Pr="000D21BD">
        <w:rPr>
          <w:rFonts w:ascii="GHEA Grapalat" w:hAnsi="GHEA Grapalat"/>
          <w:i w:val="0"/>
          <w:lang w:val="af-ZA"/>
        </w:rPr>
        <w:t xml:space="preserve"> </w:t>
      </w:r>
      <w:bookmarkStart w:id="1" w:name="_Hlk186448137"/>
      <w:r w:rsidRPr="000D21BD">
        <w:rPr>
          <w:rFonts w:ascii="GHEA Grapalat" w:hAnsi="GHEA Grapalat"/>
          <w:i w:val="0"/>
          <w:lang w:val="af-ZA"/>
        </w:rPr>
        <w:t>&lt;&lt;Սարուխանի ԲԱ&gt;&gt; ՊՈԱԿ</w:t>
      </w:r>
      <w:bookmarkEnd w:id="1"/>
      <w:r w:rsidRPr="00A71D81">
        <w:rPr>
          <w:rFonts w:ascii="GHEA Grapalat" w:hAnsi="GHEA Grapalat"/>
          <w:i w:val="0"/>
          <w:lang w:val="af-ZA"/>
        </w:rPr>
        <w:t>, որը գտնվում է</w:t>
      </w:r>
      <w:r>
        <w:rPr>
          <w:rFonts w:ascii="GHEA Grapalat" w:hAnsi="GHEA Grapalat"/>
          <w:i w:val="0"/>
          <w:lang w:val="hy-AM"/>
        </w:rPr>
        <w:t xml:space="preserve"> </w:t>
      </w:r>
      <w:r w:rsidRPr="00A71D81">
        <w:rPr>
          <w:rFonts w:ascii="GHEA Grapalat" w:hAnsi="GHEA Grapalat"/>
          <w:i w:val="0"/>
          <w:lang w:val="af-ZA"/>
        </w:rPr>
        <w:t xml:space="preserve"> հասցեում,</w:t>
      </w:r>
      <w:r>
        <w:rPr>
          <w:rFonts w:ascii="GHEA Grapalat" w:hAnsi="GHEA Grapalat"/>
          <w:i w:val="0"/>
          <w:lang w:val="hy-AM"/>
        </w:rPr>
        <w:t xml:space="preserve"> ՀՀ Գեղարքունիքի մարզ,  </w:t>
      </w:r>
      <w:r w:rsidRPr="000D21BD">
        <w:rPr>
          <w:rFonts w:ascii="GHEA Grapalat" w:hAnsi="GHEA Grapalat"/>
          <w:i w:val="0"/>
          <w:lang w:val="af-ZA"/>
        </w:rPr>
        <w:t>Գավառ համայնք գ</w:t>
      </w:r>
      <w:r w:rsidRPr="000D21BD">
        <w:rPr>
          <w:rFonts w:ascii="Cambria Math" w:hAnsi="Cambria Math" w:cs="Cambria Math"/>
          <w:i w:val="0"/>
          <w:lang w:val="af-ZA"/>
        </w:rPr>
        <w:t>․</w:t>
      </w:r>
      <w:r w:rsidRPr="000D21BD">
        <w:rPr>
          <w:rFonts w:ascii="GHEA Grapalat" w:hAnsi="GHEA Grapalat"/>
          <w:i w:val="0"/>
          <w:lang w:val="af-ZA"/>
        </w:rPr>
        <w:t xml:space="preserve"> </w:t>
      </w:r>
      <w:r w:rsidRPr="000D21BD">
        <w:rPr>
          <w:rFonts w:ascii="Arial" w:hAnsi="Arial" w:cs="Arial"/>
          <w:i w:val="0"/>
          <w:lang w:val="af-ZA"/>
        </w:rPr>
        <w:t>Սարուխան</w:t>
      </w:r>
      <w:r>
        <w:rPr>
          <w:rFonts w:ascii="Arial" w:hAnsi="Arial" w:cs="Arial"/>
          <w:i w:val="0"/>
          <w:lang w:val="hy-AM"/>
        </w:rPr>
        <w:t>, Հ</w:t>
      </w:r>
      <w:r>
        <w:rPr>
          <w:rFonts w:ascii="Cambria Math" w:hAnsi="Cambria Math" w:cs="Cambria Math"/>
          <w:i w:val="0"/>
          <w:lang w:val="hy-AM"/>
        </w:rPr>
        <w:t>․</w:t>
      </w:r>
      <w:r>
        <w:rPr>
          <w:rFonts w:ascii="Arial" w:hAnsi="Arial" w:cs="Arial"/>
          <w:i w:val="0"/>
          <w:lang w:val="hy-AM"/>
        </w:rPr>
        <w:t xml:space="preserve"> Աբրահամյան  164/4        </w:t>
      </w:r>
    </w:p>
    <w:p w14:paraId="13A7EDD0" w14:textId="77777777" w:rsidR="00F25381" w:rsidRPr="00A71D81" w:rsidRDefault="00F25381" w:rsidP="00F25381">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p>
    <w:p w14:paraId="5AEA71F9" w14:textId="2C5B0321" w:rsidR="00496E18" w:rsidRPr="00A71D81" w:rsidRDefault="00F25381" w:rsidP="00F25381">
      <w:pPr>
        <w:ind w:firstLine="567"/>
        <w:rPr>
          <w:rFonts w:ascii="GHEA Grapalat" w:hAnsi="GHEA Grapalat"/>
          <w:i/>
          <w:lang w:val="af-ZA"/>
        </w:rPr>
      </w:pPr>
      <w:r w:rsidRPr="00A71D81">
        <w:rPr>
          <w:rFonts w:ascii="GHEA Grapalat" w:hAnsi="GHEA Grapalat"/>
          <w:lang w:val="af-ZA"/>
        </w:rPr>
        <w:tab/>
      </w:r>
      <w:bookmarkStart w:id="2" w:name="_Hlk23167417"/>
      <w:r w:rsidRPr="00A71D81">
        <w:rPr>
          <w:rFonts w:ascii="GHEA Grapalat" w:hAnsi="GHEA Grapalat"/>
          <w:lang w:val="af-ZA"/>
        </w:rPr>
        <w:t>Սույն ընթացակարգի</w:t>
      </w:r>
      <w:bookmarkEnd w:id="2"/>
      <w:r w:rsidRPr="00A71D81">
        <w:rPr>
          <w:rFonts w:ascii="GHEA Grapalat" w:hAnsi="GHEA Grapalat"/>
          <w:lang w:val="af-ZA"/>
        </w:rPr>
        <w:t xml:space="preserve"> արդյունքում </w:t>
      </w:r>
      <w:r w:rsidRPr="00A71D81">
        <w:rPr>
          <w:rFonts w:ascii="GHEA Grapalat" w:hAnsi="GHEA Grapalat"/>
          <w:lang w:val="hy-AM"/>
        </w:rPr>
        <w:t>ընտրված</w:t>
      </w:r>
      <w:r w:rsidRPr="00A71D81">
        <w:rPr>
          <w:rFonts w:ascii="GHEA Grapalat" w:hAnsi="GHEA Grapalat"/>
          <w:lang w:val="af-ZA"/>
        </w:rPr>
        <w:t xml:space="preserve"> մասնակցին սահմանված կարգով կառաջարկվի կնքել </w:t>
      </w:r>
      <w:bookmarkStart w:id="3" w:name="_Hlk186448162"/>
      <w:r w:rsidRPr="000C55C6">
        <w:rPr>
          <w:rFonts w:ascii="GHEA Grapalat" w:hAnsi="GHEA Grapalat"/>
          <w:b/>
          <w:bCs/>
          <w:lang w:val="hy-AM"/>
        </w:rPr>
        <w:t>«</w:t>
      </w:r>
      <w:r>
        <w:rPr>
          <w:rFonts w:ascii="GHEA Grapalat" w:hAnsi="GHEA Grapalat"/>
          <w:b/>
          <w:bCs/>
          <w:lang w:val="hy-AM"/>
        </w:rPr>
        <w:t>դեղորայքի, լաբորրատոր նյութերի և բժշկական պարագաների</w:t>
      </w:r>
      <w:r w:rsidRPr="000C55C6">
        <w:rPr>
          <w:rFonts w:ascii="GHEA Grapalat" w:hAnsi="GHEA Grapalat"/>
          <w:b/>
          <w:bCs/>
          <w:lang w:val="af-ZA"/>
        </w:rPr>
        <w:t>»</w:t>
      </w:r>
      <w:r>
        <w:rPr>
          <w:rFonts w:ascii="GHEA Grapalat" w:hAnsi="GHEA Grapalat"/>
          <w:b/>
          <w:bCs/>
          <w:lang w:val="hy-AM"/>
        </w:rPr>
        <w:t xml:space="preserve"> </w:t>
      </w:r>
      <w:bookmarkEnd w:id="3"/>
      <w:r w:rsidR="00E765B7" w:rsidRPr="00A71D81">
        <w:rPr>
          <w:rFonts w:ascii="GHEA Grapalat" w:hAnsi="GHEA Grapalat"/>
          <w:lang w:val="af-ZA"/>
        </w:rPr>
        <w:t xml:space="preserve"> </w:t>
      </w:r>
      <w:r w:rsidR="00341A74" w:rsidRPr="00A71D81">
        <w:rPr>
          <w:rFonts w:ascii="GHEA Grapalat" w:hAnsi="GHEA Grapalat"/>
          <w:lang w:val="af-ZA"/>
        </w:rPr>
        <w:t xml:space="preserve">մատակարարման պայմանագիր (այսուհետ` </w:t>
      </w:r>
      <w:r w:rsidR="006265F4" w:rsidRPr="00A71D81">
        <w:rPr>
          <w:rFonts w:ascii="GHEA Grapalat" w:hAnsi="GHEA Grapalat"/>
          <w:lang w:val="af-ZA"/>
        </w:rPr>
        <w:t xml:space="preserve">պայմանագիր)։ </w:t>
      </w:r>
      <w:r w:rsidR="00496E18" w:rsidRPr="00A71D81">
        <w:rPr>
          <w:rFonts w:ascii="GHEA Grapalat" w:hAnsi="GHEA Grapalat"/>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4" w:name="_Hlk23167512"/>
      <w:r w:rsidR="00496E18" w:rsidRPr="00A71D81">
        <w:rPr>
          <w:rFonts w:ascii="GHEA Grapalat" w:hAnsi="GHEA Grapalat"/>
          <w:i w:val="0"/>
          <w:lang w:val="af-ZA"/>
        </w:rPr>
        <w:t xml:space="preserve">ոչ գնային պայմաններով բավարար գնահատված </w:t>
      </w:r>
      <w:bookmarkEnd w:id="4"/>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5677136" w14:textId="77777777" w:rsidR="00F25381" w:rsidRPr="00A71D81" w:rsidRDefault="00F25381" w:rsidP="00F25381">
      <w:pPr>
        <w:pStyle w:val="a3"/>
        <w:spacing w:line="240" w:lineRule="auto"/>
        <w:ind w:firstLine="426"/>
        <w:jc w:val="left"/>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Pr>
          <w:rFonts w:ascii="GHEA Grapalat" w:hAnsi="GHEA Grapalat"/>
          <w:i w:val="0"/>
          <w:lang w:val="hy-AM"/>
        </w:rPr>
        <w:t xml:space="preserve">ՀՀ Գեղարքունիքի մարզ,  </w:t>
      </w:r>
      <w:r w:rsidRPr="000D21BD">
        <w:rPr>
          <w:rFonts w:ascii="GHEA Grapalat" w:hAnsi="GHEA Grapalat"/>
          <w:i w:val="0"/>
          <w:lang w:val="af-ZA"/>
        </w:rPr>
        <w:t>Գավառ համայնք գ</w:t>
      </w:r>
      <w:r w:rsidRPr="000D21BD">
        <w:rPr>
          <w:rFonts w:ascii="Cambria Math" w:hAnsi="Cambria Math" w:cs="Cambria Math"/>
          <w:i w:val="0"/>
          <w:lang w:val="af-ZA"/>
        </w:rPr>
        <w:t>․</w:t>
      </w:r>
      <w:r w:rsidRPr="000D21BD">
        <w:rPr>
          <w:rFonts w:ascii="GHEA Grapalat" w:hAnsi="GHEA Grapalat"/>
          <w:i w:val="0"/>
          <w:lang w:val="af-ZA"/>
        </w:rPr>
        <w:t xml:space="preserve"> </w:t>
      </w:r>
      <w:r w:rsidRPr="000D21BD">
        <w:rPr>
          <w:rFonts w:ascii="Arial" w:hAnsi="Arial" w:cs="Arial"/>
          <w:i w:val="0"/>
          <w:lang w:val="af-ZA"/>
        </w:rPr>
        <w:t>Սարուխան</w:t>
      </w:r>
      <w:r>
        <w:rPr>
          <w:rFonts w:ascii="Arial" w:hAnsi="Arial" w:cs="Arial"/>
          <w:i w:val="0"/>
          <w:lang w:val="hy-AM"/>
        </w:rPr>
        <w:t>, Հ</w:t>
      </w:r>
      <w:r>
        <w:rPr>
          <w:rFonts w:ascii="Cambria Math" w:hAnsi="Cambria Math" w:cs="Arial"/>
          <w:i w:val="0"/>
          <w:lang w:val="hy-AM"/>
        </w:rPr>
        <w:t xml:space="preserve">․ Աբրահամյան  164/3 </w:t>
      </w:r>
      <w:r>
        <w:rPr>
          <w:rFonts w:ascii="Arial" w:hAnsi="Arial" w:cs="Arial"/>
          <w:i w:val="0"/>
          <w:lang w:val="hy-AM"/>
        </w:rPr>
        <w:t xml:space="preserve"> </w:t>
      </w:r>
      <w:r w:rsidRPr="000D21BD">
        <w:rPr>
          <w:rFonts w:ascii="GHEA Grapalat" w:hAnsi="GHEA Grapalat"/>
          <w:i w:val="0"/>
          <w:lang w:val="af-ZA"/>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15</w:t>
      </w:r>
      <w:r w:rsidRPr="000D21BD">
        <w:rPr>
          <w:rFonts w:ascii="GHEA Grapalat" w:hAnsi="GHEA Grapalat"/>
          <w:i w:val="0"/>
          <w:color w:val="FF0000"/>
          <w:u w:val="single"/>
          <w:lang w:val="af-ZA"/>
        </w:rPr>
        <w:t xml:space="preserve"> </w:t>
      </w:r>
      <w:r w:rsidRPr="00B56A58">
        <w:rPr>
          <w:rFonts w:ascii="GHEA Grapalat" w:hAnsi="GHEA Grapalat"/>
          <w:i w:val="0"/>
          <w:color w:val="FF0000"/>
          <w:u w:val="single"/>
          <w:vertAlign w:val="superscript"/>
          <w:lang w:val="hy-AM"/>
        </w:rPr>
        <w:t>00</w:t>
      </w:r>
      <w:r w:rsidRPr="00A71D81">
        <w:rPr>
          <w:rFonts w:ascii="GHEA Grapalat" w:hAnsi="GHEA Grapalat"/>
          <w:i w:val="0"/>
          <w:u w:val="single"/>
          <w:lang w:val="af-ZA"/>
        </w:rPr>
        <w:t xml:space="preserve"> </w:t>
      </w:r>
      <w:r w:rsidRPr="00A71D81">
        <w:rPr>
          <w:rFonts w:ascii="GHEA Grapalat" w:hAnsi="GHEA Grapalat"/>
          <w:i w:val="0"/>
          <w:lang w:val="af-ZA"/>
        </w:rPr>
        <w:t xml:space="preserve">-ը: </w:t>
      </w:r>
    </w:p>
    <w:p w14:paraId="3C6EEBD6" w14:textId="77777777" w:rsidR="00F25381" w:rsidRPr="00A71D81" w:rsidRDefault="00F25381" w:rsidP="00F25381">
      <w:pPr>
        <w:pStyle w:val="a3"/>
        <w:spacing w:line="240" w:lineRule="auto"/>
        <w:ind w:firstLine="426"/>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3F8578ED" w14:textId="24D9500E" w:rsidR="008C5EE2" w:rsidRPr="00A71D81" w:rsidRDefault="00F25381" w:rsidP="00F25381">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hy-AM"/>
        </w:rPr>
        <w:t xml:space="preserve">ՀՀ Գեղարքունիքի մարզ,  </w:t>
      </w:r>
      <w:r w:rsidRPr="000D21BD">
        <w:rPr>
          <w:rFonts w:ascii="GHEA Grapalat" w:hAnsi="GHEA Grapalat"/>
          <w:i w:val="0"/>
          <w:lang w:val="af-ZA"/>
        </w:rPr>
        <w:t>Գավառ համայնք գ</w:t>
      </w:r>
      <w:r w:rsidRPr="000D21BD">
        <w:rPr>
          <w:rFonts w:ascii="Cambria Math" w:hAnsi="Cambria Math" w:cs="Cambria Math"/>
          <w:i w:val="0"/>
          <w:lang w:val="af-ZA"/>
        </w:rPr>
        <w:t>․</w:t>
      </w:r>
      <w:r w:rsidRPr="000D21BD">
        <w:rPr>
          <w:rFonts w:ascii="GHEA Grapalat" w:hAnsi="GHEA Grapalat"/>
          <w:i w:val="0"/>
          <w:lang w:val="af-ZA"/>
        </w:rPr>
        <w:t xml:space="preserve"> </w:t>
      </w:r>
      <w:r w:rsidRPr="000D21BD">
        <w:rPr>
          <w:rFonts w:ascii="Arial" w:hAnsi="Arial" w:cs="Arial"/>
          <w:i w:val="0"/>
          <w:lang w:val="af-ZA"/>
        </w:rPr>
        <w:t>Սարուխան</w:t>
      </w:r>
      <w:r>
        <w:rPr>
          <w:rFonts w:ascii="Arial" w:hAnsi="Arial" w:cs="Arial"/>
          <w:i w:val="0"/>
          <w:lang w:val="hy-AM"/>
        </w:rPr>
        <w:t>, Հ</w:t>
      </w:r>
      <w:r>
        <w:rPr>
          <w:rFonts w:ascii="Cambria Math" w:hAnsi="Cambria Math" w:cs="Arial"/>
          <w:i w:val="0"/>
          <w:lang w:val="hy-AM"/>
        </w:rPr>
        <w:t>․ Աբրահամյան  164/4</w:t>
      </w:r>
      <w:r>
        <w:rPr>
          <w:rFonts w:ascii="Arial" w:hAnsi="Arial" w:cs="Arial"/>
          <w:i w:val="0"/>
          <w:lang w:val="hy-AM"/>
        </w:rPr>
        <w:t xml:space="preserve"> </w:t>
      </w:r>
      <w:r w:rsidRPr="000D21BD">
        <w:rPr>
          <w:rFonts w:ascii="GHEA Grapalat" w:hAnsi="GHEA Grapalat"/>
          <w:i w:val="0"/>
          <w:lang w:val="af-ZA"/>
        </w:rPr>
        <w:t xml:space="preserve">    </w:t>
      </w:r>
      <w:r w:rsidRPr="00A71D81">
        <w:rPr>
          <w:rFonts w:ascii="GHEA Grapalat" w:hAnsi="GHEA Grapalat"/>
          <w:i w:val="0"/>
          <w:lang w:val="af-ZA"/>
        </w:rPr>
        <w:t xml:space="preserve">հասցեում,  սույն հայտարարության հրապարակման օրվանից հաշված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15</w:t>
      </w:r>
      <w:r w:rsidRPr="000D21BD">
        <w:rPr>
          <w:rFonts w:ascii="GHEA Grapalat" w:hAnsi="GHEA Grapalat"/>
          <w:i w:val="0"/>
          <w:color w:val="FF0000"/>
          <w:u w:val="single"/>
          <w:lang w:val="af-ZA"/>
        </w:rPr>
        <w:t xml:space="preserve"> </w:t>
      </w:r>
      <w:r w:rsidRPr="00B56A58">
        <w:rPr>
          <w:rFonts w:ascii="GHEA Grapalat" w:hAnsi="GHEA Grapalat"/>
          <w:i w:val="0"/>
          <w:color w:val="FF0000"/>
          <w:u w:val="single"/>
          <w:vertAlign w:val="superscript"/>
          <w:lang w:val="hy-AM"/>
        </w:rPr>
        <w:t>00</w:t>
      </w:r>
      <w:r w:rsidRPr="00A71D81">
        <w:rPr>
          <w:rFonts w:ascii="GHEA Grapalat" w:hAnsi="GHEA Grapalat"/>
          <w:i w:val="0"/>
          <w:u w:val="single"/>
          <w:lang w:val="af-ZA"/>
        </w:rPr>
        <w:t xml:space="preserve"> </w:t>
      </w:r>
      <w:r w:rsidRPr="00A71D81">
        <w:rPr>
          <w:rFonts w:ascii="GHEA Grapalat" w:hAnsi="GHEA Grapalat"/>
          <w:i w:val="0"/>
          <w:lang w:val="af-ZA"/>
        </w:rPr>
        <w:t xml:space="preserve">-ը ։   </w:t>
      </w:r>
      <w:r w:rsidR="008C5EE2" w:rsidRPr="00A71D81">
        <w:rPr>
          <w:rFonts w:ascii="GHEA Grapalat" w:hAnsi="GHEA Grapalat"/>
          <w:i w:val="0"/>
          <w:lang w:val="af-ZA"/>
        </w:rPr>
        <w:t xml:space="preserve"> </w:t>
      </w:r>
    </w:p>
    <w:p w14:paraId="7E7CE78C" w14:textId="77777777" w:rsidR="008C5EE2" w:rsidRPr="006675F2" w:rsidRDefault="008C5EE2" w:rsidP="008C5EE2">
      <w:pPr>
        <w:pStyle w:val="a3"/>
        <w:spacing w:line="240" w:lineRule="auto"/>
        <w:ind w:firstLine="708"/>
        <w:jc w:val="left"/>
        <w:rPr>
          <w:rFonts w:ascii="GHEA Grapalat" w:hAnsi="GHEA Grapalat"/>
          <w:lang w:val="hy-AM"/>
        </w:rPr>
      </w:pPr>
      <w:r w:rsidRPr="00A71D81">
        <w:rPr>
          <w:rFonts w:ascii="GHEA Grapalat" w:hAnsi="GHEA Grapalat"/>
          <w:i w:val="0"/>
          <w:lang w:val="af-ZA"/>
        </w:rPr>
        <w:t xml:space="preserve">   </w:t>
      </w:r>
      <w:r w:rsidRPr="006675F2">
        <w:rPr>
          <w:rFonts w:ascii="GHEA Grapalat" w:hAnsi="GHEA Grapalat"/>
          <w:lang w:val="af-ZA"/>
        </w:rPr>
        <w:t>Սույն ընթացակարգի վերաբերյալ բողոք</w:t>
      </w:r>
      <w:r w:rsidRPr="006675F2">
        <w:rPr>
          <w:rFonts w:ascii="GHEA Grapalat" w:hAnsi="GHEA Grapalat"/>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lang w:val="af-ZA"/>
        </w:rPr>
        <w:t>«</w:t>
      </w:r>
      <w:r w:rsidRPr="006675F2">
        <w:rPr>
          <w:rFonts w:ascii="GHEA Grapalat" w:hAnsi="GHEA Grapalat"/>
          <w:lang w:val="hy-AM"/>
        </w:rPr>
        <w:t>Գնումների</w:t>
      </w:r>
      <w:r w:rsidRPr="006675F2">
        <w:rPr>
          <w:rFonts w:ascii="GHEA Grapalat" w:hAnsi="GHEA Grapalat"/>
          <w:lang w:val="af-ZA"/>
        </w:rPr>
        <w:t xml:space="preserve"> </w:t>
      </w:r>
      <w:r w:rsidRPr="006675F2">
        <w:rPr>
          <w:rFonts w:ascii="GHEA Grapalat" w:hAnsi="GHEA Grapalat"/>
          <w:lang w:val="hy-AM"/>
        </w:rPr>
        <w:t>մասին</w:t>
      </w:r>
      <w:r w:rsidRPr="006675F2">
        <w:rPr>
          <w:rFonts w:ascii="GHEA Grapalat" w:hAnsi="GHEA Grapalat"/>
          <w:lang w:val="af-ZA"/>
        </w:rPr>
        <w:t>»</w:t>
      </w:r>
      <w:r w:rsidRPr="006675F2">
        <w:rPr>
          <w:rFonts w:ascii="GHEA Grapalat" w:hAnsi="GHEA Grapalat"/>
          <w:lang w:val="hy-AM"/>
        </w:rPr>
        <w:t xml:space="preserve"> ՀՀ</w:t>
      </w:r>
      <w:r w:rsidRPr="006675F2">
        <w:rPr>
          <w:rFonts w:ascii="GHEA Grapalat" w:hAnsi="GHEA Grapalat"/>
          <w:lang w:val="af-ZA"/>
        </w:rPr>
        <w:t xml:space="preserve"> </w:t>
      </w:r>
      <w:r w:rsidRPr="006675F2">
        <w:rPr>
          <w:rFonts w:ascii="GHEA Grapalat" w:hAnsi="GHEA Grapalat"/>
          <w:lang w:val="hy-AM"/>
        </w:rPr>
        <w:t>օրենքով</w:t>
      </w:r>
      <w:r w:rsidRPr="006675F2">
        <w:rPr>
          <w:rFonts w:ascii="GHEA Grapalat" w:hAnsi="GHEA Grapalat"/>
          <w:lang w:val="af-ZA"/>
        </w:rPr>
        <w:t xml:space="preserve"> </w:t>
      </w:r>
      <w:r w:rsidRPr="006675F2">
        <w:rPr>
          <w:rFonts w:ascii="GHEA Grapalat" w:hAnsi="GHEA Grapalat"/>
          <w:lang w:val="hy-AM"/>
        </w:rPr>
        <w:t>և</w:t>
      </w:r>
      <w:r w:rsidRPr="006675F2">
        <w:rPr>
          <w:rFonts w:ascii="GHEA Grapalat" w:hAnsi="GHEA Grapalat"/>
          <w:lang w:val="af-ZA"/>
        </w:rPr>
        <w:t xml:space="preserve"> </w:t>
      </w:r>
      <w:r w:rsidRPr="006675F2">
        <w:rPr>
          <w:rFonts w:ascii="GHEA Grapalat" w:hAnsi="GHEA Grapalat"/>
          <w:lang w:val="hy-AM"/>
        </w:rPr>
        <w:t>ՀՀ քաղաքացիական դատավարության օրենսգրքով սահմանված կարգով։</w:t>
      </w:r>
    </w:p>
    <w:p w14:paraId="18CBE2B1" w14:textId="77777777" w:rsidR="008C5EE2" w:rsidRPr="006D2E03" w:rsidRDefault="008C5EE2" w:rsidP="008C5EE2">
      <w:pPr>
        <w:pStyle w:val="a3"/>
        <w:spacing w:line="240" w:lineRule="auto"/>
        <w:rPr>
          <w:rFonts w:ascii="GHEA Grapalat" w:hAnsi="GHEA Grapalat"/>
          <w:i w:val="0"/>
          <w:lang w:val="hy-AM"/>
        </w:rPr>
      </w:pPr>
    </w:p>
    <w:p w14:paraId="60C46B74" w14:textId="77777777" w:rsidR="008C5EE2" w:rsidRPr="00A71D81" w:rsidRDefault="008C5EE2" w:rsidP="008C5EE2">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hy-AM"/>
        </w:rPr>
        <w:t>Սարգիս Պողոսյանին</w:t>
      </w:r>
    </w:p>
    <w:p w14:paraId="6A5B2218" w14:textId="77777777" w:rsidR="008C5EE2" w:rsidRPr="00A71D81" w:rsidRDefault="008C5EE2" w:rsidP="008C5EE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537F492" w14:textId="77777777" w:rsidR="008C5EE2" w:rsidRPr="00B56A58" w:rsidRDefault="008C5EE2" w:rsidP="008C5EE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 </w:t>
      </w:r>
      <w:r>
        <w:rPr>
          <w:rFonts w:ascii="GHEA Grapalat" w:hAnsi="GHEA Grapalat"/>
          <w:i w:val="0"/>
          <w:u w:val="single"/>
          <w:lang w:val="hy-AM"/>
        </w:rPr>
        <w:t>094 01 10 29</w:t>
      </w:r>
    </w:p>
    <w:p w14:paraId="0EAE5690" w14:textId="77777777" w:rsidR="008C5EE2" w:rsidRPr="00A71D81" w:rsidRDefault="008C5EE2" w:rsidP="008C5EE2">
      <w:pPr>
        <w:pStyle w:val="a3"/>
        <w:spacing w:line="240" w:lineRule="auto"/>
        <w:rPr>
          <w:rFonts w:ascii="GHEA Grapalat" w:hAnsi="GHEA Grapalat"/>
          <w:i w:val="0"/>
          <w:lang w:val="af-ZA"/>
        </w:rPr>
      </w:pPr>
    </w:p>
    <w:p w14:paraId="7A31977A" w14:textId="315B0BA5" w:rsidR="000C47B9" w:rsidRPr="00A71D81" w:rsidRDefault="000C47B9" w:rsidP="000C47B9">
      <w:pPr>
        <w:pStyle w:val="a3"/>
        <w:spacing w:line="240" w:lineRule="auto"/>
        <w:rPr>
          <w:rFonts w:ascii="GHEA Grapalat" w:hAnsi="GHEA Grapalat"/>
          <w:i w:val="0"/>
          <w:lang w:val="af-ZA"/>
        </w:rPr>
      </w:pPr>
      <w:r w:rsidRPr="00A71D81">
        <w:rPr>
          <w:rFonts w:ascii="GHEA Grapalat" w:hAnsi="GHEA Grapalat"/>
          <w:i w:val="0"/>
          <w:lang w:val="af-ZA"/>
        </w:rPr>
        <w:t xml:space="preserve">                                        Էլ. փոստ </w:t>
      </w:r>
      <w:r w:rsidR="00950FCD">
        <w:fldChar w:fldCharType="begin"/>
      </w:r>
      <w:r w:rsidR="00950FCD" w:rsidRPr="00B16FCA">
        <w:rPr>
          <w:lang w:val="af-ZA"/>
        </w:rPr>
        <w:instrText xml:space="preserve"> HYPERLINK "mailto:saco1962@mail.ru" </w:instrText>
      </w:r>
      <w:r w:rsidR="00950FCD">
        <w:fldChar w:fldCharType="separate"/>
      </w:r>
      <w:r w:rsidRPr="008C4D73">
        <w:rPr>
          <w:rStyle w:val="a9"/>
          <w:rFonts w:ascii="GHEA Grapalat" w:hAnsi="GHEA Grapalat"/>
          <w:i w:val="0"/>
          <w:lang w:val="af-ZA"/>
        </w:rPr>
        <w:t>saco1962@mail.ru</w:t>
      </w:r>
      <w:r w:rsidR="00950FCD">
        <w:rPr>
          <w:rStyle w:val="a9"/>
          <w:rFonts w:ascii="GHEA Grapalat" w:hAnsi="GHEA Grapalat"/>
          <w:i w:val="0"/>
          <w:lang w:val="af-ZA"/>
        </w:rPr>
        <w:fldChar w:fldCharType="end"/>
      </w:r>
    </w:p>
    <w:p w14:paraId="63D4A1BE" w14:textId="77777777" w:rsidR="000C47B9" w:rsidRDefault="00754697" w:rsidP="000C47B9">
      <w:pPr>
        <w:pStyle w:val="a3"/>
        <w:spacing w:line="240" w:lineRule="auto"/>
        <w:ind w:firstLine="0"/>
        <w:jc w:val="left"/>
        <w:rPr>
          <w:rFonts w:ascii="GHEA Grapalat" w:hAnsi="GHEA Grapalat"/>
          <w:i w:val="0"/>
          <w:lang w:val="hy-AM"/>
        </w:rPr>
      </w:pPr>
      <w:r w:rsidRPr="00A71D81">
        <w:rPr>
          <w:rFonts w:ascii="GHEA Grapalat" w:hAnsi="GHEA Grapalat"/>
          <w:i w:val="0"/>
          <w:lang w:val="af-ZA"/>
        </w:rPr>
        <w:t xml:space="preserve">                                      </w:t>
      </w:r>
      <w:r w:rsidR="000C47B9">
        <w:rPr>
          <w:rFonts w:ascii="GHEA Grapalat" w:hAnsi="GHEA Grapalat"/>
          <w:i w:val="0"/>
          <w:lang w:val="hy-AM"/>
        </w:rPr>
        <w:t xml:space="preserve">                                     </w:t>
      </w:r>
    </w:p>
    <w:p w14:paraId="37437137" w14:textId="77777777" w:rsidR="000C47B9" w:rsidRDefault="000C47B9" w:rsidP="000C47B9">
      <w:pPr>
        <w:pStyle w:val="a3"/>
        <w:spacing w:line="240" w:lineRule="auto"/>
        <w:ind w:firstLine="0"/>
        <w:jc w:val="left"/>
        <w:rPr>
          <w:rFonts w:ascii="GHEA Grapalat" w:hAnsi="GHEA Grapalat"/>
          <w:i w:val="0"/>
          <w:lang w:val="hy-AM"/>
        </w:rPr>
      </w:pPr>
    </w:p>
    <w:p w14:paraId="756825EA" w14:textId="77777777" w:rsidR="00F25381" w:rsidRPr="00A71D81" w:rsidRDefault="00F25381" w:rsidP="00F25381">
      <w:pPr>
        <w:pStyle w:val="a3"/>
        <w:spacing w:line="240" w:lineRule="auto"/>
        <w:ind w:firstLine="0"/>
        <w:jc w:val="left"/>
        <w:rPr>
          <w:rFonts w:ascii="GHEA Grapalat" w:hAnsi="GHEA Grapalat" w:cs="Sylfaen"/>
          <w:b/>
          <w:lang w:val="es-ES"/>
        </w:rPr>
      </w:pPr>
      <w:r>
        <w:rPr>
          <w:rFonts w:ascii="GHEA Grapalat" w:hAnsi="GHEA Grapalat"/>
          <w:i w:val="0"/>
          <w:lang w:val="hy-AM"/>
        </w:rPr>
        <w:t xml:space="preserve">                                         </w:t>
      </w:r>
      <w:r w:rsidRPr="00A71D81">
        <w:rPr>
          <w:rFonts w:ascii="GHEA Grapalat" w:hAnsi="GHEA Grapalat"/>
          <w:i w:val="0"/>
          <w:lang w:val="af-ZA"/>
        </w:rPr>
        <w:t xml:space="preserve">Պատվիրատու </w:t>
      </w:r>
      <w:r>
        <w:rPr>
          <w:rFonts w:ascii="GHEA Grapalat" w:hAnsi="GHEA Grapalat"/>
          <w:i w:val="0"/>
          <w:lang w:val="hy-AM"/>
        </w:rPr>
        <w:t xml:space="preserve">   </w:t>
      </w:r>
      <w:r w:rsidRPr="000D21BD">
        <w:rPr>
          <w:rFonts w:ascii="GHEA Grapalat" w:hAnsi="GHEA Grapalat"/>
          <w:i w:val="0"/>
          <w:lang w:val="af-ZA"/>
        </w:rPr>
        <w:t>&lt;&lt;Սարուխանի ԲԱ&gt;&gt; ՊՈԱԿ</w:t>
      </w:r>
    </w:p>
    <w:p w14:paraId="32996963" w14:textId="77777777" w:rsidR="008C5EE2" w:rsidRPr="00A71D81" w:rsidRDefault="008C5EE2" w:rsidP="008C5EE2">
      <w:pPr>
        <w:pStyle w:val="a3"/>
        <w:spacing w:line="240" w:lineRule="auto"/>
        <w:ind w:left="1404"/>
        <w:rPr>
          <w:rFonts w:ascii="GHEA Grapalat" w:hAnsi="GHEA Grapalat"/>
          <w:i w:val="0"/>
          <w:lang w:val="af-ZA"/>
        </w:rPr>
      </w:pPr>
    </w:p>
    <w:p w14:paraId="2A0C9335" w14:textId="77777777" w:rsidR="000C47B9" w:rsidRPr="00A71D81" w:rsidRDefault="000C47B9" w:rsidP="000C47B9">
      <w:pPr>
        <w:pStyle w:val="a3"/>
        <w:spacing w:line="240" w:lineRule="auto"/>
        <w:ind w:left="1404"/>
        <w:rPr>
          <w:rFonts w:ascii="GHEA Grapalat" w:hAnsi="GHEA Grapalat"/>
          <w:i w:val="0"/>
          <w:lang w:val="af-ZA"/>
        </w:rPr>
      </w:pPr>
    </w:p>
    <w:p w14:paraId="5B3B00EF" w14:textId="3F782E0C" w:rsidR="00754697" w:rsidRPr="00A71D81" w:rsidRDefault="00754697" w:rsidP="000C47B9">
      <w:pPr>
        <w:pStyle w:val="a3"/>
        <w:spacing w:line="240" w:lineRule="auto"/>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B16FCA">
        <w:rPr>
          <w:rFonts w:ascii="GHEA Grapalat" w:hAnsi="GHEA Grapalat" w:cs="Sylfaen"/>
          <w:i/>
          <w:sz w:val="20"/>
          <w:szCs w:val="20"/>
          <w:lang w:val="hy-AM"/>
        </w:rPr>
        <w:lastRenderedPageBreak/>
        <w:t>Հաստատված</w:t>
      </w:r>
      <w:r w:rsidR="00096865" w:rsidRPr="00A71D81">
        <w:rPr>
          <w:rFonts w:ascii="GHEA Grapalat" w:hAnsi="GHEA Grapalat" w:cs="Times Armenian"/>
          <w:i/>
          <w:sz w:val="20"/>
          <w:szCs w:val="20"/>
          <w:lang w:val="af-ZA"/>
        </w:rPr>
        <w:t xml:space="preserve"> </w:t>
      </w:r>
      <w:r w:rsidR="00096865" w:rsidRPr="00B16FCA">
        <w:rPr>
          <w:rFonts w:ascii="GHEA Grapalat" w:hAnsi="GHEA Grapalat" w:cs="Sylfaen"/>
          <w:i/>
          <w:sz w:val="20"/>
          <w:szCs w:val="20"/>
          <w:lang w:val="hy-AM"/>
        </w:rPr>
        <w:t>է</w:t>
      </w:r>
    </w:p>
    <w:p w14:paraId="2571BC9C" w14:textId="41C3667F" w:rsidR="00096865" w:rsidRPr="00A71D81" w:rsidRDefault="00F25381" w:rsidP="00EF3662">
      <w:pPr>
        <w:pStyle w:val="aa"/>
        <w:spacing w:after="0"/>
        <w:ind w:firstLine="567"/>
        <w:jc w:val="right"/>
        <w:rPr>
          <w:rFonts w:ascii="GHEA Grapalat" w:hAnsi="GHEA Grapalat" w:cs="Sylfaen"/>
          <w:i/>
          <w:sz w:val="20"/>
          <w:szCs w:val="20"/>
          <w:lang w:val="af-ZA"/>
        </w:rPr>
      </w:pPr>
      <w:r>
        <w:rPr>
          <w:rFonts w:ascii="GHEA Grapalat" w:hAnsi="GHEA Grapalat"/>
          <w:lang w:val="hy-AM"/>
        </w:rPr>
        <w:t>ՀՀ ԳՄ  ՍԲԱ-ԳՀԱՊՁԲ  26/01</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28C930DF" w:rsidR="00096865" w:rsidRPr="00A71D81" w:rsidRDefault="00530B04"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530B04">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7EE986DF"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FF3FC8">
        <w:rPr>
          <w:rFonts w:ascii="GHEA Grapalat" w:hAnsi="GHEA Grapalat" w:cs="Sylfaen"/>
          <w:i/>
          <w:sz w:val="20"/>
          <w:szCs w:val="20"/>
          <w:lang w:val="af-ZA"/>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C6159" w:rsidRPr="00A71D81">
        <w:rPr>
          <w:rFonts w:ascii="GHEA Grapalat" w:hAnsi="GHEA Grapalat" w:cs="Times Armenian"/>
          <w:i/>
          <w:sz w:val="20"/>
          <w:szCs w:val="20"/>
          <w:u w:val="single"/>
          <w:lang w:val="af-ZA"/>
        </w:rPr>
        <w:t xml:space="preserve">  </w:t>
      </w:r>
      <w:r w:rsidR="00392FED">
        <w:rPr>
          <w:rFonts w:ascii="GHEA Grapalat" w:hAnsi="GHEA Grapalat" w:cs="Times Armenian"/>
          <w:i/>
          <w:sz w:val="20"/>
          <w:szCs w:val="20"/>
          <w:u w:val="single"/>
          <w:lang w:val="hy-AM"/>
        </w:rPr>
        <w:t>Դեկտեմբերի 19</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FF3FC8">
        <w:rPr>
          <w:rFonts w:ascii="GHEA Grapalat" w:hAnsi="GHEA Grapalat" w:cs="Times Armenian"/>
          <w:i/>
          <w:sz w:val="20"/>
          <w:szCs w:val="20"/>
          <w:lang w:val="hy-AM"/>
        </w:rPr>
        <w:t xml:space="preserve">  1</w:t>
      </w:r>
      <w:r w:rsidR="005C6159"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28D54AC7" w14:textId="697D3266" w:rsidR="008C5EE2" w:rsidRPr="00A71D81" w:rsidRDefault="00FF3FC8" w:rsidP="008C5EE2">
      <w:pPr>
        <w:pStyle w:val="a3"/>
        <w:spacing w:line="240" w:lineRule="auto"/>
        <w:ind w:firstLine="0"/>
        <w:jc w:val="left"/>
        <w:rPr>
          <w:rFonts w:ascii="GHEA Grapalat" w:hAnsi="GHEA Grapalat" w:cs="Sylfaen"/>
          <w:b/>
          <w:lang w:val="es-ES"/>
        </w:rPr>
      </w:pPr>
      <w:r>
        <w:rPr>
          <w:rFonts w:ascii="GHEA Grapalat" w:hAnsi="GHEA Grapalat"/>
          <w:lang w:val="af-ZA"/>
        </w:rPr>
        <w:t xml:space="preserve">                             </w:t>
      </w:r>
      <w:r w:rsidRPr="00A71D81">
        <w:rPr>
          <w:rFonts w:ascii="GHEA Grapalat" w:hAnsi="GHEA Grapalat"/>
          <w:lang w:val="af-ZA"/>
        </w:rPr>
        <w:t xml:space="preserve">Պատվիրատու </w:t>
      </w:r>
      <w:r>
        <w:rPr>
          <w:rFonts w:ascii="GHEA Grapalat" w:hAnsi="GHEA Grapalat"/>
          <w:lang w:val="hy-AM"/>
        </w:rPr>
        <w:t xml:space="preserve">   </w:t>
      </w:r>
      <w:r w:rsidR="00F25381">
        <w:rPr>
          <w:rFonts w:ascii="GHEA Grapalat" w:hAnsi="GHEA Grapalat"/>
          <w:i w:val="0"/>
          <w:lang w:val="af-ZA"/>
        </w:rPr>
        <w:t xml:space="preserve">«Սարուխանի ԲԱ» ՊՈԱԿ </w:t>
      </w:r>
    </w:p>
    <w:p w14:paraId="053BD713" w14:textId="19A288AA"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480407C6" w:rsidR="00096865" w:rsidRPr="00FF3FC8" w:rsidRDefault="00F25381" w:rsidP="008C5EE2">
      <w:pPr>
        <w:pStyle w:val="a3"/>
        <w:spacing w:line="240" w:lineRule="auto"/>
        <w:ind w:firstLine="0"/>
        <w:jc w:val="left"/>
        <w:rPr>
          <w:rFonts w:ascii="GHEA Grapalat" w:hAnsi="GHEA Grapalat"/>
          <w:szCs w:val="22"/>
          <w:lang w:val="af-ZA"/>
        </w:rPr>
      </w:pPr>
      <w:r>
        <w:rPr>
          <w:rFonts w:ascii="GHEA Grapalat" w:hAnsi="GHEA Grapalat"/>
          <w:lang w:val="af-ZA"/>
        </w:rPr>
        <w:t xml:space="preserve">«Սարուխանի ԲԱ» ՊՈԱԿ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Pr>
          <w:rFonts w:ascii="GHEA Grapalat" w:hAnsi="GHEA Grapalat" w:cs="Times Armenian"/>
          <w:iCs/>
          <w:lang w:val="af-ZA"/>
        </w:rPr>
        <w:t xml:space="preserve">«դեղորայքի, լաբորրատոր նյութերի և բժշկական պարագաների»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F3FC8">
        <w:rPr>
          <w:rFonts w:ascii="GHEA Grapalat" w:hAnsi="GHEA Grapalat" w:cs="Times Armenian"/>
          <w:lang w:val="af-ZA"/>
        </w:rPr>
        <w:t xml:space="preserve"> </w:t>
      </w:r>
      <w:r w:rsidR="00FF3FC8">
        <w:rPr>
          <w:rFonts w:ascii="GHEA Grapalat" w:hAnsi="GHEA Grapalat"/>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184939D4" w14:textId="15040F0B"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056F25DC" w14:textId="37FA7813" w:rsidR="00FF3FC8" w:rsidRPr="00A71D81" w:rsidRDefault="004970C2" w:rsidP="00FF3FC8">
      <w:pPr>
        <w:ind w:firstLine="567"/>
        <w:rPr>
          <w:rFonts w:ascii="GHEA Grapalat" w:hAnsi="GHEA Grapalat"/>
          <w:sz w:val="20"/>
          <w:lang w:val="af-ZA"/>
        </w:rPr>
      </w:pPr>
      <w:r>
        <w:rPr>
          <w:rFonts w:ascii="GHEA Grapalat" w:hAnsi="GHEA Grapalat" w:cs="Times Armenian"/>
          <w:b/>
          <w:bCs/>
          <w:i/>
          <w:lang w:val="af-ZA"/>
        </w:rPr>
        <w:t xml:space="preserve">«Սարուխանի ԲԱ» ՊՈԱԿ </w:t>
      </w:r>
      <w:r w:rsidR="00FF3FC8">
        <w:rPr>
          <w:rFonts w:ascii="GHEA Grapalat" w:hAnsi="GHEA Grapalat"/>
          <w:lang w:val="hy-AM"/>
        </w:rPr>
        <w:t>-ի</w:t>
      </w:r>
      <w:r w:rsidR="00FF3FC8" w:rsidRPr="00A71D81">
        <w:rPr>
          <w:rFonts w:ascii="GHEA Grapalat" w:hAnsi="GHEA Grapalat"/>
          <w:b/>
          <w:sz w:val="20"/>
          <w:lang w:val="af-ZA"/>
        </w:rPr>
        <w:t xml:space="preserve"> </w:t>
      </w:r>
      <w:r w:rsidR="00FF3FC8">
        <w:rPr>
          <w:rFonts w:ascii="GHEA Grapalat" w:hAnsi="GHEA Grapalat"/>
          <w:b/>
          <w:sz w:val="20"/>
          <w:lang w:val="hy-AM"/>
        </w:rPr>
        <w:t xml:space="preserve"> </w:t>
      </w:r>
      <w:r w:rsidR="00FF3FC8" w:rsidRPr="00A71D81">
        <w:rPr>
          <w:rFonts w:ascii="GHEA Grapalat" w:hAnsi="GHEA Grapalat"/>
          <w:b/>
          <w:sz w:val="20"/>
          <w:lang w:val="af-ZA"/>
        </w:rPr>
        <w:t>ԿԱՐԻՔՆԵՐԻ ՀԱՄԱՐ</w:t>
      </w:r>
      <w:r w:rsidR="00FF3FC8" w:rsidRPr="00A71D81">
        <w:rPr>
          <w:rFonts w:ascii="GHEA Grapalat" w:hAnsi="GHEA Grapalat"/>
          <w:sz w:val="20"/>
          <w:lang w:val="af-ZA"/>
        </w:rPr>
        <w:t xml:space="preserve">   </w:t>
      </w:r>
      <w:r>
        <w:rPr>
          <w:rFonts w:ascii="GHEA Grapalat" w:hAnsi="GHEA Grapalat"/>
          <w:b/>
          <w:bCs/>
          <w:sz w:val="20"/>
          <w:lang w:val="hy-AM"/>
        </w:rPr>
        <w:t xml:space="preserve">«ԴԵՂՈՐԱՅՔԻ, ԼԱԲՈՐՐԱՏՈՐ ՆՅՈՒԹԵՐԻ և ԲԺՇԿԱԿԱՆ ՊԱՐԱԳԱՆԵՐԻ»  </w:t>
      </w:r>
    </w:p>
    <w:p w14:paraId="140C15E2" w14:textId="73CE31BB" w:rsidR="00FF3FC8" w:rsidRPr="00A71D81" w:rsidRDefault="00FF3FC8" w:rsidP="00FF3FC8">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Pr>
          <w:rFonts w:ascii="GHEA Grapalat" w:hAnsi="GHEA Grapalat"/>
          <w:b/>
          <w:sz w:val="20"/>
          <w:lang w:val="hy-AM"/>
        </w:rPr>
        <w:t xml:space="preserve">  </w:t>
      </w:r>
      <w:r w:rsidRPr="00A71D81">
        <w:rPr>
          <w:rFonts w:ascii="GHEA Grapalat" w:hAnsi="GHEA Grapalat"/>
          <w:b/>
          <w:sz w:val="20"/>
          <w:lang w:val="af-ZA"/>
        </w:rPr>
        <w:t>ՀՐԱՎԵՐԻ</w:t>
      </w:r>
    </w:p>
    <w:p w14:paraId="2EB031FB" w14:textId="77777777" w:rsidR="00FF3FC8" w:rsidRPr="00A71D81" w:rsidRDefault="00FF3FC8" w:rsidP="00FF3FC8">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F8F5C6E"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F3FC8">
        <w:rPr>
          <w:rFonts w:ascii="GHEA Grapalat" w:hAnsi="GHEA Grapalat"/>
          <w:b/>
          <w:sz w:val="20"/>
          <w:lang w:val="af-ZA"/>
        </w:rPr>
        <w:t>ԳՆԱՆՇՄԱՆ ՀԱՐՑՄԱՆ</w:t>
      </w:r>
      <w:r w:rsidR="00FF3FC8">
        <w:rPr>
          <w:rFonts w:ascii="GHEA Grapalat" w:hAnsi="GHEA Grapalat"/>
          <w:b/>
          <w:sz w:val="20"/>
          <w:lang w:val="hy-AM"/>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02DF84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F25381">
        <w:rPr>
          <w:rFonts w:ascii="GHEA Grapalat" w:hAnsi="GHEA Grapalat"/>
          <w:lang w:val="hy-AM"/>
        </w:rPr>
        <w:t>ՀՀ ԳՄ  ՍԲԱ-ԳՀԱՊՁԲ  26/01</w:t>
      </w:r>
      <w:r w:rsidR="008C5EE2" w:rsidRPr="008C5EE2">
        <w:rPr>
          <w:rFonts w:ascii="GHEA Grapalat" w:hAnsi="GHEA Grapalat"/>
          <w:i/>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530B04">
        <w:rPr>
          <w:rFonts w:ascii="GHEA Grapalat" w:hAnsi="GHEA Grapalat" w:cs="Sylfaen"/>
          <w:sz w:val="20"/>
        </w:rPr>
        <w:t>գնանշման</w:t>
      </w:r>
      <w:proofErr w:type="spellEnd"/>
      <w:r w:rsidR="00530B04" w:rsidRPr="00530B04">
        <w:rPr>
          <w:rFonts w:ascii="GHEA Grapalat" w:hAnsi="GHEA Grapalat" w:cs="Sylfaen"/>
          <w:sz w:val="20"/>
          <w:lang w:val="af-ZA"/>
        </w:rPr>
        <w:t xml:space="preserve"> </w:t>
      </w:r>
      <w:proofErr w:type="spellStart"/>
      <w:r w:rsidR="00530B04">
        <w:rPr>
          <w:rFonts w:ascii="GHEA Grapalat" w:hAnsi="GHEA Grapalat" w:cs="Sylfaen"/>
          <w:sz w:val="20"/>
        </w:rPr>
        <w:t>հարցման</w:t>
      </w:r>
      <w:proofErr w:type="spellEnd"/>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872758C"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F25381">
        <w:rPr>
          <w:rFonts w:ascii="GHEA Grapalat" w:hAnsi="GHEA Grapalat" w:cs="Times Armenian"/>
          <w:i/>
          <w:lang w:val="af-ZA"/>
        </w:rPr>
        <w:t xml:space="preserve">«Սարուխանի ԲԱ» ՊՈԱԿ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25088A7"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363734">
        <w:rPr>
          <w:rFonts w:ascii="GHEA Grapalat" w:hAnsi="GHEA Grapalat"/>
        </w:rPr>
        <w:t>«</w:t>
      </w:r>
      <w:r w:rsidR="003E1421" w:rsidRPr="00363734">
        <w:rPr>
          <w:rFonts w:ascii="GHEA Grapalat" w:hAnsi="GHEA Grapalat"/>
        </w:rPr>
        <w:t xml:space="preserve"> </w:t>
      </w:r>
      <w:r w:rsidR="00363734" w:rsidRPr="00363734">
        <w:rPr>
          <w:rFonts w:ascii="GHEA Grapalat" w:hAnsi="GHEA Grapalat"/>
        </w:rPr>
        <w:t>saco1962@mail.ru</w:t>
      </w:r>
      <w:r w:rsidR="00B2681D" w:rsidRPr="00363734">
        <w:rPr>
          <w:rFonts w:ascii="GHEA Grapalat" w:hAnsi="GHEA Grapalat"/>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DB51626"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4970C2">
        <w:rPr>
          <w:rFonts w:ascii="GHEA Grapalat" w:hAnsi="GHEA Grapalat" w:cs="Times Armenian"/>
          <w:lang w:val="af-ZA"/>
        </w:rPr>
        <w:t xml:space="preserve">«Սարուխանի ԲԱ» ՊՈԱԿ </w:t>
      </w:r>
      <w:r w:rsidR="00363734" w:rsidRPr="00A71D81">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F25381">
        <w:rPr>
          <w:rFonts w:ascii="GHEA Grapalat" w:hAnsi="GHEA Grapalat" w:cs="Times Armenian"/>
          <w:iCs/>
          <w:lang w:val="af-ZA"/>
        </w:rPr>
        <w:t xml:space="preserve">«դեղորայքի, լաբորրատոր նյութերի և բժշկական պարագաների»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4970C2">
        <w:rPr>
          <w:rFonts w:ascii="GHEA Grapalat" w:hAnsi="GHEA Grapalat"/>
          <w:i w:val="0"/>
          <w:lang w:val="hy-AM"/>
        </w:rPr>
        <w:t>89</w:t>
      </w:r>
      <w:r w:rsidR="00A76C15" w:rsidRPr="00363734">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418"/>
        <w:gridCol w:w="7796"/>
      </w:tblGrid>
      <w:tr w:rsidR="004970C2" w:rsidRPr="00A71D81" w14:paraId="548F24D3" w14:textId="77777777" w:rsidTr="003112F6">
        <w:trPr>
          <w:trHeight w:val="480"/>
        </w:trPr>
        <w:tc>
          <w:tcPr>
            <w:tcW w:w="9952" w:type="dxa"/>
            <w:gridSpan w:val="3"/>
            <w:vAlign w:val="center"/>
          </w:tcPr>
          <w:p w14:paraId="7CBF5E3C" w14:textId="77777777" w:rsidR="004970C2" w:rsidRPr="00A71D81" w:rsidRDefault="004970C2" w:rsidP="003112F6">
            <w:pPr>
              <w:pStyle w:val="23"/>
              <w:spacing w:line="240" w:lineRule="auto"/>
              <w:ind w:right="608" w:firstLine="0"/>
              <w:jc w:val="center"/>
              <w:rPr>
                <w:rFonts w:ascii="GHEA Grapalat" w:hAnsi="GHEA Grapalat"/>
                <w:b/>
                <w:bCs/>
                <w:i/>
                <w:iCs/>
              </w:rPr>
            </w:pPr>
            <w:r w:rsidRPr="00A71D81">
              <w:rPr>
                <w:rFonts w:ascii="GHEA Grapalat" w:hAnsi="GHEA Grapalat"/>
                <w:b/>
                <w:bCs/>
                <w:i/>
                <w:iCs/>
              </w:rPr>
              <w:t>Չափաբաժնի անվանումը</w:t>
            </w:r>
          </w:p>
        </w:tc>
      </w:tr>
      <w:tr w:rsidR="004970C2" w:rsidRPr="00A71D81" w14:paraId="102E942B" w14:textId="77777777" w:rsidTr="003112F6">
        <w:trPr>
          <w:trHeight w:val="292"/>
        </w:trPr>
        <w:tc>
          <w:tcPr>
            <w:tcW w:w="738" w:type="dxa"/>
            <w:vAlign w:val="center"/>
          </w:tcPr>
          <w:p w14:paraId="12848467" w14:textId="77777777" w:rsidR="004970C2" w:rsidRPr="00A71D81" w:rsidRDefault="004970C2" w:rsidP="003112F6">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00D81D6B" w14:textId="77777777" w:rsidR="004970C2" w:rsidRPr="00A71D81" w:rsidRDefault="004970C2" w:rsidP="003112F6">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796" w:type="dxa"/>
            <w:vAlign w:val="center"/>
          </w:tcPr>
          <w:p w14:paraId="7DED359C" w14:textId="77777777" w:rsidR="004970C2" w:rsidRPr="00A71D81" w:rsidRDefault="004970C2" w:rsidP="003112F6">
            <w:pPr>
              <w:pStyle w:val="23"/>
              <w:spacing w:line="240" w:lineRule="auto"/>
              <w:ind w:firstLine="0"/>
              <w:jc w:val="center"/>
              <w:rPr>
                <w:rFonts w:ascii="GHEA Grapalat" w:hAnsi="GHEA Grapalat"/>
                <w:b/>
                <w:bCs/>
                <w:i/>
                <w:iCs/>
              </w:rPr>
            </w:pPr>
          </w:p>
        </w:tc>
      </w:tr>
      <w:tr w:rsidR="004970C2" w:rsidRPr="009A2596" w14:paraId="0475E147" w14:textId="77777777" w:rsidTr="00AA1FA7">
        <w:trPr>
          <w:trHeight w:val="448"/>
        </w:trPr>
        <w:tc>
          <w:tcPr>
            <w:tcW w:w="738" w:type="dxa"/>
          </w:tcPr>
          <w:p w14:paraId="65F6E340" w14:textId="77777777" w:rsidR="004970C2" w:rsidRPr="000C55C6" w:rsidRDefault="004970C2" w:rsidP="004970C2">
            <w:pPr>
              <w:pStyle w:val="23"/>
              <w:spacing w:line="240" w:lineRule="auto"/>
              <w:ind w:firstLine="0"/>
              <w:jc w:val="center"/>
              <w:rPr>
                <w:rFonts w:ascii="GHEA Grapalat" w:hAnsi="GHEA Grapalat" w:cs="Calibri"/>
                <w:color w:val="000000"/>
                <w:sz w:val="18"/>
                <w:szCs w:val="18"/>
              </w:rPr>
            </w:pPr>
            <w:r w:rsidRPr="00A50AB2">
              <w:rPr>
                <w:sz w:val="16"/>
                <w:szCs w:val="16"/>
              </w:rPr>
              <w:t>1</w:t>
            </w:r>
          </w:p>
        </w:tc>
        <w:tc>
          <w:tcPr>
            <w:tcW w:w="1418" w:type="dxa"/>
            <w:vAlign w:val="center"/>
          </w:tcPr>
          <w:p w14:paraId="4B78FFD7" w14:textId="770B2F2A" w:rsidR="004970C2" w:rsidRPr="009A4F86" w:rsidRDefault="004970C2" w:rsidP="004970C2">
            <w:pPr>
              <w:pStyle w:val="23"/>
              <w:spacing w:line="240" w:lineRule="auto"/>
              <w:ind w:firstLine="0"/>
              <w:jc w:val="center"/>
              <w:rPr>
                <w:rFonts w:ascii="GHEA Grapalat" w:hAnsi="GHEA Grapalat" w:cs="Calibri"/>
                <w:color w:val="000000"/>
                <w:sz w:val="16"/>
                <w:szCs w:val="16"/>
                <w:lang w:val="hy-AM"/>
              </w:rPr>
            </w:pPr>
            <w:r>
              <w:rPr>
                <w:rFonts w:ascii="Arial LatArm" w:hAnsi="Arial LatArm" w:cs="Calibri"/>
                <w:color w:val="000000"/>
                <w:sz w:val="18"/>
                <w:szCs w:val="18"/>
              </w:rPr>
              <w:t>62000</w:t>
            </w:r>
          </w:p>
        </w:tc>
        <w:tc>
          <w:tcPr>
            <w:tcW w:w="7796" w:type="dxa"/>
            <w:vAlign w:val="center"/>
          </w:tcPr>
          <w:p w14:paraId="7BFBC307" w14:textId="44E571C5" w:rsidR="004970C2" w:rsidRPr="004970C2" w:rsidRDefault="004970C2" w:rsidP="004970C2">
            <w:pPr>
              <w:rPr>
                <w:rFonts w:ascii="GHEA Grapalat" w:hAnsi="GHEA Grapalat" w:cs="Calibri"/>
                <w:color w:val="000000"/>
                <w:sz w:val="18"/>
                <w:szCs w:val="18"/>
              </w:rPr>
            </w:pPr>
            <w:proofErr w:type="spellStart"/>
            <w:r>
              <w:rPr>
                <w:rFonts w:ascii="Arial LatArm" w:hAnsi="Arial LatArm" w:cs="Calibri"/>
                <w:color w:val="000000"/>
                <w:sz w:val="20"/>
                <w:szCs w:val="20"/>
              </w:rPr>
              <w:t>Բամբակ</w:t>
            </w:r>
            <w:proofErr w:type="spellEnd"/>
            <w:r>
              <w:rPr>
                <w:rFonts w:ascii="Arial LatArm" w:hAnsi="Arial LatArm" w:cs="Calibri"/>
                <w:color w:val="000000"/>
                <w:sz w:val="20"/>
                <w:szCs w:val="20"/>
              </w:rPr>
              <w:t xml:space="preserve"> 100գ</w:t>
            </w:r>
          </w:p>
        </w:tc>
      </w:tr>
      <w:tr w:rsidR="004970C2" w:rsidRPr="009A2596" w14:paraId="1E71F3DD" w14:textId="77777777" w:rsidTr="00AA1FA7">
        <w:tc>
          <w:tcPr>
            <w:tcW w:w="738" w:type="dxa"/>
          </w:tcPr>
          <w:p w14:paraId="39500C7A" w14:textId="77777777" w:rsidR="004970C2" w:rsidRPr="000C55C6" w:rsidRDefault="004970C2" w:rsidP="004970C2">
            <w:pPr>
              <w:pStyle w:val="23"/>
              <w:spacing w:line="240" w:lineRule="auto"/>
              <w:ind w:firstLine="0"/>
              <w:jc w:val="center"/>
              <w:rPr>
                <w:rFonts w:ascii="GHEA Grapalat" w:hAnsi="GHEA Grapalat" w:cs="Calibri"/>
                <w:color w:val="000000"/>
                <w:sz w:val="18"/>
                <w:szCs w:val="18"/>
              </w:rPr>
            </w:pPr>
            <w:r w:rsidRPr="00A50AB2">
              <w:rPr>
                <w:sz w:val="16"/>
                <w:szCs w:val="16"/>
              </w:rPr>
              <w:t>2</w:t>
            </w:r>
          </w:p>
        </w:tc>
        <w:tc>
          <w:tcPr>
            <w:tcW w:w="1418" w:type="dxa"/>
            <w:vAlign w:val="center"/>
          </w:tcPr>
          <w:p w14:paraId="4EFB7A30" w14:textId="031D46A3" w:rsidR="004970C2" w:rsidRPr="009A4F86" w:rsidRDefault="004970C2" w:rsidP="004970C2">
            <w:pPr>
              <w:pStyle w:val="23"/>
              <w:spacing w:line="240" w:lineRule="auto"/>
              <w:ind w:firstLine="0"/>
              <w:jc w:val="center"/>
              <w:rPr>
                <w:rFonts w:ascii="GHEA Grapalat" w:hAnsi="GHEA Grapalat" w:cs="Calibri"/>
                <w:color w:val="000000"/>
                <w:sz w:val="16"/>
                <w:szCs w:val="16"/>
                <w:lang w:val="hy-AM"/>
              </w:rPr>
            </w:pPr>
            <w:r>
              <w:rPr>
                <w:rFonts w:ascii="Arial LatArm" w:hAnsi="Arial LatArm" w:cs="Calibri"/>
                <w:color w:val="000000"/>
                <w:sz w:val="18"/>
                <w:szCs w:val="18"/>
              </w:rPr>
              <w:t>41000</w:t>
            </w:r>
          </w:p>
        </w:tc>
        <w:tc>
          <w:tcPr>
            <w:tcW w:w="7796" w:type="dxa"/>
            <w:vAlign w:val="center"/>
          </w:tcPr>
          <w:p w14:paraId="208B636C" w14:textId="314A6BF5" w:rsidR="004970C2" w:rsidRPr="000C55C6" w:rsidRDefault="004970C2" w:rsidP="004970C2">
            <w:pPr>
              <w:pStyle w:val="23"/>
              <w:spacing w:line="240" w:lineRule="auto"/>
              <w:ind w:firstLine="0"/>
              <w:rPr>
                <w:rFonts w:ascii="GHEA Grapalat" w:hAnsi="GHEA Grapalat" w:cs="Calibri"/>
                <w:color w:val="000000"/>
                <w:sz w:val="18"/>
                <w:szCs w:val="18"/>
              </w:rPr>
            </w:pPr>
            <w:r>
              <w:rPr>
                <w:rFonts w:ascii="Arial LatArm" w:hAnsi="Arial LatArm" w:cs="Calibri"/>
                <w:color w:val="000000"/>
              </w:rPr>
              <w:t>Բինտ   ստերիլ 7X14</w:t>
            </w:r>
          </w:p>
        </w:tc>
      </w:tr>
      <w:tr w:rsidR="004970C2" w:rsidRPr="009A2596" w14:paraId="74E4E20F" w14:textId="77777777" w:rsidTr="00AA1FA7">
        <w:tc>
          <w:tcPr>
            <w:tcW w:w="738" w:type="dxa"/>
          </w:tcPr>
          <w:p w14:paraId="14A51FA8" w14:textId="77777777" w:rsidR="004970C2" w:rsidRPr="000C55C6" w:rsidRDefault="004970C2" w:rsidP="004970C2">
            <w:pPr>
              <w:pStyle w:val="23"/>
              <w:spacing w:line="240" w:lineRule="auto"/>
              <w:ind w:firstLine="0"/>
              <w:jc w:val="center"/>
              <w:rPr>
                <w:rFonts w:ascii="GHEA Grapalat" w:hAnsi="GHEA Grapalat" w:cs="Calibri"/>
                <w:color w:val="000000"/>
                <w:sz w:val="18"/>
                <w:szCs w:val="18"/>
              </w:rPr>
            </w:pPr>
            <w:r>
              <w:rPr>
                <w:sz w:val="16"/>
                <w:szCs w:val="16"/>
              </w:rPr>
              <w:t>3</w:t>
            </w:r>
          </w:p>
        </w:tc>
        <w:tc>
          <w:tcPr>
            <w:tcW w:w="1418" w:type="dxa"/>
            <w:vAlign w:val="center"/>
          </w:tcPr>
          <w:p w14:paraId="1DBC369E" w14:textId="152B8FBE" w:rsidR="004970C2" w:rsidRPr="009A4F86" w:rsidRDefault="004970C2" w:rsidP="004970C2">
            <w:pPr>
              <w:jc w:val="center"/>
              <w:rPr>
                <w:rFonts w:ascii="GHEA Grapalat" w:hAnsi="GHEA Grapalat" w:cs="Calibri"/>
                <w:color w:val="000000"/>
                <w:sz w:val="16"/>
                <w:szCs w:val="16"/>
                <w:lang w:val="hy-AM"/>
              </w:rPr>
            </w:pPr>
            <w:r>
              <w:rPr>
                <w:rFonts w:ascii="Arial LatArm" w:hAnsi="Arial LatArm" w:cs="Calibri"/>
                <w:color w:val="000000"/>
                <w:sz w:val="18"/>
                <w:szCs w:val="18"/>
              </w:rPr>
              <w:t>41000</w:t>
            </w:r>
          </w:p>
        </w:tc>
        <w:tc>
          <w:tcPr>
            <w:tcW w:w="7796" w:type="dxa"/>
            <w:vAlign w:val="center"/>
          </w:tcPr>
          <w:p w14:paraId="588802EB" w14:textId="0F1C643B" w:rsidR="004970C2" w:rsidRPr="000C55C6" w:rsidRDefault="004970C2" w:rsidP="004970C2">
            <w:pPr>
              <w:pStyle w:val="23"/>
              <w:spacing w:line="240" w:lineRule="auto"/>
              <w:ind w:firstLine="0"/>
              <w:rPr>
                <w:rFonts w:ascii="GHEA Grapalat" w:hAnsi="GHEA Grapalat" w:cs="Calibri"/>
                <w:color w:val="000000"/>
                <w:sz w:val="18"/>
                <w:szCs w:val="18"/>
              </w:rPr>
            </w:pPr>
            <w:r>
              <w:rPr>
                <w:rFonts w:ascii="Arial LatArm" w:hAnsi="Arial LatArm" w:cs="Calibri"/>
                <w:color w:val="000000"/>
              </w:rPr>
              <w:t>Բինտ ոչ ստերիլ</w:t>
            </w:r>
          </w:p>
        </w:tc>
      </w:tr>
      <w:tr w:rsidR="004970C2" w:rsidRPr="009A2596" w14:paraId="0287F139" w14:textId="77777777" w:rsidTr="00AA1FA7">
        <w:tc>
          <w:tcPr>
            <w:tcW w:w="738" w:type="dxa"/>
          </w:tcPr>
          <w:p w14:paraId="0BC160D9" w14:textId="77777777" w:rsidR="004970C2" w:rsidRPr="000C55C6" w:rsidRDefault="004970C2" w:rsidP="004970C2">
            <w:pPr>
              <w:pStyle w:val="23"/>
              <w:spacing w:line="240" w:lineRule="auto"/>
              <w:ind w:firstLine="0"/>
              <w:jc w:val="center"/>
              <w:rPr>
                <w:rFonts w:ascii="GHEA Grapalat" w:hAnsi="GHEA Grapalat" w:cs="Calibri"/>
                <w:color w:val="000000"/>
                <w:sz w:val="18"/>
                <w:szCs w:val="18"/>
              </w:rPr>
            </w:pPr>
            <w:r>
              <w:rPr>
                <w:sz w:val="16"/>
                <w:szCs w:val="16"/>
              </w:rPr>
              <w:t>4</w:t>
            </w:r>
          </w:p>
        </w:tc>
        <w:tc>
          <w:tcPr>
            <w:tcW w:w="1418" w:type="dxa"/>
            <w:vAlign w:val="center"/>
          </w:tcPr>
          <w:p w14:paraId="14AD2101" w14:textId="43362C2A" w:rsidR="004970C2" w:rsidRPr="000C55C6" w:rsidRDefault="004970C2" w:rsidP="004970C2">
            <w:pPr>
              <w:pStyle w:val="23"/>
              <w:spacing w:line="240" w:lineRule="auto"/>
              <w:ind w:firstLine="0"/>
              <w:jc w:val="center"/>
              <w:rPr>
                <w:rFonts w:ascii="GHEA Grapalat" w:hAnsi="GHEA Grapalat" w:cs="Calibri"/>
                <w:color w:val="000000"/>
                <w:sz w:val="18"/>
                <w:szCs w:val="18"/>
              </w:rPr>
            </w:pPr>
            <w:r>
              <w:rPr>
                <w:rFonts w:ascii="Arial LatArm" w:hAnsi="Arial LatArm" w:cs="Calibri"/>
                <w:color w:val="000000"/>
                <w:sz w:val="18"/>
                <w:szCs w:val="18"/>
              </w:rPr>
              <w:t>10000</w:t>
            </w:r>
          </w:p>
        </w:tc>
        <w:tc>
          <w:tcPr>
            <w:tcW w:w="7796" w:type="dxa"/>
            <w:vAlign w:val="center"/>
          </w:tcPr>
          <w:p w14:paraId="50D7D15E" w14:textId="4F3DF72F" w:rsidR="004970C2" w:rsidRPr="000C55C6" w:rsidRDefault="004970C2" w:rsidP="004970C2">
            <w:pPr>
              <w:pStyle w:val="23"/>
              <w:spacing w:line="240" w:lineRule="auto"/>
              <w:ind w:firstLine="0"/>
              <w:rPr>
                <w:rFonts w:ascii="GHEA Grapalat" w:hAnsi="GHEA Grapalat" w:cs="Calibri"/>
                <w:color w:val="000000"/>
                <w:sz w:val="18"/>
                <w:szCs w:val="18"/>
              </w:rPr>
            </w:pPr>
            <w:r>
              <w:rPr>
                <w:rFonts w:ascii="Arial LatArm" w:hAnsi="Arial LatArm" w:cs="Calibri"/>
                <w:color w:val="000000"/>
              </w:rPr>
              <w:t>Բժշկական սպիրտ 70% 100մլ</w:t>
            </w:r>
          </w:p>
        </w:tc>
      </w:tr>
      <w:tr w:rsidR="004970C2" w:rsidRPr="009A2596" w14:paraId="325F222D" w14:textId="77777777" w:rsidTr="00AA1FA7">
        <w:tc>
          <w:tcPr>
            <w:tcW w:w="738" w:type="dxa"/>
          </w:tcPr>
          <w:p w14:paraId="343DC4AA" w14:textId="77777777" w:rsidR="004970C2" w:rsidRPr="000C55C6" w:rsidRDefault="004970C2" w:rsidP="004970C2">
            <w:pPr>
              <w:pStyle w:val="23"/>
              <w:spacing w:line="240" w:lineRule="auto"/>
              <w:ind w:firstLine="0"/>
              <w:jc w:val="center"/>
              <w:rPr>
                <w:rFonts w:ascii="GHEA Grapalat" w:hAnsi="GHEA Grapalat" w:cs="Calibri"/>
                <w:b/>
                <w:bCs/>
                <w:color w:val="000000"/>
                <w:sz w:val="18"/>
                <w:szCs w:val="18"/>
              </w:rPr>
            </w:pPr>
            <w:r>
              <w:rPr>
                <w:sz w:val="16"/>
                <w:szCs w:val="16"/>
              </w:rPr>
              <w:t>5</w:t>
            </w:r>
          </w:p>
        </w:tc>
        <w:tc>
          <w:tcPr>
            <w:tcW w:w="1418" w:type="dxa"/>
            <w:vAlign w:val="center"/>
          </w:tcPr>
          <w:p w14:paraId="40AE8700" w14:textId="10492452" w:rsidR="004970C2" w:rsidRPr="007F200F" w:rsidRDefault="004970C2" w:rsidP="004970C2">
            <w:pPr>
              <w:pStyle w:val="23"/>
              <w:spacing w:line="240" w:lineRule="auto"/>
              <w:ind w:firstLine="0"/>
              <w:jc w:val="center"/>
              <w:rPr>
                <w:rFonts w:ascii="GHEA Grapalat" w:hAnsi="GHEA Grapalat" w:cs="Calibri"/>
                <w:b/>
                <w:bCs/>
                <w:color w:val="000000"/>
                <w:sz w:val="18"/>
                <w:szCs w:val="18"/>
              </w:rPr>
            </w:pPr>
            <w:r>
              <w:rPr>
                <w:rFonts w:ascii="Arial LatArm" w:hAnsi="Arial LatArm" w:cs="Calibri"/>
                <w:color w:val="000000"/>
                <w:sz w:val="18"/>
                <w:szCs w:val="18"/>
              </w:rPr>
              <w:t>90000</w:t>
            </w:r>
          </w:p>
        </w:tc>
        <w:tc>
          <w:tcPr>
            <w:tcW w:w="7796" w:type="dxa"/>
            <w:vAlign w:val="center"/>
          </w:tcPr>
          <w:p w14:paraId="027DE24C" w14:textId="1740B86B" w:rsidR="004970C2" w:rsidRPr="007F200F" w:rsidRDefault="004970C2" w:rsidP="004970C2">
            <w:pPr>
              <w:pStyle w:val="23"/>
              <w:spacing w:line="240" w:lineRule="auto"/>
              <w:ind w:firstLine="0"/>
              <w:rPr>
                <w:rFonts w:ascii="GHEA Grapalat" w:hAnsi="GHEA Grapalat" w:cs="Calibri"/>
                <w:b/>
                <w:bCs/>
                <w:color w:val="000000"/>
                <w:sz w:val="18"/>
                <w:szCs w:val="18"/>
              </w:rPr>
            </w:pPr>
            <w:r>
              <w:rPr>
                <w:rFonts w:ascii="Arial LatArm" w:hAnsi="Arial LatArm" w:cs="Calibri"/>
                <w:color w:val="000000"/>
              </w:rPr>
              <w:t>ներարկիչ ասեղով 10մլ</w:t>
            </w:r>
          </w:p>
        </w:tc>
      </w:tr>
      <w:tr w:rsidR="004970C2" w:rsidRPr="009A2596" w14:paraId="61F4CDA9" w14:textId="77777777" w:rsidTr="00AA1FA7">
        <w:tc>
          <w:tcPr>
            <w:tcW w:w="738" w:type="dxa"/>
          </w:tcPr>
          <w:p w14:paraId="06AEE468" w14:textId="77777777" w:rsidR="004970C2" w:rsidRPr="00A71D81" w:rsidRDefault="004970C2" w:rsidP="004970C2">
            <w:pPr>
              <w:pStyle w:val="23"/>
              <w:spacing w:line="240" w:lineRule="auto"/>
              <w:ind w:firstLine="0"/>
              <w:jc w:val="center"/>
              <w:rPr>
                <w:rFonts w:ascii="GHEA Grapalat" w:hAnsi="GHEA Grapalat"/>
                <w:sz w:val="16"/>
              </w:rPr>
            </w:pPr>
            <w:r>
              <w:rPr>
                <w:sz w:val="16"/>
                <w:szCs w:val="16"/>
              </w:rPr>
              <w:t>6</w:t>
            </w:r>
          </w:p>
        </w:tc>
        <w:tc>
          <w:tcPr>
            <w:tcW w:w="1418" w:type="dxa"/>
            <w:vAlign w:val="center"/>
          </w:tcPr>
          <w:p w14:paraId="7E7D1BE8" w14:textId="61032831"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24000</w:t>
            </w:r>
          </w:p>
        </w:tc>
        <w:tc>
          <w:tcPr>
            <w:tcW w:w="7796" w:type="dxa"/>
            <w:vAlign w:val="center"/>
          </w:tcPr>
          <w:p w14:paraId="20A480FA" w14:textId="28EF9B64"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ներարկիչ ասեղով 2մլ</w:t>
            </w:r>
          </w:p>
        </w:tc>
      </w:tr>
      <w:tr w:rsidR="004970C2" w:rsidRPr="009A2596" w14:paraId="51A500E9" w14:textId="77777777" w:rsidTr="00AA1FA7">
        <w:tc>
          <w:tcPr>
            <w:tcW w:w="738" w:type="dxa"/>
          </w:tcPr>
          <w:p w14:paraId="0782BA3E" w14:textId="77777777" w:rsidR="004970C2" w:rsidRPr="00A71D81" w:rsidRDefault="004970C2" w:rsidP="004970C2">
            <w:pPr>
              <w:pStyle w:val="23"/>
              <w:spacing w:line="240" w:lineRule="auto"/>
              <w:ind w:firstLine="0"/>
              <w:jc w:val="center"/>
              <w:rPr>
                <w:rFonts w:ascii="GHEA Grapalat" w:hAnsi="GHEA Grapalat"/>
                <w:sz w:val="16"/>
              </w:rPr>
            </w:pPr>
            <w:r>
              <w:rPr>
                <w:sz w:val="16"/>
                <w:szCs w:val="16"/>
              </w:rPr>
              <w:t>7</w:t>
            </w:r>
          </w:p>
        </w:tc>
        <w:tc>
          <w:tcPr>
            <w:tcW w:w="1418" w:type="dxa"/>
            <w:vAlign w:val="center"/>
          </w:tcPr>
          <w:p w14:paraId="3D2F9AF0" w14:textId="5129C7CD"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60000</w:t>
            </w:r>
          </w:p>
        </w:tc>
        <w:tc>
          <w:tcPr>
            <w:tcW w:w="7796" w:type="dxa"/>
            <w:vAlign w:val="center"/>
          </w:tcPr>
          <w:p w14:paraId="6657CECA" w14:textId="0B291FDA"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ներարկիչ ասեղով 5մլ</w:t>
            </w:r>
          </w:p>
        </w:tc>
      </w:tr>
      <w:tr w:rsidR="004970C2" w:rsidRPr="004970C2" w14:paraId="4C4DAECC" w14:textId="77777777" w:rsidTr="00AA1FA7">
        <w:tc>
          <w:tcPr>
            <w:tcW w:w="738" w:type="dxa"/>
          </w:tcPr>
          <w:p w14:paraId="4220C934" w14:textId="77777777" w:rsidR="004970C2" w:rsidRPr="00A71D81" w:rsidRDefault="004970C2" w:rsidP="004970C2">
            <w:pPr>
              <w:pStyle w:val="23"/>
              <w:spacing w:line="240" w:lineRule="auto"/>
              <w:ind w:firstLine="0"/>
              <w:jc w:val="center"/>
              <w:rPr>
                <w:rFonts w:ascii="GHEA Grapalat" w:hAnsi="GHEA Grapalat"/>
                <w:sz w:val="16"/>
              </w:rPr>
            </w:pPr>
            <w:r>
              <w:rPr>
                <w:sz w:val="16"/>
                <w:szCs w:val="16"/>
              </w:rPr>
              <w:t>8</w:t>
            </w:r>
          </w:p>
        </w:tc>
        <w:tc>
          <w:tcPr>
            <w:tcW w:w="1418" w:type="dxa"/>
            <w:vAlign w:val="center"/>
          </w:tcPr>
          <w:p w14:paraId="7ED3B291" w14:textId="4AE2E1CF"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41000</w:t>
            </w:r>
          </w:p>
        </w:tc>
        <w:tc>
          <w:tcPr>
            <w:tcW w:w="7796" w:type="dxa"/>
            <w:vAlign w:val="center"/>
          </w:tcPr>
          <w:p w14:paraId="1A766D59" w14:textId="43B79D7A"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Սկարիֆիկիկ պլաստմասե</w:t>
            </w:r>
          </w:p>
        </w:tc>
      </w:tr>
      <w:tr w:rsidR="004970C2" w:rsidRPr="009A2596" w14:paraId="761E1DBB" w14:textId="77777777" w:rsidTr="00AA1FA7">
        <w:tc>
          <w:tcPr>
            <w:tcW w:w="738" w:type="dxa"/>
          </w:tcPr>
          <w:p w14:paraId="5B379C2D" w14:textId="77777777" w:rsidR="004970C2" w:rsidRPr="00A71D81" w:rsidRDefault="004970C2" w:rsidP="004970C2">
            <w:pPr>
              <w:pStyle w:val="23"/>
              <w:spacing w:line="240" w:lineRule="auto"/>
              <w:ind w:firstLine="0"/>
              <w:jc w:val="center"/>
              <w:rPr>
                <w:rFonts w:ascii="GHEA Grapalat" w:hAnsi="GHEA Grapalat"/>
                <w:sz w:val="16"/>
              </w:rPr>
            </w:pPr>
            <w:r>
              <w:rPr>
                <w:sz w:val="16"/>
                <w:szCs w:val="16"/>
                <w:lang w:val="hy-AM"/>
              </w:rPr>
              <w:t>9</w:t>
            </w:r>
          </w:p>
        </w:tc>
        <w:tc>
          <w:tcPr>
            <w:tcW w:w="1418" w:type="dxa"/>
            <w:vAlign w:val="center"/>
          </w:tcPr>
          <w:p w14:paraId="7F6F62E7" w14:textId="7CFD8FF9"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1000</w:t>
            </w:r>
          </w:p>
        </w:tc>
        <w:tc>
          <w:tcPr>
            <w:tcW w:w="7796" w:type="dxa"/>
            <w:vAlign w:val="center"/>
          </w:tcPr>
          <w:p w14:paraId="6F324215" w14:textId="76211C65"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մետոկլոպրամիդ (մետոկլոպրամիդի հիդրոքլորիդ)</w:t>
            </w:r>
          </w:p>
        </w:tc>
      </w:tr>
      <w:tr w:rsidR="004970C2" w:rsidRPr="002F47B2" w14:paraId="42D90A3A" w14:textId="77777777" w:rsidTr="00AA1FA7">
        <w:tc>
          <w:tcPr>
            <w:tcW w:w="738" w:type="dxa"/>
          </w:tcPr>
          <w:p w14:paraId="7C6783BE" w14:textId="77777777" w:rsidR="004970C2" w:rsidRPr="00A71D81" w:rsidRDefault="004970C2" w:rsidP="004970C2">
            <w:pPr>
              <w:pStyle w:val="23"/>
              <w:spacing w:line="240" w:lineRule="auto"/>
              <w:ind w:firstLine="0"/>
              <w:jc w:val="center"/>
              <w:rPr>
                <w:rFonts w:ascii="GHEA Grapalat" w:hAnsi="GHEA Grapalat"/>
                <w:sz w:val="16"/>
              </w:rPr>
            </w:pPr>
            <w:r>
              <w:rPr>
                <w:sz w:val="16"/>
                <w:szCs w:val="16"/>
                <w:lang w:val="hy-AM"/>
              </w:rPr>
              <w:t>10</w:t>
            </w:r>
          </w:p>
        </w:tc>
        <w:tc>
          <w:tcPr>
            <w:tcW w:w="1418" w:type="dxa"/>
            <w:vAlign w:val="center"/>
          </w:tcPr>
          <w:p w14:paraId="2A36171F" w14:textId="26893221"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10000</w:t>
            </w:r>
          </w:p>
        </w:tc>
        <w:tc>
          <w:tcPr>
            <w:tcW w:w="7796" w:type="dxa"/>
            <w:vAlign w:val="center"/>
          </w:tcPr>
          <w:p w14:paraId="7821C6EA" w14:textId="6F4B4F0A"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էպինեֆրին (էպինեֆրինի հիդրոտարտրատ) ամպ 1մլ</w:t>
            </w:r>
          </w:p>
        </w:tc>
      </w:tr>
      <w:tr w:rsidR="004970C2" w:rsidRPr="009A2596" w14:paraId="68DFAF6E" w14:textId="77777777" w:rsidTr="00AA1FA7">
        <w:tc>
          <w:tcPr>
            <w:tcW w:w="738" w:type="dxa"/>
          </w:tcPr>
          <w:p w14:paraId="1B6A196E" w14:textId="77777777" w:rsidR="004970C2" w:rsidRPr="00A71D81" w:rsidRDefault="004970C2" w:rsidP="004970C2">
            <w:pPr>
              <w:pStyle w:val="23"/>
              <w:spacing w:line="240" w:lineRule="auto"/>
              <w:ind w:firstLine="0"/>
              <w:jc w:val="center"/>
              <w:rPr>
                <w:rFonts w:ascii="GHEA Grapalat" w:hAnsi="GHEA Grapalat"/>
                <w:sz w:val="16"/>
              </w:rPr>
            </w:pPr>
            <w:r>
              <w:rPr>
                <w:sz w:val="16"/>
                <w:szCs w:val="16"/>
                <w:lang w:val="hy-AM"/>
              </w:rPr>
              <w:t>11</w:t>
            </w:r>
          </w:p>
        </w:tc>
        <w:tc>
          <w:tcPr>
            <w:tcW w:w="1418" w:type="dxa"/>
            <w:vAlign w:val="center"/>
          </w:tcPr>
          <w:p w14:paraId="505E59F1" w14:textId="7854DA67"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5250</w:t>
            </w:r>
          </w:p>
        </w:tc>
        <w:tc>
          <w:tcPr>
            <w:tcW w:w="7796" w:type="dxa"/>
            <w:vAlign w:val="center"/>
          </w:tcPr>
          <w:p w14:paraId="4EAD493E" w14:textId="372438AE"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կոֆեին նատրիումի բենզոատ</w:t>
            </w:r>
          </w:p>
        </w:tc>
      </w:tr>
      <w:tr w:rsidR="004970C2" w:rsidRPr="009A2596" w14:paraId="67162383" w14:textId="77777777" w:rsidTr="00AA1FA7">
        <w:tc>
          <w:tcPr>
            <w:tcW w:w="738" w:type="dxa"/>
          </w:tcPr>
          <w:p w14:paraId="6859FBFB" w14:textId="77777777" w:rsidR="004970C2" w:rsidRPr="00A71D81" w:rsidRDefault="004970C2" w:rsidP="004970C2">
            <w:pPr>
              <w:pStyle w:val="23"/>
              <w:spacing w:line="240" w:lineRule="auto"/>
              <w:ind w:firstLine="0"/>
              <w:jc w:val="center"/>
              <w:rPr>
                <w:rFonts w:ascii="GHEA Grapalat" w:hAnsi="GHEA Grapalat"/>
                <w:sz w:val="16"/>
              </w:rPr>
            </w:pPr>
            <w:r>
              <w:rPr>
                <w:sz w:val="16"/>
                <w:szCs w:val="16"/>
              </w:rPr>
              <w:t>12</w:t>
            </w:r>
          </w:p>
        </w:tc>
        <w:tc>
          <w:tcPr>
            <w:tcW w:w="1418" w:type="dxa"/>
            <w:vAlign w:val="center"/>
          </w:tcPr>
          <w:p w14:paraId="5F24B109" w14:textId="6A4B8705"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1000</w:t>
            </w:r>
          </w:p>
        </w:tc>
        <w:tc>
          <w:tcPr>
            <w:tcW w:w="7796" w:type="dxa"/>
            <w:vAlign w:val="center"/>
          </w:tcPr>
          <w:p w14:paraId="1DA892D8" w14:textId="039F4368"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Կվամատել</w:t>
            </w:r>
          </w:p>
        </w:tc>
      </w:tr>
      <w:tr w:rsidR="004970C2" w:rsidRPr="009A2596" w14:paraId="73547589" w14:textId="77777777" w:rsidTr="00AA1FA7">
        <w:tc>
          <w:tcPr>
            <w:tcW w:w="738" w:type="dxa"/>
          </w:tcPr>
          <w:p w14:paraId="575D3786" w14:textId="77777777" w:rsidR="004970C2" w:rsidRPr="00A71D81" w:rsidRDefault="004970C2" w:rsidP="004970C2">
            <w:pPr>
              <w:pStyle w:val="23"/>
              <w:spacing w:line="240" w:lineRule="auto"/>
              <w:ind w:firstLine="0"/>
              <w:jc w:val="center"/>
              <w:rPr>
                <w:rFonts w:ascii="GHEA Grapalat" w:hAnsi="GHEA Grapalat"/>
                <w:sz w:val="16"/>
              </w:rPr>
            </w:pPr>
            <w:r>
              <w:rPr>
                <w:sz w:val="16"/>
                <w:szCs w:val="16"/>
              </w:rPr>
              <w:t>13</w:t>
            </w:r>
          </w:p>
        </w:tc>
        <w:tc>
          <w:tcPr>
            <w:tcW w:w="1418" w:type="dxa"/>
            <w:vAlign w:val="center"/>
          </w:tcPr>
          <w:p w14:paraId="2E27EED7" w14:textId="6E87B057"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4500</w:t>
            </w:r>
          </w:p>
        </w:tc>
        <w:tc>
          <w:tcPr>
            <w:tcW w:w="7796" w:type="dxa"/>
            <w:vAlign w:val="center"/>
          </w:tcPr>
          <w:p w14:paraId="4D027BCE" w14:textId="0FE9983E"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ֆուրոսեմիդ 2մլ</w:t>
            </w:r>
          </w:p>
        </w:tc>
      </w:tr>
      <w:tr w:rsidR="004970C2" w:rsidRPr="009A2596" w14:paraId="7A959B16" w14:textId="77777777" w:rsidTr="00AA1FA7">
        <w:tc>
          <w:tcPr>
            <w:tcW w:w="738" w:type="dxa"/>
          </w:tcPr>
          <w:p w14:paraId="0A2DF199" w14:textId="77777777" w:rsidR="004970C2" w:rsidRPr="00A71D81" w:rsidRDefault="004970C2" w:rsidP="004970C2">
            <w:pPr>
              <w:pStyle w:val="23"/>
              <w:spacing w:line="240" w:lineRule="auto"/>
              <w:ind w:firstLine="0"/>
              <w:jc w:val="center"/>
              <w:rPr>
                <w:rFonts w:ascii="GHEA Grapalat" w:hAnsi="GHEA Grapalat"/>
                <w:sz w:val="16"/>
              </w:rPr>
            </w:pPr>
            <w:r>
              <w:rPr>
                <w:sz w:val="16"/>
                <w:szCs w:val="16"/>
              </w:rPr>
              <w:t>14</w:t>
            </w:r>
          </w:p>
        </w:tc>
        <w:tc>
          <w:tcPr>
            <w:tcW w:w="1418" w:type="dxa"/>
            <w:vAlign w:val="center"/>
          </w:tcPr>
          <w:p w14:paraId="1F9A328E" w14:textId="6684FE87"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5400</w:t>
            </w:r>
          </w:p>
        </w:tc>
        <w:tc>
          <w:tcPr>
            <w:tcW w:w="7796" w:type="dxa"/>
            <w:vAlign w:val="center"/>
          </w:tcPr>
          <w:p w14:paraId="79923F5C" w14:textId="0F82437D"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Սուպրաստին </w:t>
            </w:r>
          </w:p>
        </w:tc>
      </w:tr>
      <w:tr w:rsidR="004970C2" w:rsidRPr="002F47B2" w14:paraId="33887B13" w14:textId="77777777" w:rsidTr="00AA1FA7">
        <w:tc>
          <w:tcPr>
            <w:tcW w:w="738" w:type="dxa"/>
          </w:tcPr>
          <w:p w14:paraId="586BA622" w14:textId="77777777" w:rsidR="004970C2" w:rsidRPr="00A71D81" w:rsidRDefault="004970C2" w:rsidP="004970C2">
            <w:pPr>
              <w:pStyle w:val="23"/>
              <w:spacing w:line="240" w:lineRule="auto"/>
              <w:ind w:firstLine="0"/>
              <w:jc w:val="center"/>
              <w:rPr>
                <w:rFonts w:ascii="GHEA Grapalat" w:hAnsi="GHEA Grapalat"/>
                <w:sz w:val="16"/>
              </w:rPr>
            </w:pPr>
            <w:r>
              <w:rPr>
                <w:sz w:val="16"/>
                <w:szCs w:val="16"/>
                <w:lang w:val="hy-AM"/>
              </w:rPr>
              <w:t>15</w:t>
            </w:r>
          </w:p>
        </w:tc>
        <w:tc>
          <w:tcPr>
            <w:tcW w:w="1418" w:type="dxa"/>
            <w:vAlign w:val="center"/>
          </w:tcPr>
          <w:p w14:paraId="34D14C08" w14:textId="172563E0"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25000</w:t>
            </w:r>
          </w:p>
        </w:tc>
        <w:tc>
          <w:tcPr>
            <w:tcW w:w="7796" w:type="dxa"/>
            <w:vAlign w:val="center"/>
          </w:tcPr>
          <w:p w14:paraId="5C5E950A" w14:textId="1363D865"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դեքսամեթազոն (դեքսամեթազոն նատրիումի ֆոսֆատ) 4մգ/մլ 1մլ</w:t>
            </w:r>
          </w:p>
        </w:tc>
      </w:tr>
      <w:tr w:rsidR="004970C2" w:rsidRPr="009A2596" w14:paraId="34ADB570" w14:textId="77777777" w:rsidTr="00AA1FA7">
        <w:tc>
          <w:tcPr>
            <w:tcW w:w="738" w:type="dxa"/>
          </w:tcPr>
          <w:p w14:paraId="15E64499" w14:textId="77777777" w:rsidR="004970C2" w:rsidRPr="00A71D81" w:rsidRDefault="004970C2" w:rsidP="004970C2">
            <w:pPr>
              <w:pStyle w:val="23"/>
              <w:spacing w:line="240" w:lineRule="auto"/>
              <w:ind w:firstLine="0"/>
              <w:jc w:val="center"/>
              <w:rPr>
                <w:rFonts w:ascii="GHEA Grapalat" w:hAnsi="GHEA Grapalat"/>
                <w:sz w:val="16"/>
              </w:rPr>
            </w:pPr>
            <w:r>
              <w:rPr>
                <w:sz w:val="16"/>
                <w:szCs w:val="16"/>
                <w:lang w:val="hy-AM"/>
              </w:rPr>
              <w:t>16</w:t>
            </w:r>
          </w:p>
        </w:tc>
        <w:tc>
          <w:tcPr>
            <w:tcW w:w="1418" w:type="dxa"/>
            <w:vAlign w:val="center"/>
          </w:tcPr>
          <w:p w14:paraId="3DE25A01" w14:textId="10755242"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23000</w:t>
            </w:r>
          </w:p>
        </w:tc>
        <w:tc>
          <w:tcPr>
            <w:tcW w:w="7796" w:type="dxa"/>
            <w:vAlign w:val="center"/>
          </w:tcPr>
          <w:p w14:paraId="2FA3A996" w14:textId="78716731"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ամինոֆիլին 5մլ</w:t>
            </w:r>
          </w:p>
        </w:tc>
      </w:tr>
      <w:tr w:rsidR="004970C2" w:rsidRPr="009A2596" w14:paraId="7C2E10E7" w14:textId="77777777" w:rsidTr="00AA1FA7">
        <w:tc>
          <w:tcPr>
            <w:tcW w:w="738" w:type="dxa"/>
          </w:tcPr>
          <w:p w14:paraId="07164A48" w14:textId="77777777" w:rsidR="004970C2" w:rsidRPr="00A71D81" w:rsidRDefault="004970C2" w:rsidP="004970C2">
            <w:pPr>
              <w:pStyle w:val="23"/>
              <w:spacing w:line="240" w:lineRule="auto"/>
              <w:ind w:firstLine="0"/>
              <w:jc w:val="center"/>
              <w:rPr>
                <w:rFonts w:ascii="GHEA Grapalat" w:hAnsi="GHEA Grapalat"/>
                <w:sz w:val="16"/>
              </w:rPr>
            </w:pPr>
            <w:r>
              <w:rPr>
                <w:sz w:val="16"/>
                <w:szCs w:val="16"/>
                <w:lang w:val="hy-AM"/>
              </w:rPr>
              <w:t>17</w:t>
            </w:r>
          </w:p>
        </w:tc>
        <w:tc>
          <w:tcPr>
            <w:tcW w:w="1418" w:type="dxa"/>
            <w:vAlign w:val="center"/>
          </w:tcPr>
          <w:p w14:paraId="7D2C4F4B" w14:textId="7FE16532"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5000</w:t>
            </w:r>
          </w:p>
        </w:tc>
        <w:tc>
          <w:tcPr>
            <w:tcW w:w="7796" w:type="dxa"/>
            <w:vAlign w:val="center"/>
          </w:tcPr>
          <w:p w14:paraId="27EAF7B8" w14:textId="3190AE19"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նատրիումի քլորիդ 0,9% 500,0</w:t>
            </w:r>
          </w:p>
        </w:tc>
      </w:tr>
      <w:tr w:rsidR="004970C2" w:rsidRPr="002F47B2" w14:paraId="46E73153" w14:textId="77777777" w:rsidTr="00AA1FA7">
        <w:tc>
          <w:tcPr>
            <w:tcW w:w="738" w:type="dxa"/>
          </w:tcPr>
          <w:p w14:paraId="0E4B5D91" w14:textId="77777777" w:rsidR="004970C2" w:rsidRPr="00A71D81" w:rsidRDefault="004970C2" w:rsidP="004970C2">
            <w:pPr>
              <w:pStyle w:val="23"/>
              <w:spacing w:line="240" w:lineRule="auto"/>
              <w:ind w:firstLine="0"/>
              <w:jc w:val="center"/>
              <w:rPr>
                <w:rFonts w:ascii="GHEA Grapalat" w:hAnsi="GHEA Grapalat"/>
                <w:sz w:val="16"/>
              </w:rPr>
            </w:pPr>
            <w:r>
              <w:rPr>
                <w:rFonts w:ascii="Sylfaen" w:hAnsi="Sylfaen"/>
                <w:sz w:val="16"/>
                <w:szCs w:val="16"/>
                <w:lang w:val="hy-AM"/>
              </w:rPr>
              <w:t>18</w:t>
            </w:r>
          </w:p>
        </w:tc>
        <w:tc>
          <w:tcPr>
            <w:tcW w:w="1418" w:type="dxa"/>
            <w:vAlign w:val="center"/>
          </w:tcPr>
          <w:p w14:paraId="7C5129A9" w14:textId="04F42A5A"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4000</w:t>
            </w:r>
          </w:p>
        </w:tc>
        <w:tc>
          <w:tcPr>
            <w:tcW w:w="7796" w:type="dxa"/>
            <w:vAlign w:val="center"/>
          </w:tcPr>
          <w:p w14:paraId="50B83C1E" w14:textId="1673D31F"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նատրիումի քլորիդ 9մգ/մլ, 250 մլ</w:t>
            </w:r>
          </w:p>
        </w:tc>
      </w:tr>
      <w:tr w:rsidR="004970C2" w:rsidRPr="009A2596" w14:paraId="0A7EADFE" w14:textId="77777777" w:rsidTr="00AA1FA7">
        <w:tc>
          <w:tcPr>
            <w:tcW w:w="738" w:type="dxa"/>
          </w:tcPr>
          <w:p w14:paraId="2E5C229B" w14:textId="77777777" w:rsidR="004970C2" w:rsidRPr="000C55C6" w:rsidRDefault="004970C2" w:rsidP="004970C2">
            <w:pPr>
              <w:pStyle w:val="23"/>
              <w:spacing w:line="240" w:lineRule="auto"/>
              <w:ind w:firstLine="0"/>
              <w:jc w:val="center"/>
              <w:rPr>
                <w:rFonts w:ascii="GHEA Grapalat" w:hAnsi="GHEA Grapalat"/>
                <w:sz w:val="16"/>
                <w:lang w:val="hy-AM"/>
              </w:rPr>
            </w:pPr>
            <w:r>
              <w:rPr>
                <w:sz w:val="16"/>
                <w:szCs w:val="16"/>
                <w:lang w:val="hy-AM"/>
              </w:rPr>
              <w:t>19</w:t>
            </w:r>
          </w:p>
        </w:tc>
        <w:tc>
          <w:tcPr>
            <w:tcW w:w="1418" w:type="dxa"/>
            <w:vAlign w:val="center"/>
          </w:tcPr>
          <w:p w14:paraId="1FA86BE7" w14:textId="2609637D"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2000</w:t>
            </w:r>
          </w:p>
        </w:tc>
        <w:tc>
          <w:tcPr>
            <w:tcW w:w="7796" w:type="dxa"/>
            <w:vAlign w:val="center"/>
          </w:tcPr>
          <w:p w14:paraId="1B403D5C" w14:textId="7476FE29"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դեքստրոզ 40% 5մլ</w:t>
            </w:r>
          </w:p>
        </w:tc>
      </w:tr>
      <w:tr w:rsidR="004970C2" w:rsidRPr="004970C2" w14:paraId="32142553" w14:textId="77777777" w:rsidTr="00AA1FA7">
        <w:tc>
          <w:tcPr>
            <w:tcW w:w="738" w:type="dxa"/>
          </w:tcPr>
          <w:p w14:paraId="38E5AC43" w14:textId="77777777" w:rsidR="004970C2" w:rsidRPr="000C55C6" w:rsidRDefault="004970C2" w:rsidP="004970C2">
            <w:pPr>
              <w:pStyle w:val="23"/>
              <w:spacing w:line="240" w:lineRule="auto"/>
              <w:ind w:firstLine="0"/>
              <w:jc w:val="center"/>
              <w:rPr>
                <w:rFonts w:ascii="GHEA Grapalat" w:hAnsi="GHEA Grapalat"/>
                <w:sz w:val="16"/>
                <w:lang w:val="hy-AM"/>
              </w:rPr>
            </w:pPr>
            <w:r>
              <w:rPr>
                <w:rFonts w:ascii="Sylfaen" w:hAnsi="Sylfaen"/>
                <w:sz w:val="16"/>
                <w:szCs w:val="16"/>
                <w:lang w:val="hy-AM"/>
              </w:rPr>
              <w:t>20</w:t>
            </w:r>
          </w:p>
        </w:tc>
        <w:tc>
          <w:tcPr>
            <w:tcW w:w="1418" w:type="dxa"/>
            <w:vAlign w:val="center"/>
          </w:tcPr>
          <w:p w14:paraId="5E0E48A6" w14:textId="513A6D01"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2000</w:t>
            </w:r>
          </w:p>
        </w:tc>
        <w:tc>
          <w:tcPr>
            <w:tcW w:w="7796" w:type="dxa"/>
            <w:vAlign w:val="center"/>
          </w:tcPr>
          <w:p w14:paraId="6505FEFD" w14:textId="14016A0D"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նատրիումի թիոսուլֆատ</w:t>
            </w:r>
          </w:p>
        </w:tc>
      </w:tr>
      <w:tr w:rsidR="004970C2" w:rsidRPr="009A2596" w14:paraId="31D21C3D" w14:textId="77777777" w:rsidTr="00AA1FA7">
        <w:tc>
          <w:tcPr>
            <w:tcW w:w="738" w:type="dxa"/>
          </w:tcPr>
          <w:p w14:paraId="49E8ACD4" w14:textId="77777777" w:rsidR="004970C2" w:rsidRPr="000C55C6" w:rsidRDefault="004970C2" w:rsidP="004970C2">
            <w:pPr>
              <w:pStyle w:val="23"/>
              <w:spacing w:line="240" w:lineRule="auto"/>
              <w:ind w:firstLine="0"/>
              <w:jc w:val="center"/>
              <w:rPr>
                <w:rFonts w:ascii="GHEA Grapalat" w:hAnsi="GHEA Grapalat"/>
                <w:sz w:val="16"/>
                <w:lang w:val="hy-AM"/>
              </w:rPr>
            </w:pPr>
            <w:r>
              <w:rPr>
                <w:sz w:val="16"/>
                <w:szCs w:val="16"/>
              </w:rPr>
              <w:t>21</w:t>
            </w:r>
          </w:p>
        </w:tc>
        <w:tc>
          <w:tcPr>
            <w:tcW w:w="1418" w:type="dxa"/>
            <w:vAlign w:val="center"/>
          </w:tcPr>
          <w:p w14:paraId="7E3B2C62" w14:textId="49749ADA"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8000</w:t>
            </w:r>
          </w:p>
        </w:tc>
        <w:tc>
          <w:tcPr>
            <w:tcW w:w="7796" w:type="dxa"/>
            <w:vAlign w:val="center"/>
          </w:tcPr>
          <w:p w14:paraId="3F22B6F8" w14:textId="154E31A4"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մագնեզիումի սուլֆատ</w:t>
            </w:r>
          </w:p>
        </w:tc>
      </w:tr>
      <w:tr w:rsidR="004970C2" w:rsidRPr="004970C2" w14:paraId="7E293BC6" w14:textId="77777777" w:rsidTr="00AA1FA7">
        <w:tc>
          <w:tcPr>
            <w:tcW w:w="738" w:type="dxa"/>
          </w:tcPr>
          <w:p w14:paraId="64922953" w14:textId="77777777" w:rsidR="004970C2" w:rsidRDefault="004970C2" w:rsidP="004970C2">
            <w:pPr>
              <w:pStyle w:val="23"/>
              <w:spacing w:line="240" w:lineRule="auto"/>
              <w:ind w:firstLine="0"/>
              <w:jc w:val="center"/>
              <w:rPr>
                <w:rFonts w:ascii="GHEA Grapalat" w:hAnsi="GHEA Grapalat"/>
                <w:sz w:val="16"/>
                <w:lang w:val="hy-AM"/>
              </w:rPr>
            </w:pPr>
            <w:r>
              <w:rPr>
                <w:sz w:val="16"/>
                <w:szCs w:val="16"/>
              </w:rPr>
              <w:t>22</w:t>
            </w:r>
          </w:p>
        </w:tc>
        <w:tc>
          <w:tcPr>
            <w:tcW w:w="1418" w:type="dxa"/>
            <w:vAlign w:val="center"/>
          </w:tcPr>
          <w:p w14:paraId="564834D6" w14:textId="19656EB8"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1000</w:t>
            </w:r>
          </w:p>
        </w:tc>
        <w:tc>
          <w:tcPr>
            <w:tcW w:w="7796" w:type="dxa"/>
            <w:vAlign w:val="center"/>
          </w:tcPr>
          <w:p w14:paraId="2B1FCDDC" w14:textId="73D32DE7"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նիտրոգլիցերին 0,5</w:t>
            </w:r>
          </w:p>
        </w:tc>
      </w:tr>
      <w:tr w:rsidR="004970C2" w:rsidRPr="009A2596" w14:paraId="6DE35EE0" w14:textId="77777777" w:rsidTr="00AA1FA7">
        <w:tc>
          <w:tcPr>
            <w:tcW w:w="738" w:type="dxa"/>
          </w:tcPr>
          <w:p w14:paraId="0EE70661" w14:textId="77777777" w:rsidR="004970C2" w:rsidRDefault="004970C2" w:rsidP="004970C2">
            <w:pPr>
              <w:pStyle w:val="23"/>
              <w:spacing w:line="240" w:lineRule="auto"/>
              <w:ind w:firstLine="0"/>
              <w:jc w:val="center"/>
              <w:rPr>
                <w:rFonts w:ascii="GHEA Grapalat" w:hAnsi="GHEA Grapalat"/>
                <w:sz w:val="16"/>
                <w:lang w:val="hy-AM"/>
              </w:rPr>
            </w:pPr>
            <w:r>
              <w:rPr>
                <w:sz w:val="16"/>
                <w:szCs w:val="16"/>
              </w:rPr>
              <w:t>23</w:t>
            </w:r>
          </w:p>
        </w:tc>
        <w:tc>
          <w:tcPr>
            <w:tcW w:w="1418" w:type="dxa"/>
            <w:vAlign w:val="center"/>
          </w:tcPr>
          <w:p w14:paraId="4FEC7CFF" w14:textId="6355544B"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4500</w:t>
            </w:r>
          </w:p>
        </w:tc>
        <w:tc>
          <w:tcPr>
            <w:tcW w:w="7796" w:type="dxa"/>
            <w:vAlign w:val="center"/>
          </w:tcPr>
          <w:p w14:paraId="3E842099" w14:textId="0794E225"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Տավեգիլ</w:t>
            </w:r>
          </w:p>
        </w:tc>
      </w:tr>
      <w:tr w:rsidR="004970C2" w:rsidRPr="009A2596" w14:paraId="257849CE" w14:textId="77777777" w:rsidTr="00AA1FA7">
        <w:tc>
          <w:tcPr>
            <w:tcW w:w="738" w:type="dxa"/>
          </w:tcPr>
          <w:p w14:paraId="46BBBAA6" w14:textId="77777777" w:rsidR="004970C2" w:rsidRDefault="004970C2" w:rsidP="004970C2">
            <w:pPr>
              <w:pStyle w:val="23"/>
              <w:spacing w:line="240" w:lineRule="auto"/>
              <w:ind w:firstLine="0"/>
              <w:jc w:val="center"/>
              <w:rPr>
                <w:rFonts w:ascii="GHEA Grapalat" w:hAnsi="GHEA Grapalat"/>
                <w:sz w:val="16"/>
                <w:lang w:val="hy-AM"/>
              </w:rPr>
            </w:pPr>
            <w:r>
              <w:rPr>
                <w:sz w:val="16"/>
                <w:szCs w:val="16"/>
                <w:lang w:val="hy-AM"/>
              </w:rPr>
              <w:t>24</w:t>
            </w:r>
          </w:p>
        </w:tc>
        <w:tc>
          <w:tcPr>
            <w:tcW w:w="1418" w:type="dxa"/>
            <w:vAlign w:val="center"/>
          </w:tcPr>
          <w:p w14:paraId="2AF45523" w14:textId="5B8FBE13" w:rsidR="004970C2" w:rsidRPr="007F200F"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12000</w:t>
            </w:r>
          </w:p>
        </w:tc>
        <w:tc>
          <w:tcPr>
            <w:tcW w:w="7796" w:type="dxa"/>
            <w:vAlign w:val="center"/>
          </w:tcPr>
          <w:p w14:paraId="7A72E997" w14:textId="75B45637" w:rsidR="004970C2" w:rsidRPr="007F200F"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ջրածնի պերօքսիդ 3% 100մլ</w:t>
            </w:r>
          </w:p>
        </w:tc>
      </w:tr>
      <w:tr w:rsidR="004970C2" w:rsidRPr="009A2596" w14:paraId="1BCBEA99" w14:textId="77777777" w:rsidTr="00AA1FA7">
        <w:tc>
          <w:tcPr>
            <w:tcW w:w="738" w:type="dxa"/>
          </w:tcPr>
          <w:p w14:paraId="12B438BC" w14:textId="77777777" w:rsidR="004970C2" w:rsidRDefault="004970C2" w:rsidP="004970C2">
            <w:pPr>
              <w:pStyle w:val="23"/>
              <w:spacing w:line="240" w:lineRule="auto"/>
              <w:ind w:firstLine="0"/>
              <w:jc w:val="center"/>
              <w:rPr>
                <w:rFonts w:ascii="GHEA Grapalat" w:hAnsi="GHEA Grapalat"/>
                <w:sz w:val="16"/>
                <w:lang w:val="hy-AM"/>
              </w:rPr>
            </w:pPr>
            <w:r>
              <w:rPr>
                <w:sz w:val="16"/>
                <w:szCs w:val="16"/>
                <w:lang w:val="hy-AM"/>
              </w:rPr>
              <w:t>25</w:t>
            </w:r>
          </w:p>
        </w:tc>
        <w:tc>
          <w:tcPr>
            <w:tcW w:w="1418" w:type="dxa"/>
            <w:vAlign w:val="center"/>
          </w:tcPr>
          <w:p w14:paraId="26F1300F" w14:textId="347BD045" w:rsidR="004970C2" w:rsidRPr="007F200F"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30000</w:t>
            </w:r>
          </w:p>
        </w:tc>
        <w:tc>
          <w:tcPr>
            <w:tcW w:w="7796" w:type="dxa"/>
            <w:vAlign w:val="center"/>
          </w:tcPr>
          <w:p w14:paraId="0DCD65ED" w14:textId="225C85B3" w:rsidR="004970C2" w:rsidRPr="007F200F"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սուլֆոկամֆորաթթու, պրոկայինի հիմք</w:t>
            </w:r>
          </w:p>
        </w:tc>
      </w:tr>
      <w:tr w:rsidR="004970C2" w:rsidRPr="009A2596" w14:paraId="33370AAC" w14:textId="77777777" w:rsidTr="00AA1FA7">
        <w:tc>
          <w:tcPr>
            <w:tcW w:w="738" w:type="dxa"/>
          </w:tcPr>
          <w:p w14:paraId="78F3BD94" w14:textId="77777777" w:rsidR="004970C2" w:rsidRDefault="004970C2" w:rsidP="004970C2">
            <w:pPr>
              <w:pStyle w:val="23"/>
              <w:spacing w:line="240" w:lineRule="auto"/>
              <w:ind w:firstLine="0"/>
              <w:jc w:val="center"/>
              <w:rPr>
                <w:rFonts w:ascii="GHEA Grapalat" w:hAnsi="GHEA Grapalat"/>
                <w:sz w:val="16"/>
                <w:lang w:val="hy-AM"/>
              </w:rPr>
            </w:pPr>
            <w:r>
              <w:rPr>
                <w:sz w:val="16"/>
                <w:szCs w:val="16"/>
                <w:lang w:val="hy-AM"/>
              </w:rPr>
              <w:t>26</w:t>
            </w:r>
          </w:p>
        </w:tc>
        <w:tc>
          <w:tcPr>
            <w:tcW w:w="1418" w:type="dxa"/>
            <w:vAlign w:val="center"/>
          </w:tcPr>
          <w:p w14:paraId="39BCDA57" w14:textId="0CF1BA17"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4500</w:t>
            </w:r>
          </w:p>
        </w:tc>
        <w:tc>
          <w:tcPr>
            <w:tcW w:w="7796" w:type="dxa"/>
            <w:vAlign w:val="center"/>
          </w:tcPr>
          <w:p w14:paraId="1D1113F3" w14:textId="5281F879"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կլեմաստին (կլեմաստինի հիդրոֆումարատ)</w:t>
            </w:r>
          </w:p>
        </w:tc>
      </w:tr>
      <w:tr w:rsidR="004970C2" w:rsidRPr="009A2596" w14:paraId="2F6B4D6B" w14:textId="77777777" w:rsidTr="00AA1FA7">
        <w:tc>
          <w:tcPr>
            <w:tcW w:w="738" w:type="dxa"/>
            <w:vAlign w:val="center"/>
          </w:tcPr>
          <w:p w14:paraId="61A14791" w14:textId="77777777" w:rsidR="004970C2" w:rsidRDefault="004970C2" w:rsidP="004970C2">
            <w:pPr>
              <w:pStyle w:val="23"/>
              <w:spacing w:line="240" w:lineRule="auto"/>
              <w:ind w:firstLine="0"/>
              <w:jc w:val="center"/>
              <w:rPr>
                <w:rFonts w:ascii="GHEA Grapalat" w:hAnsi="GHEA Grapalat"/>
                <w:sz w:val="16"/>
                <w:lang w:val="hy-AM"/>
              </w:rPr>
            </w:pPr>
            <w:r>
              <w:rPr>
                <w:rFonts w:ascii="GHEA Grapalat" w:hAnsi="GHEA Grapalat" w:cs="Calibri"/>
                <w:sz w:val="16"/>
                <w:szCs w:val="16"/>
                <w:lang w:val="hy-AM" w:eastAsia="ru-RU"/>
              </w:rPr>
              <w:t>27</w:t>
            </w:r>
          </w:p>
        </w:tc>
        <w:tc>
          <w:tcPr>
            <w:tcW w:w="1418" w:type="dxa"/>
            <w:vAlign w:val="center"/>
          </w:tcPr>
          <w:p w14:paraId="034372C7" w14:textId="307CC1B9"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42000</w:t>
            </w:r>
          </w:p>
        </w:tc>
        <w:tc>
          <w:tcPr>
            <w:tcW w:w="7796" w:type="dxa"/>
            <w:vAlign w:val="center"/>
          </w:tcPr>
          <w:p w14:paraId="4D96DB63" w14:textId="5F2608A1"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Վակումային փորձանոթ natrumi citrate 3.2%</w:t>
            </w:r>
          </w:p>
        </w:tc>
      </w:tr>
      <w:tr w:rsidR="004970C2" w:rsidRPr="004970C2" w14:paraId="0EEFB216" w14:textId="77777777" w:rsidTr="00AA1FA7">
        <w:tc>
          <w:tcPr>
            <w:tcW w:w="738" w:type="dxa"/>
          </w:tcPr>
          <w:p w14:paraId="4285D44B" w14:textId="77777777" w:rsidR="004970C2" w:rsidRDefault="004970C2" w:rsidP="004970C2">
            <w:pPr>
              <w:pStyle w:val="23"/>
              <w:spacing w:line="240" w:lineRule="auto"/>
              <w:ind w:firstLine="0"/>
              <w:jc w:val="center"/>
              <w:rPr>
                <w:rFonts w:ascii="GHEA Grapalat" w:hAnsi="GHEA Grapalat"/>
                <w:sz w:val="16"/>
                <w:lang w:val="hy-AM"/>
              </w:rPr>
            </w:pPr>
            <w:r>
              <w:rPr>
                <w:lang w:val="hy-AM"/>
              </w:rPr>
              <w:t>28</w:t>
            </w:r>
          </w:p>
        </w:tc>
        <w:tc>
          <w:tcPr>
            <w:tcW w:w="1418" w:type="dxa"/>
            <w:vAlign w:val="center"/>
          </w:tcPr>
          <w:p w14:paraId="232E1398" w14:textId="3D20A6FB"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62500</w:t>
            </w:r>
          </w:p>
        </w:tc>
        <w:tc>
          <w:tcPr>
            <w:tcW w:w="7796" w:type="dxa"/>
            <w:vAlign w:val="center"/>
          </w:tcPr>
          <w:p w14:paraId="39B27999" w14:textId="5125FE0D"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 ԷԿԳ-ի թուղթ 80x30 </w:t>
            </w:r>
          </w:p>
        </w:tc>
      </w:tr>
      <w:tr w:rsidR="004970C2" w:rsidRPr="009A2596" w14:paraId="17A87DF3" w14:textId="77777777" w:rsidTr="00AA1FA7">
        <w:tc>
          <w:tcPr>
            <w:tcW w:w="738" w:type="dxa"/>
            <w:vAlign w:val="center"/>
          </w:tcPr>
          <w:p w14:paraId="1C8F9EC1" w14:textId="77777777" w:rsidR="004970C2" w:rsidRDefault="004970C2" w:rsidP="004970C2">
            <w:pPr>
              <w:pStyle w:val="23"/>
              <w:spacing w:line="240" w:lineRule="auto"/>
              <w:ind w:firstLine="0"/>
              <w:jc w:val="center"/>
              <w:rPr>
                <w:rFonts w:ascii="GHEA Grapalat" w:hAnsi="GHEA Grapalat"/>
                <w:sz w:val="16"/>
                <w:lang w:val="hy-AM"/>
              </w:rPr>
            </w:pPr>
            <w:r>
              <w:rPr>
                <w:rFonts w:ascii="GHEA Grapalat" w:hAnsi="GHEA Grapalat" w:cs="Calibri"/>
                <w:color w:val="000000"/>
                <w:sz w:val="16"/>
                <w:szCs w:val="16"/>
                <w:lang w:val="hy-AM" w:eastAsia="ru-RU"/>
              </w:rPr>
              <w:t>29</w:t>
            </w:r>
          </w:p>
        </w:tc>
        <w:tc>
          <w:tcPr>
            <w:tcW w:w="1418" w:type="dxa"/>
            <w:vAlign w:val="center"/>
          </w:tcPr>
          <w:p w14:paraId="4CCA24C2" w14:textId="28B2BDAE" w:rsidR="004970C2" w:rsidRPr="007E57AF"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15000</w:t>
            </w:r>
          </w:p>
        </w:tc>
        <w:tc>
          <w:tcPr>
            <w:tcW w:w="7796" w:type="dxa"/>
            <w:vAlign w:val="center"/>
          </w:tcPr>
          <w:p w14:paraId="01F10DBB" w14:textId="39901256" w:rsidR="004970C2" w:rsidRPr="007E57AF"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Սոնոգել 5լ </w:t>
            </w:r>
          </w:p>
        </w:tc>
      </w:tr>
      <w:tr w:rsidR="004970C2" w:rsidRPr="0047137A" w14:paraId="4BB480AE" w14:textId="77777777" w:rsidTr="00AA1FA7">
        <w:tc>
          <w:tcPr>
            <w:tcW w:w="738" w:type="dxa"/>
            <w:vAlign w:val="center"/>
          </w:tcPr>
          <w:p w14:paraId="35F4A3E7" w14:textId="77777777" w:rsidR="004970C2" w:rsidRDefault="004970C2" w:rsidP="004970C2">
            <w:pPr>
              <w:pStyle w:val="23"/>
              <w:spacing w:line="240" w:lineRule="auto"/>
              <w:ind w:firstLine="0"/>
              <w:jc w:val="center"/>
              <w:rPr>
                <w:rFonts w:ascii="GHEA Grapalat" w:hAnsi="GHEA Grapalat"/>
                <w:sz w:val="16"/>
                <w:lang w:val="hy-AM"/>
              </w:rPr>
            </w:pPr>
            <w:r>
              <w:rPr>
                <w:rFonts w:ascii="GHEA Grapalat" w:hAnsi="GHEA Grapalat" w:cs="Calibri"/>
                <w:color w:val="000000"/>
                <w:sz w:val="16"/>
                <w:szCs w:val="16"/>
                <w:lang w:val="hy-AM" w:eastAsia="ru-RU"/>
              </w:rPr>
              <w:t>30</w:t>
            </w:r>
          </w:p>
        </w:tc>
        <w:tc>
          <w:tcPr>
            <w:tcW w:w="1418" w:type="dxa"/>
            <w:vAlign w:val="center"/>
          </w:tcPr>
          <w:p w14:paraId="0540B07C" w14:textId="6C239586" w:rsidR="004970C2" w:rsidRPr="007F200F" w:rsidRDefault="004970C2" w:rsidP="004970C2">
            <w:pPr>
              <w:pStyle w:val="23"/>
              <w:spacing w:line="240" w:lineRule="auto"/>
              <w:ind w:firstLine="0"/>
              <w:jc w:val="center"/>
              <w:rPr>
                <w:rFonts w:ascii="GHEA Grapalat" w:hAnsi="GHEA Grapalat"/>
                <w:sz w:val="16"/>
                <w:highlight w:val="yellow"/>
                <w:lang w:val="hy-AM"/>
              </w:rPr>
            </w:pPr>
            <w:r>
              <w:rPr>
                <w:rFonts w:ascii="Arial LatArm" w:hAnsi="Arial LatArm" w:cs="Calibri"/>
                <w:color w:val="000000"/>
                <w:sz w:val="18"/>
                <w:szCs w:val="18"/>
              </w:rPr>
              <w:t>21000</w:t>
            </w:r>
          </w:p>
        </w:tc>
        <w:tc>
          <w:tcPr>
            <w:tcW w:w="7796" w:type="dxa"/>
            <w:vAlign w:val="center"/>
          </w:tcPr>
          <w:p w14:paraId="1DBF372D" w14:textId="671C505F" w:rsidR="004970C2" w:rsidRPr="007576C4" w:rsidRDefault="004970C2" w:rsidP="004970C2">
            <w:pPr>
              <w:spacing w:line="276" w:lineRule="auto"/>
              <w:rPr>
                <w:rFonts w:ascii="Arial LatArm" w:hAnsi="Arial LatArm" w:cs="Calibri"/>
                <w:color w:val="000000"/>
                <w:sz w:val="16"/>
                <w:szCs w:val="16"/>
                <w:highlight w:val="yellow"/>
                <w:lang w:val="hy-AM"/>
              </w:rPr>
            </w:pPr>
            <w:r>
              <w:rPr>
                <w:rFonts w:ascii="Arial LatArm" w:hAnsi="Arial LatArm" w:cs="Calibri"/>
                <w:color w:val="000000"/>
                <w:sz w:val="20"/>
                <w:szCs w:val="20"/>
              </w:rPr>
              <w:t xml:space="preserve">ԷԿԳ-ի </w:t>
            </w:r>
            <w:proofErr w:type="spellStart"/>
            <w:r>
              <w:rPr>
                <w:rFonts w:ascii="Arial LatArm" w:hAnsi="Arial LatArm" w:cs="Calibri"/>
                <w:color w:val="000000"/>
                <w:sz w:val="20"/>
                <w:szCs w:val="20"/>
              </w:rPr>
              <w:t>կպչուն</w:t>
            </w:r>
            <w:proofErr w:type="spellEnd"/>
            <w:r>
              <w:rPr>
                <w:rFonts w:ascii="Arial LatArm" w:hAnsi="Arial LatArm" w:cs="Calibri"/>
                <w:color w:val="000000"/>
                <w:sz w:val="20"/>
                <w:szCs w:val="20"/>
              </w:rPr>
              <w:t xml:space="preserve"> </w:t>
            </w:r>
            <w:proofErr w:type="spellStart"/>
            <w:r>
              <w:rPr>
                <w:rFonts w:ascii="Arial LatArm" w:hAnsi="Arial LatArm" w:cs="Calibri"/>
                <w:color w:val="000000"/>
                <w:sz w:val="20"/>
                <w:szCs w:val="20"/>
              </w:rPr>
              <w:t>էլեկտրոդ</w:t>
            </w:r>
            <w:proofErr w:type="spellEnd"/>
            <w:r>
              <w:rPr>
                <w:rFonts w:ascii="Arial LatArm" w:hAnsi="Arial LatArm" w:cs="Calibri"/>
                <w:color w:val="000000"/>
                <w:sz w:val="20"/>
                <w:szCs w:val="20"/>
              </w:rPr>
              <w:t xml:space="preserve">                                                        </w:t>
            </w:r>
          </w:p>
        </w:tc>
      </w:tr>
      <w:tr w:rsidR="004970C2" w:rsidRPr="007E57AF" w14:paraId="2EC8FCD2" w14:textId="77777777" w:rsidTr="00AA1FA7">
        <w:tc>
          <w:tcPr>
            <w:tcW w:w="738" w:type="dxa"/>
            <w:vAlign w:val="center"/>
          </w:tcPr>
          <w:p w14:paraId="66B96A0D"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31</w:t>
            </w:r>
          </w:p>
        </w:tc>
        <w:tc>
          <w:tcPr>
            <w:tcW w:w="1418" w:type="dxa"/>
            <w:vAlign w:val="center"/>
          </w:tcPr>
          <w:p w14:paraId="72266291" w14:textId="2C2C234D"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27000</w:t>
            </w:r>
          </w:p>
        </w:tc>
        <w:tc>
          <w:tcPr>
            <w:tcW w:w="7796" w:type="dxa"/>
            <w:vAlign w:val="center"/>
          </w:tcPr>
          <w:p w14:paraId="45A03974" w14:textId="44443244"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 Փայտե շպատել                                                                        </w:t>
            </w:r>
          </w:p>
        </w:tc>
      </w:tr>
      <w:tr w:rsidR="004970C2" w:rsidRPr="002F47B2" w14:paraId="677DD4C9" w14:textId="77777777" w:rsidTr="00AA1FA7">
        <w:tc>
          <w:tcPr>
            <w:tcW w:w="738" w:type="dxa"/>
            <w:vAlign w:val="center"/>
          </w:tcPr>
          <w:p w14:paraId="6F97CA6B"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32</w:t>
            </w:r>
          </w:p>
        </w:tc>
        <w:tc>
          <w:tcPr>
            <w:tcW w:w="1418" w:type="dxa"/>
            <w:vAlign w:val="center"/>
          </w:tcPr>
          <w:p w14:paraId="2D3D6BAD" w14:textId="345310EC"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20000</w:t>
            </w:r>
          </w:p>
        </w:tc>
        <w:tc>
          <w:tcPr>
            <w:tcW w:w="7796" w:type="dxa"/>
            <w:vAlign w:val="center"/>
          </w:tcPr>
          <w:p w14:paraId="2858889E" w14:textId="074927CF"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 Արյան ճնշումը չափելու գործիք (տոմոնետր)                       </w:t>
            </w:r>
          </w:p>
        </w:tc>
      </w:tr>
      <w:tr w:rsidR="004970C2" w:rsidRPr="002F47B2" w14:paraId="63BD313E" w14:textId="77777777" w:rsidTr="00AA1FA7">
        <w:tc>
          <w:tcPr>
            <w:tcW w:w="738" w:type="dxa"/>
            <w:vAlign w:val="center"/>
          </w:tcPr>
          <w:p w14:paraId="6159167B"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33</w:t>
            </w:r>
          </w:p>
        </w:tc>
        <w:tc>
          <w:tcPr>
            <w:tcW w:w="1418" w:type="dxa"/>
            <w:vAlign w:val="center"/>
          </w:tcPr>
          <w:p w14:paraId="31C0695E" w14:textId="71BD004D"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70000</w:t>
            </w:r>
          </w:p>
        </w:tc>
        <w:tc>
          <w:tcPr>
            <w:tcW w:w="7796" w:type="dxa"/>
            <w:vAlign w:val="center"/>
          </w:tcPr>
          <w:p w14:paraId="3D96F837" w14:textId="1C88E028"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Ստերիլ վակումային փորձանոթ արյուն վերցնելու համար Tub Serum C/A (13X75mm,5ml)</w:t>
            </w:r>
          </w:p>
        </w:tc>
      </w:tr>
      <w:tr w:rsidR="004970C2" w:rsidRPr="002F47B2" w14:paraId="3D35D328" w14:textId="77777777" w:rsidTr="00AA1FA7">
        <w:tc>
          <w:tcPr>
            <w:tcW w:w="738" w:type="dxa"/>
            <w:vAlign w:val="center"/>
          </w:tcPr>
          <w:p w14:paraId="6C16FA80"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34</w:t>
            </w:r>
          </w:p>
        </w:tc>
        <w:tc>
          <w:tcPr>
            <w:tcW w:w="1418" w:type="dxa"/>
            <w:vAlign w:val="center"/>
          </w:tcPr>
          <w:p w14:paraId="4894FEAE" w14:textId="7AC1909E"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38000</w:t>
            </w:r>
          </w:p>
        </w:tc>
        <w:tc>
          <w:tcPr>
            <w:tcW w:w="7796" w:type="dxa"/>
            <w:vAlign w:val="center"/>
          </w:tcPr>
          <w:p w14:paraId="16FB2E8F" w14:textId="4A0C1B99"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Ձեռնոցներ զննման՝ ոչ ստերիլ  առանց տալկով</w:t>
            </w:r>
          </w:p>
        </w:tc>
      </w:tr>
      <w:tr w:rsidR="004970C2" w:rsidRPr="002F47B2" w14:paraId="254615BB" w14:textId="77777777" w:rsidTr="00AA1FA7">
        <w:tc>
          <w:tcPr>
            <w:tcW w:w="738" w:type="dxa"/>
            <w:vAlign w:val="center"/>
          </w:tcPr>
          <w:p w14:paraId="54F269A4"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35</w:t>
            </w:r>
          </w:p>
        </w:tc>
        <w:tc>
          <w:tcPr>
            <w:tcW w:w="1418" w:type="dxa"/>
            <w:vAlign w:val="center"/>
          </w:tcPr>
          <w:p w14:paraId="72CB96AF" w14:textId="6ED5E6F8"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189000</w:t>
            </w:r>
          </w:p>
        </w:tc>
        <w:tc>
          <w:tcPr>
            <w:tcW w:w="7796" w:type="dxa"/>
            <w:vAlign w:val="center"/>
          </w:tcPr>
          <w:p w14:paraId="0760BD2D" w14:textId="4D8B97D8"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Մեզի թեստ ստրիպ անալիզատորի համար 13 պարամետր </w:t>
            </w:r>
          </w:p>
        </w:tc>
      </w:tr>
      <w:tr w:rsidR="004970C2" w:rsidRPr="002F47B2" w14:paraId="0C81E4DF" w14:textId="77777777" w:rsidTr="00AA1FA7">
        <w:tc>
          <w:tcPr>
            <w:tcW w:w="738" w:type="dxa"/>
            <w:vAlign w:val="center"/>
          </w:tcPr>
          <w:p w14:paraId="0CBC6B1F"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36</w:t>
            </w:r>
          </w:p>
        </w:tc>
        <w:tc>
          <w:tcPr>
            <w:tcW w:w="1418" w:type="dxa"/>
            <w:vAlign w:val="center"/>
          </w:tcPr>
          <w:p w14:paraId="336642FA" w14:textId="1F0AB5C0"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360000</w:t>
            </w:r>
          </w:p>
        </w:tc>
        <w:tc>
          <w:tcPr>
            <w:tcW w:w="7796" w:type="dxa"/>
            <w:vAlign w:val="center"/>
          </w:tcPr>
          <w:p w14:paraId="75244BEE" w14:textId="7F4D1C72"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ընդհանուր քննության համարՎակումային փորձանոթ ԷՆԱ որոշման համար 30' նատրիումի ցիտրատ</w:t>
            </w:r>
          </w:p>
        </w:tc>
      </w:tr>
      <w:tr w:rsidR="004970C2" w:rsidRPr="002F47B2" w14:paraId="70C3B0D0" w14:textId="77777777" w:rsidTr="00AA1FA7">
        <w:tc>
          <w:tcPr>
            <w:tcW w:w="738" w:type="dxa"/>
            <w:vAlign w:val="center"/>
          </w:tcPr>
          <w:p w14:paraId="6E35F8C7"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37</w:t>
            </w:r>
          </w:p>
        </w:tc>
        <w:tc>
          <w:tcPr>
            <w:tcW w:w="1418" w:type="dxa"/>
            <w:vAlign w:val="center"/>
          </w:tcPr>
          <w:p w14:paraId="2795EC38" w14:textId="78EB51C0" w:rsidR="004970C2" w:rsidRPr="00310833"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45000</w:t>
            </w:r>
          </w:p>
        </w:tc>
        <w:tc>
          <w:tcPr>
            <w:tcW w:w="7796" w:type="dxa"/>
            <w:vAlign w:val="center"/>
          </w:tcPr>
          <w:p w14:paraId="3D93F8FC" w14:textId="4C493F98" w:rsidR="004970C2" w:rsidRPr="00310833"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ընդհանուր քննության համար Վակումային փորձանոթ գել</w:t>
            </w:r>
          </w:p>
        </w:tc>
      </w:tr>
      <w:tr w:rsidR="004970C2" w:rsidRPr="002F47B2" w14:paraId="6DE951E7" w14:textId="77777777" w:rsidTr="00AA1FA7">
        <w:tc>
          <w:tcPr>
            <w:tcW w:w="738" w:type="dxa"/>
            <w:vAlign w:val="center"/>
          </w:tcPr>
          <w:p w14:paraId="1E631087"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38</w:t>
            </w:r>
          </w:p>
        </w:tc>
        <w:tc>
          <w:tcPr>
            <w:tcW w:w="1418" w:type="dxa"/>
            <w:vAlign w:val="center"/>
          </w:tcPr>
          <w:p w14:paraId="597DD359" w14:textId="76AC2C21"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5100</w:t>
            </w:r>
          </w:p>
        </w:tc>
        <w:tc>
          <w:tcPr>
            <w:tcW w:w="7796" w:type="dxa"/>
            <w:vAlign w:val="center"/>
          </w:tcPr>
          <w:p w14:paraId="4B21E209" w14:textId="31197F90"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փոխներարկման  ինֆուզիոն  հ-գ     21 G</w:t>
            </w:r>
          </w:p>
        </w:tc>
      </w:tr>
      <w:tr w:rsidR="004970C2" w:rsidRPr="006E5267" w14:paraId="101531F5" w14:textId="77777777" w:rsidTr="00AA1FA7">
        <w:tc>
          <w:tcPr>
            <w:tcW w:w="738" w:type="dxa"/>
            <w:vAlign w:val="center"/>
          </w:tcPr>
          <w:p w14:paraId="2AF7F492"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39</w:t>
            </w:r>
          </w:p>
        </w:tc>
        <w:tc>
          <w:tcPr>
            <w:tcW w:w="1418" w:type="dxa"/>
            <w:vAlign w:val="center"/>
          </w:tcPr>
          <w:p w14:paraId="056E3D04" w14:textId="4625F815" w:rsidR="004970C2" w:rsidRPr="007F200F" w:rsidRDefault="004970C2" w:rsidP="004970C2">
            <w:pPr>
              <w:pStyle w:val="23"/>
              <w:spacing w:line="240" w:lineRule="auto"/>
              <w:ind w:firstLine="0"/>
              <w:jc w:val="center"/>
              <w:rPr>
                <w:rFonts w:ascii="GHEA Grapalat" w:hAnsi="GHEA Grapalat"/>
                <w:sz w:val="16"/>
                <w:highlight w:val="yellow"/>
                <w:lang w:val="hy-AM"/>
              </w:rPr>
            </w:pPr>
            <w:r>
              <w:rPr>
                <w:rFonts w:ascii="Arial LatArm" w:hAnsi="Arial LatArm" w:cs="Calibri"/>
                <w:color w:val="000000"/>
                <w:sz w:val="18"/>
                <w:szCs w:val="18"/>
              </w:rPr>
              <w:t>7000</w:t>
            </w:r>
          </w:p>
        </w:tc>
        <w:tc>
          <w:tcPr>
            <w:tcW w:w="7796" w:type="dxa"/>
            <w:vAlign w:val="center"/>
          </w:tcPr>
          <w:p w14:paraId="712769DD" w14:textId="3A3F8CE2" w:rsidR="004970C2" w:rsidRPr="007F200F" w:rsidRDefault="004970C2" w:rsidP="004970C2">
            <w:pPr>
              <w:pStyle w:val="23"/>
              <w:spacing w:line="240" w:lineRule="auto"/>
              <w:ind w:firstLine="0"/>
              <w:rPr>
                <w:rFonts w:ascii="Arial LatArm" w:hAnsi="Arial LatArm" w:cs="Calibri"/>
                <w:color w:val="000000"/>
                <w:sz w:val="16"/>
                <w:szCs w:val="16"/>
                <w:highlight w:val="yellow"/>
              </w:rPr>
            </w:pPr>
            <w:r>
              <w:rPr>
                <w:rFonts w:ascii="Arial LatArm" w:hAnsi="Arial LatArm" w:cs="Calibri"/>
                <w:color w:val="000000"/>
              </w:rPr>
              <w:t>սնդիկային ջերմաչափ</w:t>
            </w:r>
          </w:p>
        </w:tc>
      </w:tr>
      <w:tr w:rsidR="004970C2" w:rsidRPr="0047137A" w14:paraId="2A3F269C" w14:textId="77777777" w:rsidTr="00AA1FA7">
        <w:tc>
          <w:tcPr>
            <w:tcW w:w="738" w:type="dxa"/>
            <w:vAlign w:val="center"/>
          </w:tcPr>
          <w:p w14:paraId="182A426C"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40</w:t>
            </w:r>
          </w:p>
        </w:tc>
        <w:tc>
          <w:tcPr>
            <w:tcW w:w="1418" w:type="dxa"/>
            <w:vAlign w:val="center"/>
          </w:tcPr>
          <w:p w14:paraId="2842E87A" w14:textId="39AB0E7A"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7500</w:t>
            </w:r>
          </w:p>
        </w:tc>
        <w:tc>
          <w:tcPr>
            <w:tcW w:w="7796" w:type="dxa"/>
            <w:vAlign w:val="center"/>
          </w:tcPr>
          <w:p w14:paraId="29DD4F7D" w14:textId="330C7E36"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Ծայրակալ կապույտ, 10-100մկլ</w:t>
            </w:r>
          </w:p>
        </w:tc>
      </w:tr>
      <w:tr w:rsidR="004970C2" w:rsidRPr="007E57AF" w14:paraId="1BF64E59" w14:textId="77777777" w:rsidTr="00AA1FA7">
        <w:tc>
          <w:tcPr>
            <w:tcW w:w="738" w:type="dxa"/>
            <w:vAlign w:val="center"/>
          </w:tcPr>
          <w:p w14:paraId="53B8EAFD"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41</w:t>
            </w:r>
          </w:p>
        </w:tc>
        <w:tc>
          <w:tcPr>
            <w:tcW w:w="1418" w:type="dxa"/>
            <w:vAlign w:val="center"/>
          </w:tcPr>
          <w:p w14:paraId="781BCE37" w14:textId="725737C8"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3500</w:t>
            </w:r>
          </w:p>
        </w:tc>
        <w:tc>
          <w:tcPr>
            <w:tcW w:w="7796" w:type="dxa"/>
            <w:vAlign w:val="center"/>
          </w:tcPr>
          <w:p w14:paraId="5DC2F9CE" w14:textId="0152BBBB"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Ծայրակալ կապույտ, 200-1000մկլ</w:t>
            </w:r>
          </w:p>
        </w:tc>
      </w:tr>
      <w:tr w:rsidR="004970C2" w:rsidRPr="002F47B2" w14:paraId="0EBF00D2" w14:textId="77777777" w:rsidTr="00AA1FA7">
        <w:tc>
          <w:tcPr>
            <w:tcW w:w="738" w:type="dxa"/>
            <w:vAlign w:val="center"/>
          </w:tcPr>
          <w:p w14:paraId="53285F22"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42</w:t>
            </w:r>
          </w:p>
        </w:tc>
        <w:tc>
          <w:tcPr>
            <w:tcW w:w="1418" w:type="dxa"/>
            <w:vAlign w:val="center"/>
          </w:tcPr>
          <w:p w14:paraId="4ED67B09" w14:textId="1703EF37"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215000</w:t>
            </w:r>
          </w:p>
        </w:tc>
        <w:tc>
          <w:tcPr>
            <w:tcW w:w="7796" w:type="dxa"/>
            <w:vAlign w:val="center"/>
          </w:tcPr>
          <w:p w14:paraId="153AE063" w14:textId="5DF8ADCD"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շաքարաչափի սարքի համար նախատեսված թեստ երիզ  Կոնտուր- Պլյուս /contur-plus/N50 DC</w:t>
            </w:r>
          </w:p>
        </w:tc>
      </w:tr>
      <w:tr w:rsidR="004970C2" w:rsidRPr="004074C0" w14:paraId="0CC3D615" w14:textId="77777777" w:rsidTr="00AA1FA7">
        <w:tc>
          <w:tcPr>
            <w:tcW w:w="738" w:type="dxa"/>
            <w:vAlign w:val="center"/>
          </w:tcPr>
          <w:p w14:paraId="508F3D5F"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43</w:t>
            </w:r>
          </w:p>
        </w:tc>
        <w:tc>
          <w:tcPr>
            <w:tcW w:w="1418" w:type="dxa"/>
            <w:vAlign w:val="center"/>
          </w:tcPr>
          <w:p w14:paraId="2232517C" w14:textId="0CFCD8B1"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25000</w:t>
            </w:r>
          </w:p>
        </w:tc>
        <w:tc>
          <w:tcPr>
            <w:tcW w:w="7796" w:type="dxa"/>
            <w:vAlign w:val="center"/>
          </w:tcPr>
          <w:p w14:paraId="7F6CD211" w14:textId="28308C82"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Ավտոմատ պիպետներ 1-500մկլ</w:t>
            </w:r>
          </w:p>
        </w:tc>
      </w:tr>
      <w:tr w:rsidR="004970C2" w:rsidRPr="002F47B2" w14:paraId="54E04D9D" w14:textId="77777777" w:rsidTr="00AA1FA7">
        <w:tc>
          <w:tcPr>
            <w:tcW w:w="738" w:type="dxa"/>
            <w:vAlign w:val="center"/>
          </w:tcPr>
          <w:p w14:paraId="4FF89980"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44</w:t>
            </w:r>
          </w:p>
        </w:tc>
        <w:tc>
          <w:tcPr>
            <w:tcW w:w="1418" w:type="dxa"/>
            <w:vAlign w:val="center"/>
          </w:tcPr>
          <w:p w14:paraId="0F25B458" w14:textId="5B11AB42"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10000</w:t>
            </w:r>
          </w:p>
        </w:tc>
        <w:tc>
          <w:tcPr>
            <w:tcW w:w="7796" w:type="dxa"/>
            <w:vAlign w:val="center"/>
          </w:tcPr>
          <w:p w14:paraId="34845C93" w14:textId="698B1FE8"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պլաստմասե տարա 1.5 մլ /Ependolf/ բիոքիմիական քննության համար</w:t>
            </w:r>
          </w:p>
        </w:tc>
      </w:tr>
      <w:tr w:rsidR="004970C2" w:rsidRPr="002F47B2" w14:paraId="626B8529" w14:textId="77777777" w:rsidTr="00AA1FA7">
        <w:tc>
          <w:tcPr>
            <w:tcW w:w="738" w:type="dxa"/>
            <w:vAlign w:val="center"/>
          </w:tcPr>
          <w:p w14:paraId="3C0E748D"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45</w:t>
            </w:r>
          </w:p>
        </w:tc>
        <w:tc>
          <w:tcPr>
            <w:tcW w:w="1418" w:type="dxa"/>
            <w:vAlign w:val="center"/>
          </w:tcPr>
          <w:p w14:paraId="119A0A03" w14:textId="4FE3DC37"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96500</w:t>
            </w:r>
          </w:p>
        </w:tc>
        <w:tc>
          <w:tcPr>
            <w:tcW w:w="7796" w:type="dxa"/>
            <w:vAlign w:val="center"/>
          </w:tcPr>
          <w:p w14:paraId="5D7EBED3" w14:textId="1953E877"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Արյան մեջ ազատ T 3 հորմոնի որոշման կալիբրատոր հավաքածու </w:t>
            </w:r>
          </w:p>
        </w:tc>
      </w:tr>
      <w:tr w:rsidR="004970C2" w:rsidRPr="002F47B2" w14:paraId="66A62567" w14:textId="77777777" w:rsidTr="00AA1FA7">
        <w:tc>
          <w:tcPr>
            <w:tcW w:w="738" w:type="dxa"/>
            <w:vAlign w:val="center"/>
          </w:tcPr>
          <w:p w14:paraId="51E04DEF"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46</w:t>
            </w:r>
          </w:p>
        </w:tc>
        <w:tc>
          <w:tcPr>
            <w:tcW w:w="1418" w:type="dxa"/>
            <w:vAlign w:val="center"/>
          </w:tcPr>
          <w:p w14:paraId="251AB413" w14:textId="738410A1"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164800</w:t>
            </w:r>
          </w:p>
        </w:tc>
        <w:tc>
          <w:tcPr>
            <w:tcW w:w="7796" w:type="dxa"/>
            <w:vAlign w:val="center"/>
          </w:tcPr>
          <w:p w14:paraId="0C7B061C" w14:textId="4309E742"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Արյան մեջ  ազատ T 3 հորմոնի որոշման հավաքածու </w:t>
            </w:r>
          </w:p>
        </w:tc>
      </w:tr>
      <w:tr w:rsidR="004970C2" w:rsidRPr="002F47B2" w14:paraId="3A7985AD" w14:textId="77777777" w:rsidTr="00AA1FA7">
        <w:tc>
          <w:tcPr>
            <w:tcW w:w="738" w:type="dxa"/>
            <w:vAlign w:val="center"/>
          </w:tcPr>
          <w:p w14:paraId="0EF5DA54"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47</w:t>
            </w:r>
          </w:p>
        </w:tc>
        <w:tc>
          <w:tcPr>
            <w:tcW w:w="1418" w:type="dxa"/>
            <w:vAlign w:val="center"/>
          </w:tcPr>
          <w:p w14:paraId="08C5904D" w14:textId="2C7EEAD9"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96500</w:t>
            </w:r>
          </w:p>
        </w:tc>
        <w:tc>
          <w:tcPr>
            <w:tcW w:w="7796" w:type="dxa"/>
            <w:vAlign w:val="center"/>
          </w:tcPr>
          <w:p w14:paraId="1E3D8DE6" w14:textId="6DF9BA7F"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Արյան մեջ ազատ T 4 հորմոնի որոշման կալիբրատոր հավաքածու </w:t>
            </w:r>
          </w:p>
        </w:tc>
      </w:tr>
      <w:tr w:rsidR="004970C2" w:rsidRPr="002F47B2" w14:paraId="19C7EDE9" w14:textId="77777777" w:rsidTr="00AA1FA7">
        <w:tc>
          <w:tcPr>
            <w:tcW w:w="738" w:type="dxa"/>
            <w:vAlign w:val="center"/>
          </w:tcPr>
          <w:p w14:paraId="6309FE82"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48</w:t>
            </w:r>
          </w:p>
        </w:tc>
        <w:tc>
          <w:tcPr>
            <w:tcW w:w="1418" w:type="dxa"/>
            <w:vAlign w:val="center"/>
          </w:tcPr>
          <w:p w14:paraId="1175B811" w14:textId="1C045223"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230000</w:t>
            </w:r>
          </w:p>
        </w:tc>
        <w:tc>
          <w:tcPr>
            <w:tcW w:w="7796" w:type="dxa"/>
            <w:vAlign w:val="center"/>
          </w:tcPr>
          <w:p w14:paraId="6C231ACC" w14:textId="20748D14"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Արյան մեջ ազատ T 4 հորմոնի որոշման հավաքածու </w:t>
            </w:r>
          </w:p>
        </w:tc>
      </w:tr>
      <w:tr w:rsidR="004970C2" w:rsidRPr="002F47B2" w14:paraId="1A8078AF" w14:textId="77777777" w:rsidTr="00AA1FA7">
        <w:tc>
          <w:tcPr>
            <w:tcW w:w="738" w:type="dxa"/>
            <w:vAlign w:val="center"/>
          </w:tcPr>
          <w:p w14:paraId="25FEC968"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49</w:t>
            </w:r>
          </w:p>
        </w:tc>
        <w:tc>
          <w:tcPr>
            <w:tcW w:w="1418" w:type="dxa"/>
            <w:vAlign w:val="center"/>
          </w:tcPr>
          <w:p w14:paraId="3A815261" w14:textId="6CCFD13E"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53300</w:t>
            </w:r>
          </w:p>
        </w:tc>
        <w:tc>
          <w:tcPr>
            <w:tcW w:w="7796" w:type="dxa"/>
            <w:vAlign w:val="center"/>
          </w:tcPr>
          <w:p w14:paraId="0E42248A" w14:textId="32550452"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Արյան մեջ 3 սերնդի թիրոտոպ հորմոնի որոշման հավաքածու </w:t>
            </w:r>
          </w:p>
        </w:tc>
      </w:tr>
      <w:tr w:rsidR="004970C2" w:rsidRPr="002F47B2" w14:paraId="23C89543" w14:textId="77777777" w:rsidTr="00AA1FA7">
        <w:tc>
          <w:tcPr>
            <w:tcW w:w="738" w:type="dxa"/>
            <w:vAlign w:val="center"/>
          </w:tcPr>
          <w:p w14:paraId="4DA28E0A"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50</w:t>
            </w:r>
          </w:p>
        </w:tc>
        <w:tc>
          <w:tcPr>
            <w:tcW w:w="1418" w:type="dxa"/>
            <w:vAlign w:val="center"/>
          </w:tcPr>
          <w:p w14:paraId="703005DF" w14:textId="7B9B3121"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266500</w:t>
            </w:r>
          </w:p>
        </w:tc>
        <w:tc>
          <w:tcPr>
            <w:tcW w:w="7796" w:type="dxa"/>
            <w:vAlign w:val="center"/>
          </w:tcPr>
          <w:p w14:paraId="7D5E3FF5" w14:textId="02937F48"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Արյան մեջ 3 սերնդի թիրոտոպ հորմոնի որոշման հավաքածու </w:t>
            </w:r>
          </w:p>
        </w:tc>
      </w:tr>
      <w:tr w:rsidR="004970C2" w:rsidRPr="002F47B2" w14:paraId="341A50D1" w14:textId="77777777" w:rsidTr="00AA1FA7">
        <w:tc>
          <w:tcPr>
            <w:tcW w:w="738" w:type="dxa"/>
            <w:vAlign w:val="center"/>
          </w:tcPr>
          <w:p w14:paraId="6112FD89"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51</w:t>
            </w:r>
          </w:p>
        </w:tc>
        <w:tc>
          <w:tcPr>
            <w:tcW w:w="1418" w:type="dxa"/>
            <w:vAlign w:val="center"/>
          </w:tcPr>
          <w:p w14:paraId="30955493" w14:textId="0BB8B7B4"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94800</w:t>
            </w:r>
          </w:p>
        </w:tc>
        <w:tc>
          <w:tcPr>
            <w:tcW w:w="7796" w:type="dxa"/>
            <w:vAlign w:val="center"/>
          </w:tcPr>
          <w:p w14:paraId="6BDA6324" w14:textId="6F869730"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TOSOH AIA-PACK WASH CONCENTRATE TOSOH AIA սերնդի ավտոմատ ֆլուրեսցենցիոն անալիզատորի համար նախատեսված լվացող հեղուկի</w:t>
            </w:r>
          </w:p>
        </w:tc>
      </w:tr>
      <w:tr w:rsidR="004970C2" w:rsidRPr="002F47B2" w14:paraId="4278462B" w14:textId="77777777" w:rsidTr="00AA1FA7">
        <w:tc>
          <w:tcPr>
            <w:tcW w:w="738" w:type="dxa"/>
            <w:vAlign w:val="center"/>
          </w:tcPr>
          <w:p w14:paraId="709B3BC3"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52</w:t>
            </w:r>
          </w:p>
        </w:tc>
        <w:tc>
          <w:tcPr>
            <w:tcW w:w="1418" w:type="dxa"/>
            <w:vAlign w:val="center"/>
          </w:tcPr>
          <w:p w14:paraId="0E509FE1" w14:textId="486C197B"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75000</w:t>
            </w:r>
          </w:p>
        </w:tc>
        <w:tc>
          <w:tcPr>
            <w:tcW w:w="7796" w:type="dxa"/>
            <w:vAlign w:val="center"/>
          </w:tcPr>
          <w:p w14:paraId="46122DEA" w14:textId="196308D3"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TOSOH AIA-PACK DILUENT CONCENTRATE TOSOH AIA սերնդի ավտոմատ ֆլուրեսցենցիոն անալիզատորի համար նախատեսված լվացող հեղուկի</w:t>
            </w:r>
          </w:p>
        </w:tc>
      </w:tr>
      <w:tr w:rsidR="004970C2" w:rsidRPr="002F47B2" w14:paraId="54EA164C" w14:textId="77777777" w:rsidTr="00AA1FA7">
        <w:tc>
          <w:tcPr>
            <w:tcW w:w="738" w:type="dxa"/>
            <w:vAlign w:val="center"/>
          </w:tcPr>
          <w:p w14:paraId="1B28C97F"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lastRenderedPageBreak/>
              <w:t>53</w:t>
            </w:r>
          </w:p>
        </w:tc>
        <w:tc>
          <w:tcPr>
            <w:tcW w:w="1418" w:type="dxa"/>
            <w:vAlign w:val="center"/>
          </w:tcPr>
          <w:p w14:paraId="06C6D9DE" w14:textId="761A5A26"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96500</w:t>
            </w:r>
          </w:p>
        </w:tc>
        <w:tc>
          <w:tcPr>
            <w:tcW w:w="7796" w:type="dxa"/>
            <w:vAlign w:val="center"/>
          </w:tcPr>
          <w:p w14:paraId="15A0CD21" w14:textId="07563EED"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Արյան մեջ ադենոկորտիկոտրոպ հորմոնի որոշման կալիբրատոր հավաքածու </w:t>
            </w:r>
          </w:p>
        </w:tc>
      </w:tr>
      <w:tr w:rsidR="004970C2" w:rsidRPr="002F47B2" w14:paraId="059D5BB5" w14:textId="77777777" w:rsidTr="00AA1FA7">
        <w:tc>
          <w:tcPr>
            <w:tcW w:w="738" w:type="dxa"/>
            <w:vAlign w:val="center"/>
          </w:tcPr>
          <w:p w14:paraId="33663B00"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54</w:t>
            </w:r>
          </w:p>
        </w:tc>
        <w:tc>
          <w:tcPr>
            <w:tcW w:w="1418" w:type="dxa"/>
            <w:vAlign w:val="center"/>
          </w:tcPr>
          <w:p w14:paraId="73F23D39" w14:textId="6C01552B"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179300</w:t>
            </w:r>
          </w:p>
        </w:tc>
        <w:tc>
          <w:tcPr>
            <w:tcW w:w="7796" w:type="dxa"/>
            <w:vAlign w:val="center"/>
          </w:tcPr>
          <w:p w14:paraId="2F23A5D3" w14:textId="12B8CD63"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մեջ ադենոկորտիկոտրոպ հորմոնի ոշման հավաքածու (Ց)</w:t>
            </w:r>
          </w:p>
        </w:tc>
      </w:tr>
      <w:tr w:rsidR="004970C2" w:rsidRPr="002F47B2" w14:paraId="066E6023" w14:textId="77777777" w:rsidTr="00AA1FA7">
        <w:tc>
          <w:tcPr>
            <w:tcW w:w="738" w:type="dxa"/>
            <w:vAlign w:val="center"/>
          </w:tcPr>
          <w:p w14:paraId="00D3F03F"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55</w:t>
            </w:r>
          </w:p>
        </w:tc>
        <w:tc>
          <w:tcPr>
            <w:tcW w:w="1418" w:type="dxa"/>
            <w:vAlign w:val="center"/>
          </w:tcPr>
          <w:p w14:paraId="5DB44AEC" w14:textId="0A2D4C15"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164770</w:t>
            </w:r>
          </w:p>
        </w:tc>
        <w:tc>
          <w:tcPr>
            <w:tcW w:w="7796" w:type="dxa"/>
            <w:vAlign w:val="center"/>
          </w:tcPr>
          <w:p w14:paraId="68AB15C0" w14:textId="56AC06C9"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TOSOH AIA սերնդի ավտոմատ ֆլուրեսցենցիոն անալիզատորի համար նախատեսված սուբստրատ </w:t>
            </w:r>
          </w:p>
        </w:tc>
      </w:tr>
      <w:tr w:rsidR="004970C2" w:rsidRPr="002F47B2" w14:paraId="2935F953" w14:textId="77777777" w:rsidTr="00AA1FA7">
        <w:tc>
          <w:tcPr>
            <w:tcW w:w="738" w:type="dxa"/>
            <w:vAlign w:val="center"/>
          </w:tcPr>
          <w:p w14:paraId="536ADC15"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56</w:t>
            </w:r>
          </w:p>
        </w:tc>
        <w:tc>
          <w:tcPr>
            <w:tcW w:w="1418" w:type="dxa"/>
            <w:vAlign w:val="center"/>
          </w:tcPr>
          <w:p w14:paraId="4589E267" w14:textId="06CC860B"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193000</w:t>
            </w:r>
          </w:p>
        </w:tc>
        <w:tc>
          <w:tcPr>
            <w:tcW w:w="7796" w:type="dxa"/>
            <w:vAlign w:val="center"/>
          </w:tcPr>
          <w:p w14:paraId="55BF5BEA" w14:textId="208D3339"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Արյան մեջ 2 սերնդի ազատ ընդհանուր պրոստատ սպեցիֆիկ հակամարմնի որոշման կալիբրատոր հավաքածու </w:t>
            </w:r>
          </w:p>
        </w:tc>
      </w:tr>
      <w:tr w:rsidR="004970C2" w:rsidRPr="002F47B2" w14:paraId="4E25B446" w14:textId="77777777" w:rsidTr="00AA1FA7">
        <w:tc>
          <w:tcPr>
            <w:tcW w:w="738" w:type="dxa"/>
            <w:vAlign w:val="center"/>
          </w:tcPr>
          <w:p w14:paraId="16AAAC69"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57</w:t>
            </w:r>
          </w:p>
        </w:tc>
        <w:tc>
          <w:tcPr>
            <w:tcW w:w="1418" w:type="dxa"/>
            <w:vAlign w:val="center"/>
          </w:tcPr>
          <w:p w14:paraId="2CA50805" w14:textId="6F3F0140"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936000</w:t>
            </w:r>
          </w:p>
        </w:tc>
        <w:tc>
          <w:tcPr>
            <w:tcW w:w="7796" w:type="dxa"/>
            <w:vAlign w:val="center"/>
          </w:tcPr>
          <w:p w14:paraId="5231736B" w14:textId="63F2E241"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Արյան մեջ 2 սերնդի ազատ ընդհանուր պրոստատ սպեցիֆիկ հակամարմնի որոշման հավաքածու </w:t>
            </w:r>
          </w:p>
        </w:tc>
      </w:tr>
      <w:tr w:rsidR="004970C2" w:rsidRPr="002F47B2" w14:paraId="5CB2B550" w14:textId="77777777" w:rsidTr="00AA1FA7">
        <w:tc>
          <w:tcPr>
            <w:tcW w:w="738" w:type="dxa"/>
            <w:vAlign w:val="center"/>
          </w:tcPr>
          <w:p w14:paraId="1781CA8F"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58</w:t>
            </w:r>
          </w:p>
        </w:tc>
        <w:tc>
          <w:tcPr>
            <w:tcW w:w="1418" w:type="dxa"/>
            <w:vAlign w:val="center"/>
          </w:tcPr>
          <w:p w14:paraId="69447D5B" w14:textId="5F1FE95D"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96500</w:t>
            </w:r>
          </w:p>
        </w:tc>
        <w:tc>
          <w:tcPr>
            <w:tcW w:w="7796" w:type="dxa"/>
            <w:vAlign w:val="center"/>
          </w:tcPr>
          <w:p w14:paraId="0389E8C0" w14:textId="77DEBB91"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Արյան մեջ պրոլակտին հորմոնի որոշման  կալիբրատոր հավաքածու  </w:t>
            </w:r>
          </w:p>
        </w:tc>
      </w:tr>
      <w:tr w:rsidR="004970C2" w:rsidRPr="002F47B2" w14:paraId="505CA161" w14:textId="77777777" w:rsidTr="00AA1FA7">
        <w:tc>
          <w:tcPr>
            <w:tcW w:w="738" w:type="dxa"/>
            <w:vAlign w:val="center"/>
          </w:tcPr>
          <w:p w14:paraId="4EE2944E"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59</w:t>
            </w:r>
          </w:p>
        </w:tc>
        <w:tc>
          <w:tcPr>
            <w:tcW w:w="1418" w:type="dxa"/>
            <w:vAlign w:val="center"/>
          </w:tcPr>
          <w:p w14:paraId="656050CC" w14:textId="66486B07"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200000</w:t>
            </w:r>
          </w:p>
        </w:tc>
        <w:tc>
          <w:tcPr>
            <w:tcW w:w="7796" w:type="dxa"/>
            <w:vAlign w:val="center"/>
          </w:tcPr>
          <w:p w14:paraId="3B08817E" w14:textId="36CE8F5B"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Արյան մեջ պրոլակտին հորմոնի որոշման հավաքածու </w:t>
            </w:r>
          </w:p>
        </w:tc>
      </w:tr>
      <w:tr w:rsidR="004970C2" w:rsidRPr="002F47B2" w14:paraId="1EF6800C" w14:textId="77777777" w:rsidTr="00AA1FA7">
        <w:tc>
          <w:tcPr>
            <w:tcW w:w="738" w:type="dxa"/>
            <w:vAlign w:val="center"/>
          </w:tcPr>
          <w:p w14:paraId="0CA7E194"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60</w:t>
            </w:r>
          </w:p>
        </w:tc>
        <w:tc>
          <w:tcPr>
            <w:tcW w:w="1418" w:type="dxa"/>
            <w:vAlign w:val="center"/>
          </w:tcPr>
          <w:p w14:paraId="1F85AE5A" w14:textId="033EC802"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164800</w:t>
            </w:r>
          </w:p>
        </w:tc>
        <w:tc>
          <w:tcPr>
            <w:tcW w:w="7796" w:type="dxa"/>
            <w:vAlign w:val="center"/>
          </w:tcPr>
          <w:p w14:paraId="667E8663" w14:textId="2D5E5C45"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Արյան մեջ ընդհանուր տեստոստերոն հորմոնի որոշման հավաքածու </w:t>
            </w:r>
          </w:p>
        </w:tc>
      </w:tr>
      <w:tr w:rsidR="004970C2" w:rsidRPr="002F47B2" w14:paraId="4D1AFD40" w14:textId="77777777" w:rsidTr="00AA1FA7">
        <w:tc>
          <w:tcPr>
            <w:tcW w:w="738" w:type="dxa"/>
            <w:vAlign w:val="center"/>
          </w:tcPr>
          <w:p w14:paraId="719B1E67"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61</w:t>
            </w:r>
          </w:p>
        </w:tc>
        <w:tc>
          <w:tcPr>
            <w:tcW w:w="1418" w:type="dxa"/>
            <w:vAlign w:val="center"/>
          </w:tcPr>
          <w:p w14:paraId="66EA51A6" w14:textId="1A8BADC0"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96500</w:t>
            </w:r>
          </w:p>
        </w:tc>
        <w:tc>
          <w:tcPr>
            <w:tcW w:w="7796" w:type="dxa"/>
            <w:vAlign w:val="center"/>
          </w:tcPr>
          <w:p w14:paraId="464B2D70" w14:textId="18067E1D"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մեջ տրոպոնին I որոշման կալիբրատորի հավաքածու Tosoh AIA սերնդի վերլուծման համար։</w:t>
            </w:r>
          </w:p>
        </w:tc>
      </w:tr>
      <w:tr w:rsidR="004970C2" w:rsidRPr="002F47B2" w14:paraId="63625266" w14:textId="77777777" w:rsidTr="00AA1FA7">
        <w:tc>
          <w:tcPr>
            <w:tcW w:w="738" w:type="dxa"/>
            <w:vAlign w:val="center"/>
          </w:tcPr>
          <w:p w14:paraId="1F7258BE"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62</w:t>
            </w:r>
          </w:p>
        </w:tc>
        <w:tc>
          <w:tcPr>
            <w:tcW w:w="1418" w:type="dxa"/>
            <w:vAlign w:val="center"/>
          </w:tcPr>
          <w:p w14:paraId="00C3385C" w14:textId="7B955AFE"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135400</w:t>
            </w:r>
          </w:p>
        </w:tc>
        <w:tc>
          <w:tcPr>
            <w:tcW w:w="7796" w:type="dxa"/>
            <w:vAlign w:val="center"/>
          </w:tcPr>
          <w:p w14:paraId="5C55D1E6" w14:textId="4C20D71B"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մեջ տրոպոնին I որոշման հավաքածու  Tosoh AIA սերնդի վերլուծման համար։</w:t>
            </w:r>
          </w:p>
        </w:tc>
      </w:tr>
      <w:tr w:rsidR="004970C2" w:rsidRPr="002F47B2" w14:paraId="242070B4" w14:textId="77777777" w:rsidTr="00AA1FA7">
        <w:tc>
          <w:tcPr>
            <w:tcW w:w="738" w:type="dxa"/>
            <w:vAlign w:val="center"/>
          </w:tcPr>
          <w:p w14:paraId="4E00034C" w14:textId="77777777" w:rsidR="004970C2" w:rsidRPr="00D27CA8" w:rsidRDefault="004970C2" w:rsidP="004970C2">
            <w:pPr>
              <w:pStyle w:val="23"/>
              <w:spacing w:line="240" w:lineRule="auto"/>
              <w:ind w:firstLine="0"/>
              <w:jc w:val="center"/>
              <w:rPr>
                <w:rFonts w:ascii="Arial Armenian" w:hAnsi="Arial Armenian" w:cs="Calibri"/>
                <w:color w:val="000000"/>
                <w:sz w:val="16"/>
                <w:szCs w:val="16"/>
                <w:lang w:val="hy-AM"/>
              </w:rPr>
            </w:pPr>
            <w:r>
              <w:rPr>
                <w:rFonts w:ascii="Arial Armenian" w:hAnsi="Arial Armenian" w:cs="Calibri"/>
                <w:color w:val="000000"/>
                <w:sz w:val="16"/>
                <w:szCs w:val="16"/>
                <w:lang w:val="hy-AM"/>
              </w:rPr>
              <w:t>63</w:t>
            </w:r>
          </w:p>
        </w:tc>
        <w:tc>
          <w:tcPr>
            <w:tcW w:w="1418" w:type="dxa"/>
            <w:vAlign w:val="center"/>
          </w:tcPr>
          <w:p w14:paraId="718B5831" w14:textId="2BD0B49E" w:rsidR="004970C2" w:rsidRPr="00D27CA8" w:rsidRDefault="004970C2" w:rsidP="004970C2">
            <w:pPr>
              <w:pStyle w:val="23"/>
              <w:spacing w:line="240" w:lineRule="auto"/>
              <w:ind w:firstLine="0"/>
              <w:jc w:val="center"/>
              <w:rPr>
                <w:rFonts w:ascii="Calibri" w:hAnsi="Calibri" w:cs="Calibri"/>
                <w:color w:val="000000"/>
                <w:sz w:val="22"/>
                <w:szCs w:val="22"/>
                <w:lang w:val="hy-AM"/>
              </w:rPr>
            </w:pPr>
            <w:r>
              <w:rPr>
                <w:rFonts w:ascii="Arial LatArm" w:hAnsi="Arial LatArm" w:cs="Calibri"/>
                <w:color w:val="000000"/>
                <w:sz w:val="18"/>
                <w:szCs w:val="18"/>
              </w:rPr>
              <w:t>37500</w:t>
            </w:r>
          </w:p>
        </w:tc>
        <w:tc>
          <w:tcPr>
            <w:tcW w:w="7796" w:type="dxa"/>
            <w:vAlign w:val="center"/>
          </w:tcPr>
          <w:p w14:paraId="09C34AFD" w14:textId="22E905F8" w:rsidR="004970C2" w:rsidRPr="005F0734" w:rsidRDefault="004970C2" w:rsidP="004970C2">
            <w:pPr>
              <w:pStyle w:val="23"/>
              <w:spacing w:line="240" w:lineRule="auto"/>
              <w:ind w:firstLine="0"/>
              <w:rPr>
                <w:rFonts w:asciiTheme="minorHAnsi" w:hAnsiTheme="minorHAnsi" w:cstheme="minorBidi"/>
                <w:sz w:val="16"/>
                <w:szCs w:val="16"/>
                <w:lang w:val="hy-AM"/>
              </w:rPr>
            </w:pPr>
            <w:r>
              <w:rPr>
                <w:rFonts w:ascii="Arial LatArm" w:hAnsi="Arial LatArm" w:cs="Calibri"/>
                <w:color w:val="000000"/>
              </w:rPr>
              <w:t xml:space="preserve">Tosoh AIA սերնդի ավտոմատ վերլուծիչի մուլտի կանտրոլ </w:t>
            </w:r>
          </w:p>
        </w:tc>
      </w:tr>
      <w:tr w:rsidR="004970C2" w:rsidRPr="002F47B2" w14:paraId="04D83F34" w14:textId="77777777" w:rsidTr="00AA1FA7">
        <w:tc>
          <w:tcPr>
            <w:tcW w:w="738" w:type="dxa"/>
            <w:vAlign w:val="center"/>
          </w:tcPr>
          <w:p w14:paraId="0B9063FD"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64</w:t>
            </w:r>
          </w:p>
        </w:tc>
        <w:tc>
          <w:tcPr>
            <w:tcW w:w="1418" w:type="dxa"/>
            <w:vAlign w:val="center"/>
          </w:tcPr>
          <w:p w14:paraId="3D589609" w14:textId="00ADCC12"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175000</w:t>
            </w:r>
          </w:p>
        </w:tc>
        <w:tc>
          <w:tcPr>
            <w:tcW w:w="7796" w:type="dxa"/>
            <w:vAlign w:val="center"/>
          </w:tcPr>
          <w:p w14:paraId="0A80A8CC" w14:textId="6096C8CB"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ընդհանուր քննության վերլուծիչի մաքրող լուծույթ</w:t>
            </w:r>
          </w:p>
        </w:tc>
      </w:tr>
      <w:tr w:rsidR="004970C2" w:rsidRPr="002F47B2" w14:paraId="31445942" w14:textId="77777777" w:rsidTr="00AA1FA7">
        <w:tc>
          <w:tcPr>
            <w:tcW w:w="738" w:type="dxa"/>
            <w:vAlign w:val="center"/>
          </w:tcPr>
          <w:p w14:paraId="76FD5DFE"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65</w:t>
            </w:r>
          </w:p>
        </w:tc>
        <w:tc>
          <w:tcPr>
            <w:tcW w:w="1418" w:type="dxa"/>
            <w:vAlign w:val="center"/>
          </w:tcPr>
          <w:p w14:paraId="710BCAA3" w14:textId="267A8AA2"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309000</w:t>
            </w:r>
          </w:p>
        </w:tc>
        <w:tc>
          <w:tcPr>
            <w:tcW w:w="7796" w:type="dxa"/>
            <w:vAlign w:val="center"/>
          </w:tcPr>
          <w:p w14:paraId="6C69C8AC" w14:textId="13A1FB73"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 xml:space="preserve">արյան ընդհանուր հետազոտության ընթացքում կառուցվածքաքանդման ենթարկող տարբերակման ռեագենտ </w:t>
            </w:r>
          </w:p>
        </w:tc>
      </w:tr>
      <w:tr w:rsidR="004970C2" w:rsidRPr="002F47B2" w14:paraId="2B57310F" w14:textId="77777777" w:rsidTr="00AA1FA7">
        <w:tc>
          <w:tcPr>
            <w:tcW w:w="738" w:type="dxa"/>
            <w:vAlign w:val="center"/>
          </w:tcPr>
          <w:p w14:paraId="26210CAC"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66</w:t>
            </w:r>
          </w:p>
        </w:tc>
        <w:tc>
          <w:tcPr>
            <w:tcW w:w="1418" w:type="dxa"/>
            <w:vAlign w:val="center"/>
          </w:tcPr>
          <w:p w14:paraId="5CEFF833" w14:textId="46253641"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275000</w:t>
            </w:r>
          </w:p>
        </w:tc>
        <w:tc>
          <w:tcPr>
            <w:tcW w:w="7796" w:type="dxa"/>
            <w:vAlign w:val="center"/>
          </w:tcPr>
          <w:p w14:paraId="7D11B4EF" w14:textId="48382D3D"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ընդհանուր հետազոտության համար նախատեսված նոսրացնող լուծույթ</w:t>
            </w:r>
          </w:p>
        </w:tc>
      </w:tr>
      <w:tr w:rsidR="004970C2" w:rsidRPr="002F47B2" w14:paraId="0C887444" w14:textId="77777777" w:rsidTr="00AA1FA7">
        <w:tc>
          <w:tcPr>
            <w:tcW w:w="738" w:type="dxa"/>
            <w:vAlign w:val="center"/>
          </w:tcPr>
          <w:p w14:paraId="4B01C638"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67</w:t>
            </w:r>
          </w:p>
        </w:tc>
        <w:tc>
          <w:tcPr>
            <w:tcW w:w="1418" w:type="dxa"/>
            <w:vAlign w:val="center"/>
          </w:tcPr>
          <w:p w14:paraId="1E1E2DE9" w14:textId="1C9F32F2"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335000</w:t>
            </w:r>
          </w:p>
        </w:tc>
        <w:tc>
          <w:tcPr>
            <w:tcW w:w="7796" w:type="dxa"/>
            <w:vAlign w:val="center"/>
          </w:tcPr>
          <w:p w14:paraId="06D3F5C6" w14:textId="2E2C5B6C"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ընդհանուր հետազոտության ընթացքում լիզիսի ենթարկող ռեագենտ</w:t>
            </w:r>
          </w:p>
        </w:tc>
      </w:tr>
      <w:tr w:rsidR="004970C2" w:rsidRPr="006E5267" w14:paraId="17F3CC77" w14:textId="77777777" w:rsidTr="00AA1FA7">
        <w:tc>
          <w:tcPr>
            <w:tcW w:w="738" w:type="dxa"/>
            <w:vAlign w:val="center"/>
          </w:tcPr>
          <w:p w14:paraId="69E1052E"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68</w:t>
            </w:r>
          </w:p>
        </w:tc>
        <w:tc>
          <w:tcPr>
            <w:tcW w:w="1418" w:type="dxa"/>
            <w:vAlign w:val="center"/>
          </w:tcPr>
          <w:p w14:paraId="7890A38D" w14:textId="2272291C"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275000</w:t>
            </w:r>
          </w:p>
        </w:tc>
        <w:tc>
          <w:tcPr>
            <w:tcW w:w="7796" w:type="dxa"/>
            <w:vAlign w:val="center"/>
          </w:tcPr>
          <w:p w14:paraId="5FDF635D" w14:textId="76BC050A"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Նոսրացնող լուծույթ Diluent 20լ</w:t>
            </w:r>
          </w:p>
        </w:tc>
      </w:tr>
      <w:tr w:rsidR="004970C2" w:rsidRPr="002F47B2" w14:paraId="3C1CBD7F" w14:textId="77777777" w:rsidTr="00AA1FA7">
        <w:tc>
          <w:tcPr>
            <w:tcW w:w="738" w:type="dxa"/>
            <w:vAlign w:val="center"/>
          </w:tcPr>
          <w:p w14:paraId="7EF7B75C"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69</w:t>
            </w:r>
          </w:p>
        </w:tc>
        <w:tc>
          <w:tcPr>
            <w:tcW w:w="1418" w:type="dxa"/>
            <w:vAlign w:val="center"/>
          </w:tcPr>
          <w:p w14:paraId="0042453A" w14:textId="109FDDAF"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45850</w:t>
            </w:r>
          </w:p>
        </w:tc>
        <w:tc>
          <w:tcPr>
            <w:tcW w:w="7796" w:type="dxa"/>
            <w:vAlign w:val="center"/>
          </w:tcPr>
          <w:p w14:paraId="09667ED7" w14:textId="261A436D"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Ավտոմատ և կիսաավտոմատ կլինիկական բիոքիմիական վելուծիչների մաքրող հեղուկ</w:t>
            </w:r>
          </w:p>
        </w:tc>
      </w:tr>
      <w:tr w:rsidR="004970C2" w:rsidRPr="002F47B2" w14:paraId="51B23535" w14:textId="77777777" w:rsidTr="00AA1FA7">
        <w:tc>
          <w:tcPr>
            <w:tcW w:w="738" w:type="dxa"/>
            <w:vAlign w:val="center"/>
          </w:tcPr>
          <w:p w14:paraId="359E8C9E" w14:textId="77777777" w:rsidR="004970C2" w:rsidRDefault="004970C2" w:rsidP="004970C2">
            <w:pPr>
              <w:pStyle w:val="23"/>
              <w:spacing w:line="240" w:lineRule="auto"/>
              <w:ind w:firstLine="0"/>
              <w:jc w:val="center"/>
              <w:rPr>
                <w:rFonts w:ascii="Arial Armenian" w:hAnsi="Arial Armenian" w:cs="Calibri"/>
                <w:color w:val="000000"/>
                <w:sz w:val="16"/>
                <w:szCs w:val="16"/>
              </w:rPr>
            </w:pPr>
            <w:r>
              <w:rPr>
                <w:rFonts w:ascii="Arial Armenian" w:hAnsi="Arial Armenian" w:cs="Calibri"/>
                <w:color w:val="000000"/>
                <w:sz w:val="16"/>
                <w:szCs w:val="16"/>
              </w:rPr>
              <w:t>70</w:t>
            </w:r>
          </w:p>
        </w:tc>
        <w:tc>
          <w:tcPr>
            <w:tcW w:w="1418" w:type="dxa"/>
            <w:vAlign w:val="center"/>
          </w:tcPr>
          <w:p w14:paraId="1E854BA3" w14:textId="60083320" w:rsidR="004970C2" w:rsidRDefault="004970C2" w:rsidP="004970C2">
            <w:pPr>
              <w:pStyle w:val="23"/>
              <w:spacing w:line="240" w:lineRule="auto"/>
              <w:ind w:firstLine="0"/>
              <w:jc w:val="center"/>
              <w:rPr>
                <w:rFonts w:ascii="Calibri" w:hAnsi="Calibri" w:cs="Calibri"/>
                <w:color w:val="000000"/>
                <w:sz w:val="22"/>
                <w:szCs w:val="22"/>
              </w:rPr>
            </w:pPr>
            <w:r>
              <w:rPr>
                <w:rFonts w:ascii="Arial LatArm" w:hAnsi="Arial LatArm" w:cs="Calibri"/>
                <w:color w:val="000000"/>
                <w:sz w:val="18"/>
                <w:szCs w:val="18"/>
              </w:rPr>
              <w:t>33500</w:t>
            </w:r>
          </w:p>
        </w:tc>
        <w:tc>
          <w:tcPr>
            <w:tcW w:w="7796" w:type="dxa"/>
            <w:vAlign w:val="center"/>
          </w:tcPr>
          <w:p w14:paraId="7AB37591" w14:textId="58996A90" w:rsidR="004970C2" w:rsidRPr="005F0734" w:rsidRDefault="004970C2" w:rsidP="004970C2">
            <w:pPr>
              <w:pStyle w:val="23"/>
              <w:spacing w:line="240" w:lineRule="auto"/>
              <w:ind w:firstLine="0"/>
              <w:rPr>
                <w:rFonts w:asciiTheme="minorHAnsi" w:hAnsiTheme="minorHAnsi" w:cstheme="minorBidi"/>
                <w:sz w:val="16"/>
                <w:szCs w:val="16"/>
                <w:lang w:val="hy-AM"/>
              </w:rPr>
            </w:pPr>
            <w:r>
              <w:rPr>
                <w:rFonts w:ascii="Arial LatArm" w:hAnsi="Arial LatArm" w:cs="Calibri"/>
                <w:color w:val="000000"/>
              </w:rPr>
              <w:t>Բազմապարամետրային որոկի վերահսկման կոնտրոլ շիճուկ կլինիկական բիոքիմիական վերլուծման համար։</w:t>
            </w:r>
          </w:p>
        </w:tc>
      </w:tr>
      <w:tr w:rsidR="004970C2" w:rsidRPr="002F47B2" w14:paraId="463C78F4" w14:textId="77777777" w:rsidTr="00AA1FA7">
        <w:tc>
          <w:tcPr>
            <w:tcW w:w="738" w:type="dxa"/>
            <w:vAlign w:val="center"/>
          </w:tcPr>
          <w:p w14:paraId="3CB02412"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71</w:t>
            </w:r>
          </w:p>
        </w:tc>
        <w:tc>
          <w:tcPr>
            <w:tcW w:w="1418" w:type="dxa"/>
            <w:vAlign w:val="center"/>
          </w:tcPr>
          <w:p w14:paraId="4C649D02" w14:textId="359E4770"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50000</w:t>
            </w:r>
          </w:p>
        </w:tc>
        <w:tc>
          <w:tcPr>
            <w:tcW w:w="7796" w:type="dxa"/>
            <w:vAlign w:val="center"/>
          </w:tcPr>
          <w:p w14:paraId="4AE820BB" w14:textId="1099F879"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Բազմապարամետրային կոնտրոլ շիճուկ կլինիկական բիոքիմիական վերլուծման համար։</w:t>
            </w:r>
          </w:p>
        </w:tc>
      </w:tr>
      <w:tr w:rsidR="004970C2" w:rsidRPr="002F47B2" w14:paraId="5FB4BAC4" w14:textId="77777777" w:rsidTr="00AA1FA7">
        <w:tc>
          <w:tcPr>
            <w:tcW w:w="738" w:type="dxa"/>
            <w:vAlign w:val="center"/>
          </w:tcPr>
          <w:p w14:paraId="18F90C5F"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72</w:t>
            </w:r>
          </w:p>
        </w:tc>
        <w:tc>
          <w:tcPr>
            <w:tcW w:w="1418" w:type="dxa"/>
            <w:vAlign w:val="center"/>
          </w:tcPr>
          <w:p w14:paraId="255C6949" w14:textId="14277459"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50000</w:t>
            </w:r>
          </w:p>
        </w:tc>
        <w:tc>
          <w:tcPr>
            <w:tcW w:w="7796" w:type="dxa"/>
            <w:vAlign w:val="center"/>
          </w:tcPr>
          <w:p w14:paraId="653FE803" w14:textId="7DDDEB7B"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Ավտոմատ բիոքիմիական անալիզատորի հատուկ լվացող հեղուկի հավելանյութ</w:t>
            </w:r>
          </w:p>
        </w:tc>
      </w:tr>
      <w:tr w:rsidR="004970C2" w:rsidRPr="002F47B2" w14:paraId="62B68058" w14:textId="77777777" w:rsidTr="00AA1FA7">
        <w:tc>
          <w:tcPr>
            <w:tcW w:w="738" w:type="dxa"/>
            <w:vAlign w:val="center"/>
          </w:tcPr>
          <w:p w14:paraId="336DDED3"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73</w:t>
            </w:r>
          </w:p>
        </w:tc>
        <w:tc>
          <w:tcPr>
            <w:tcW w:w="1418" w:type="dxa"/>
            <w:vAlign w:val="center"/>
          </w:tcPr>
          <w:p w14:paraId="190A1487" w14:textId="48A739F2"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75000</w:t>
            </w:r>
          </w:p>
        </w:tc>
        <w:tc>
          <w:tcPr>
            <w:tcW w:w="7796" w:type="dxa"/>
            <w:vAlign w:val="center"/>
          </w:tcPr>
          <w:p w14:paraId="32C24AA6" w14:textId="459FD05C"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Ավտոմատ բիոքիմիական անալիզատորի լվացող հեղուկի հավելանյութ</w:t>
            </w:r>
          </w:p>
        </w:tc>
      </w:tr>
      <w:tr w:rsidR="004970C2" w:rsidRPr="002F47B2" w14:paraId="24448E02" w14:textId="77777777" w:rsidTr="00AA1FA7">
        <w:tc>
          <w:tcPr>
            <w:tcW w:w="738" w:type="dxa"/>
            <w:vAlign w:val="center"/>
          </w:tcPr>
          <w:p w14:paraId="0E669919"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74</w:t>
            </w:r>
          </w:p>
        </w:tc>
        <w:tc>
          <w:tcPr>
            <w:tcW w:w="1418" w:type="dxa"/>
            <w:vAlign w:val="center"/>
          </w:tcPr>
          <w:p w14:paraId="110C017E" w14:textId="5266DAEB"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50000</w:t>
            </w:r>
          </w:p>
        </w:tc>
        <w:tc>
          <w:tcPr>
            <w:tcW w:w="7796" w:type="dxa"/>
            <w:vAlign w:val="center"/>
          </w:tcPr>
          <w:p w14:paraId="14A1F519" w14:textId="1F092ADF"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մեջ (GOT; ASAT) ասպարտատամինոտրանֆերազի որոշման հավաքածու</w:t>
            </w:r>
          </w:p>
        </w:tc>
      </w:tr>
      <w:tr w:rsidR="004970C2" w:rsidRPr="002F47B2" w14:paraId="0BE3E872" w14:textId="77777777" w:rsidTr="00AA1FA7">
        <w:tc>
          <w:tcPr>
            <w:tcW w:w="738" w:type="dxa"/>
            <w:vAlign w:val="center"/>
          </w:tcPr>
          <w:p w14:paraId="7508B8F7"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75</w:t>
            </w:r>
          </w:p>
        </w:tc>
        <w:tc>
          <w:tcPr>
            <w:tcW w:w="1418" w:type="dxa"/>
            <w:vAlign w:val="center"/>
          </w:tcPr>
          <w:p w14:paraId="6AACDE8E" w14:textId="4EE959B0"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17000</w:t>
            </w:r>
          </w:p>
        </w:tc>
        <w:tc>
          <w:tcPr>
            <w:tcW w:w="7796" w:type="dxa"/>
            <w:vAlign w:val="center"/>
          </w:tcPr>
          <w:p w14:paraId="04E2CD20" w14:textId="3DBE717F"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մեջ ընդհանուր և ուղակի/կապված, կոնյուգացված բիլիռուբինի որոշման հավաքածու</w:t>
            </w:r>
          </w:p>
        </w:tc>
      </w:tr>
      <w:tr w:rsidR="004970C2" w:rsidRPr="002F47B2" w14:paraId="25347DCE" w14:textId="77777777" w:rsidTr="00AA1FA7">
        <w:tc>
          <w:tcPr>
            <w:tcW w:w="738" w:type="dxa"/>
            <w:vAlign w:val="center"/>
          </w:tcPr>
          <w:p w14:paraId="41590A26"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76</w:t>
            </w:r>
          </w:p>
        </w:tc>
        <w:tc>
          <w:tcPr>
            <w:tcW w:w="1418" w:type="dxa"/>
            <w:vAlign w:val="center"/>
          </w:tcPr>
          <w:p w14:paraId="0FE71824" w14:textId="6922997D"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96000</w:t>
            </w:r>
          </w:p>
        </w:tc>
        <w:tc>
          <w:tcPr>
            <w:tcW w:w="7796" w:type="dxa"/>
            <w:vAlign w:val="center"/>
          </w:tcPr>
          <w:p w14:paraId="2F95E9BB" w14:textId="4E14EFB9"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մեջ բարձր խտության լիպոպրոտեիդների որոշման հավաքածու</w:t>
            </w:r>
          </w:p>
        </w:tc>
      </w:tr>
      <w:tr w:rsidR="004970C2" w:rsidRPr="002F47B2" w14:paraId="44F22108" w14:textId="77777777" w:rsidTr="00AA1FA7">
        <w:tc>
          <w:tcPr>
            <w:tcW w:w="738" w:type="dxa"/>
            <w:vAlign w:val="center"/>
          </w:tcPr>
          <w:p w14:paraId="69CB1DA0"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77</w:t>
            </w:r>
          </w:p>
        </w:tc>
        <w:tc>
          <w:tcPr>
            <w:tcW w:w="1418" w:type="dxa"/>
            <w:vAlign w:val="center"/>
          </w:tcPr>
          <w:p w14:paraId="303C8281" w14:textId="6F674778"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123500</w:t>
            </w:r>
          </w:p>
        </w:tc>
        <w:tc>
          <w:tcPr>
            <w:tcW w:w="7796" w:type="dxa"/>
            <w:vAlign w:val="center"/>
          </w:tcPr>
          <w:p w14:paraId="1C67609D" w14:textId="143D7D34"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մեջ եռավալենտ երկաթի որոշման հավաքածու</w:t>
            </w:r>
          </w:p>
        </w:tc>
      </w:tr>
      <w:tr w:rsidR="004970C2" w:rsidRPr="002F47B2" w14:paraId="6D2FD9BF" w14:textId="77777777" w:rsidTr="00AA1FA7">
        <w:tc>
          <w:tcPr>
            <w:tcW w:w="738" w:type="dxa"/>
            <w:vAlign w:val="center"/>
          </w:tcPr>
          <w:p w14:paraId="17E9FA03"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78</w:t>
            </w:r>
          </w:p>
        </w:tc>
        <w:tc>
          <w:tcPr>
            <w:tcW w:w="1418" w:type="dxa"/>
            <w:vAlign w:val="center"/>
          </w:tcPr>
          <w:p w14:paraId="06291139" w14:textId="682DB87C"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63000</w:t>
            </w:r>
          </w:p>
        </w:tc>
        <w:tc>
          <w:tcPr>
            <w:tcW w:w="7796" w:type="dxa"/>
            <w:vAlign w:val="center"/>
          </w:tcPr>
          <w:p w14:paraId="708659CC" w14:textId="15F8E413"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մեջ (GPT; ALAT) Ալանինամինոտրանֆերազի որոշման հավաքածու</w:t>
            </w:r>
          </w:p>
        </w:tc>
      </w:tr>
      <w:tr w:rsidR="004970C2" w:rsidRPr="002F47B2" w14:paraId="09348AF2" w14:textId="77777777" w:rsidTr="00AA1FA7">
        <w:tc>
          <w:tcPr>
            <w:tcW w:w="738" w:type="dxa"/>
            <w:vAlign w:val="center"/>
          </w:tcPr>
          <w:p w14:paraId="5FC1714A"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79</w:t>
            </w:r>
          </w:p>
        </w:tc>
        <w:tc>
          <w:tcPr>
            <w:tcW w:w="1418" w:type="dxa"/>
            <w:vAlign w:val="center"/>
          </w:tcPr>
          <w:p w14:paraId="1B241C4C" w14:textId="3D0B4A7C" w:rsidR="004970C2" w:rsidRDefault="004970C2" w:rsidP="004970C2">
            <w:pPr>
              <w:pStyle w:val="23"/>
              <w:spacing w:line="240" w:lineRule="auto"/>
              <w:ind w:firstLine="0"/>
              <w:jc w:val="center"/>
              <w:rPr>
                <w:rFonts w:ascii="GHEA Grapalat" w:hAnsi="GHEA Grapalat"/>
                <w:sz w:val="16"/>
                <w:lang w:val="hy-AM"/>
              </w:rPr>
            </w:pPr>
            <w:r>
              <w:rPr>
                <w:rFonts w:ascii="Arial LatArm" w:hAnsi="Arial LatArm" w:cs="Calibri"/>
                <w:color w:val="000000"/>
                <w:sz w:val="18"/>
                <w:szCs w:val="18"/>
              </w:rPr>
              <w:t>50000</w:t>
            </w:r>
          </w:p>
        </w:tc>
        <w:tc>
          <w:tcPr>
            <w:tcW w:w="7796" w:type="dxa"/>
            <w:vAlign w:val="center"/>
          </w:tcPr>
          <w:p w14:paraId="61A81B84" w14:textId="08525884"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մեջ գլյուկոզայի որոշման հավաքածու</w:t>
            </w:r>
          </w:p>
        </w:tc>
      </w:tr>
      <w:tr w:rsidR="004970C2" w:rsidRPr="002F47B2" w14:paraId="4DABAD35" w14:textId="77777777" w:rsidTr="00AA1FA7">
        <w:tc>
          <w:tcPr>
            <w:tcW w:w="738" w:type="dxa"/>
            <w:vAlign w:val="center"/>
          </w:tcPr>
          <w:p w14:paraId="3FC32049"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80</w:t>
            </w:r>
          </w:p>
        </w:tc>
        <w:tc>
          <w:tcPr>
            <w:tcW w:w="1418" w:type="dxa"/>
            <w:vAlign w:val="center"/>
          </w:tcPr>
          <w:p w14:paraId="3BBA571A" w14:textId="75353DED" w:rsidR="004970C2" w:rsidRPr="000F3108" w:rsidRDefault="004970C2" w:rsidP="004970C2">
            <w:pPr>
              <w:pStyle w:val="23"/>
              <w:spacing w:line="240" w:lineRule="auto"/>
              <w:ind w:firstLine="0"/>
              <w:jc w:val="center"/>
              <w:rPr>
                <w:rFonts w:ascii="Calibri" w:hAnsi="Calibri" w:cs="Calibri"/>
                <w:color w:val="000000"/>
                <w:sz w:val="22"/>
                <w:szCs w:val="22"/>
              </w:rPr>
            </w:pPr>
            <w:r>
              <w:rPr>
                <w:rFonts w:ascii="Arial LatArm" w:hAnsi="Arial LatArm" w:cs="Calibri"/>
                <w:color w:val="000000"/>
                <w:sz w:val="18"/>
                <w:szCs w:val="18"/>
              </w:rPr>
              <w:t>84000</w:t>
            </w:r>
          </w:p>
        </w:tc>
        <w:tc>
          <w:tcPr>
            <w:tcW w:w="7796" w:type="dxa"/>
            <w:vAlign w:val="center"/>
          </w:tcPr>
          <w:p w14:paraId="76AC5E54" w14:textId="5A1A687D"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մեջ ընդհանուր խոլեսթերինի որոշման հավաքածու</w:t>
            </w:r>
          </w:p>
        </w:tc>
      </w:tr>
      <w:tr w:rsidR="004970C2" w:rsidRPr="002F47B2" w14:paraId="79694388" w14:textId="77777777" w:rsidTr="00AA1FA7">
        <w:tc>
          <w:tcPr>
            <w:tcW w:w="738" w:type="dxa"/>
            <w:vAlign w:val="center"/>
          </w:tcPr>
          <w:p w14:paraId="4E20AB49"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81</w:t>
            </w:r>
          </w:p>
        </w:tc>
        <w:tc>
          <w:tcPr>
            <w:tcW w:w="1418" w:type="dxa"/>
            <w:vAlign w:val="center"/>
          </w:tcPr>
          <w:p w14:paraId="5657F1F9" w14:textId="1695A6DC" w:rsidR="004970C2" w:rsidRPr="000F3108" w:rsidRDefault="004970C2" w:rsidP="004970C2">
            <w:pPr>
              <w:pStyle w:val="23"/>
              <w:spacing w:line="240" w:lineRule="auto"/>
              <w:ind w:firstLine="0"/>
              <w:jc w:val="center"/>
              <w:rPr>
                <w:rFonts w:ascii="Calibri" w:hAnsi="Calibri" w:cs="Calibri"/>
                <w:color w:val="000000"/>
                <w:sz w:val="22"/>
                <w:szCs w:val="22"/>
              </w:rPr>
            </w:pPr>
            <w:r>
              <w:rPr>
                <w:rFonts w:ascii="Arial LatArm" w:hAnsi="Arial LatArm" w:cs="Calibri"/>
                <w:color w:val="000000"/>
                <w:sz w:val="18"/>
                <w:szCs w:val="18"/>
              </w:rPr>
              <w:t>235000</w:t>
            </w:r>
          </w:p>
        </w:tc>
        <w:tc>
          <w:tcPr>
            <w:tcW w:w="7796" w:type="dxa"/>
            <w:vAlign w:val="center"/>
          </w:tcPr>
          <w:p w14:paraId="06EAD13A" w14:textId="42276784"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մեջ ցածր խտության լիպոպրոտեիդների որոշման հավաքածու</w:t>
            </w:r>
          </w:p>
        </w:tc>
      </w:tr>
      <w:tr w:rsidR="004970C2" w:rsidRPr="002F47B2" w14:paraId="4D684E08" w14:textId="77777777" w:rsidTr="00AA1FA7">
        <w:tc>
          <w:tcPr>
            <w:tcW w:w="738" w:type="dxa"/>
            <w:vAlign w:val="center"/>
          </w:tcPr>
          <w:p w14:paraId="5650B1B7"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82</w:t>
            </w:r>
          </w:p>
        </w:tc>
        <w:tc>
          <w:tcPr>
            <w:tcW w:w="1418" w:type="dxa"/>
            <w:vAlign w:val="center"/>
          </w:tcPr>
          <w:p w14:paraId="70BE9650" w14:textId="062EFFD8" w:rsidR="004970C2" w:rsidRPr="000F3108" w:rsidRDefault="004970C2" w:rsidP="004970C2">
            <w:pPr>
              <w:pStyle w:val="23"/>
              <w:spacing w:line="240" w:lineRule="auto"/>
              <w:ind w:firstLine="0"/>
              <w:jc w:val="center"/>
              <w:rPr>
                <w:rFonts w:ascii="Calibri" w:hAnsi="Calibri" w:cs="Calibri"/>
                <w:color w:val="000000"/>
                <w:sz w:val="22"/>
                <w:szCs w:val="22"/>
              </w:rPr>
            </w:pPr>
            <w:r>
              <w:rPr>
                <w:rFonts w:ascii="Arial LatArm" w:hAnsi="Arial LatArm" w:cs="Calibri"/>
                <w:color w:val="000000"/>
                <w:sz w:val="18"/>
                <w:szCs w:val="18"/>
              </w:rPr>
              <w:t>84000</w:t>
            </w:r>
          </w:p>
        </w:tc>
        <w:tc>
          <w:tcPr>
            <w:tcW w:w="7796" w:type="dxa"/>
            <w:vAlign w:val="center"/>
          </w:tcPr>
          <w:p w14:paraId="5A997D49" w14:textId="7CBB0033"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մեջ միզաթթվի որոշման հավաքածու</w:t>
            </w:r>
          </w:p>
        </w:tc>
      </w:tr>
      <w:tr w:rsidR="004970C2" w:rsidRPr="002F47B2" w14:paraId="303BC02C" w14:textId="77777777" w:rsidTr="00AA1FA7">
        <w:tc>
          <w:tcPr>
            <w:tcW w:w="738" w:type="dxa"/>
            <w:vAlign w:val="center"/>
          </w:tcPr>
          <w:p w14:paraId="3586740E"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83</w:t>
            </w:r>
          </w:p>
        </w:tc>
        <w:tc>
          <w:tcPr>
            <w:tcW w:w="1418" w:type="dxa"/>
            <w:vAlign w:val="center"/>
          </w:tcPr>
          <w:p w14:paraId="021F0D30" w14:textId="5419C49B" w:rsidR="004970C2" w:rsidRPr="000F3108" w:rsidRDefault="004970C2" w:rsidP="004970C2">
            <w:pPr>
              <w:pStyle w:val="23"/>
              <w:spacing w:line="240" w:lineRule="auto"/>
              <w:ind w:firstLine="0"/>
              <w:jc w:val="center"/>
              <w:rPr>
                <w:rFonts w:ascii="Calibri" w:hAnsi="Calibri" w:cs="Calibri"/>
                <w:color w:val="000000"/>
                <w:sz w:val="22"/>
                <w:szCs w:val="22"/>
              </w:rPr>
            </w:pPr>
            <w:r>
              <w:rPr>
                <w:rFonts w:ascii="Arial LatArm" w:hAnsi="Arial LatArm" w:cs="Calibri"/>
                <w:color w:val="000000"/>
                <w:sz w:val="18"/>
                <w:szCs w:val="18"/>
              </w:rPr>
              <w:t>59000</w:t>
            </w:r>
          </w:p>
        </w:tc>
        <w:tc>
          <w:tcPr>
            <w:tcW w:w="7796" w:type="dxa"/>
            <w:vAlign w:val="center"/>
          </w:tcPr>
          <w:p w14:paraId="7C49A494" w14:textId="2D03AF25"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մեջ տրիգլիցերիդների որոշման հավաքածու</w:t>
            </w:r>
          </w:p>
        </w:tc>
      </w:tr>
      <w:tr w:rsidR="004970C2" w:rsidRPr="002F47B2" w14:paraId="5C986F8F" w14:textId="77777777" w:rsidTr="00AA1FA7">
        <w:tc>
          <w:tcPr>
            <w:tcW w:w="738" w:type="dxa"/>
            <w:vAlign w:val="center"/>
          </w:tcPr>
          <w:p w14:paraId="7F4832DE"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84</w:t>
            </w:r>
          </w:p>
        </w:tc>
        <w:tc>
          <w:tcPr>
            <w:tcW w:w="1418" w:type="dxa"/>
            <w:vAlign w:val="center"/>
          </w:tcPr>
          <w:p w14:paraId="0FD47B84" w14:textId="7B983E8E" w:rsidR="004970C2" w:rsidRPr="000F3108" w:rsidRDefault="004970C2" w:rsidP="004970C2">
            <w:pPr>
              <w:pStyle w:val="23"/>
              <w:spacing w:line="240" w:lineRule="auto"/>
              <w:ind w:firstLine="0"/>
              <w:jc w:val="center"/>
              <w:rPr>
                <w:rFonts w:ascii="Calibri" w:hAnsi="Calibri" w:cs="Calibri"/>
                <w:color w:val="000000"/>
                <w:sz w:val="22"/>
                <w:szCs w:val="22"/>
              </w:rPr>
            </w:pPr>
            <w:r>
              <w:rPr>
                <w:rFonts w:ascii="Arial LatArm" w:hAnsi="Arial LatArm" w:cs="Calibri"/>
                <w:color w:val="000000"/>
                <w:sz w:val="18"/>
                <w:szCs w:val="18"/>
              </w:rPr>
              <w:t>55000</w:t>
            </w:r>
          </w:p>
        </w:tc>
        <w:tc>
          <w:tcPr>
            <w:tcW w:w="7796" w:type="dxa"/>
            <w:vAlign w:val="center"/>
          </w:tcPr>
          <w:p w14:paraId="65933D02" w14:textId="0162F9C8"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Բազմապարամետրային կալիբրատոր շիճուկ կլինիկական բիոքիմիական վերլուծման համար։</w:t>
            </w:r>
          </w:p>
        </w:tc>
      </w:tr>
      <w:tr w:rsidR="004970C2" w:rsidRPr="002F47B2" w14:paraId="6197D5A3" w14:textId="77777777" w:rsidTr="00AA1FA7">
        <w:tc>
          <w:tcPr>
            <w:tcW w:w="738" w:type="dxa"/>
            <w:vAlign w:val="center"/>
          </w:tcPr>
          <w:p w14:paraId="5EFCA820"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85</w:t>
            </w:r>
          </w:p>
        </w:tc>
        <w:tc>
          <w:tcPr>
            <w:tcW w:w="1418" w:type="dxa"/>
            <w:vAlign w:val="center"/>
          </w:tcPr>
          <w:p w14:paraId="1DCAB209" w14:textId="1AA4BC08" w:rsidR="004970C2" w:rsidRPr="000F3108" w:rsidRDefault="004970C2" w:rsidP="004970C2">
            <w:pPr>
              <w:pStyle w:val="23"/>
              <w:spacing w:line="240" w:lineRule="auto"/>
              <w:ind w:firstLine="0"/>
              <w:jc w:val="center"/>
              <w:rPr>
                <w:rFonts w:ascii="Calibri" w:hAnsi="Calibri" w:cs="Calibri"/>
                <w:color w:val="000000"/>
                <w:sz w:val="22"/>
                <w:szCs w:val="22"/>
              </w:rPr>
            </w:pPr>
            <w:r>
              <w:rPr>
                <w:rFonts w:ascii="Arial LatArm" w:hAnsi="Arial LatArm" w:cs="Calibri"/>
                <w:color w:val="000000"/>
                <w:sz w:val="18"/>
                <w:szCs w:val="18"/>
              </w:rPr>
              <w:t>30000</w:t>
            </w:r>
          </w:p>
        </w:tc>
        <w:tc>
          <w:tcPr>
            <w:tcW w:w="7796" w:type="dxa"/>
            <w:vAlign w:val="center"/>
          </w:tcPr>
          <w:p w14:paraId="041CD804" w14:textId="4D15313E"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մեջ կրեատինինի որոշման հավաքածու</w:t>
            </w:r>
          </w:p>
        </w:tc>
      </w:tr>
      <w:tr w:rsidR="004970C2" w:rsidRPr="002F47B2" w14:paraId="0853724B" w14:textId="77777777" w:rsidTr="00AA1FA7">
        <w:tc>
          <w:tcPr>
            <w:tcW w:w="738" w:type="dxa"/>
            <w:vAlign w:val="center"/>
          </w:tcPr>
          <w:p w14:paraId="18EBB34C"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86</w:t>
            </w:r>
          </w:p>
        </w:tc>
        <w:tc>
          <w:tcPr>
            <w:tcW w:w="1418" w:type="dxa"/>
            <w:vAlign w:val="center"/>
          </w:tcPr>
          <w:p w14:paraId="254A1F5C" w14:textId="3CCE4EDB" w:rsidR="004970C2" w:rsidRPr="000F3108" w:rsidRDefault="004970C2" w:rsidP="004970C2">
            <w:pPr>
              <w:pStyle w:val="23"/>
              <w:spacing w:line="240" w:lineRule="auto"/>
              <w:ind w:firstLine="0"/>
              <w:jc w:val="center"/>
              <w:rPr>
                <w:rFonts w:ascii="Calibri" w:hAnsi="Calibri" w:cs="Calibri"/>
                <w:color w:val="000000"/>
                <w:sz w:val="22"/>
                <w:szCs w:val="22"/>
              </w:rPr>
            </w:pPr>
            <w:r>
              <w:rPr>
                <w:rFonts w:ascii="Arial LatArm" w:hAnsi="Arial LatArm" w:cs="Calibri"/>
                <w:color w:val="000000"/>
                <w:sz w:val="18"/>
                <w:szCs w:val="18"/>
              </w:rPr>
              <w:t>96500</w:t>
            </w:r>
          </w:p>
        </w:tc>
        <w:tc>
          <w:tcPr>
            <w:tcW w:w="7796" w:type="dxa"/>
            <w:vAlign w:val="center"/>
          </w:tcPr>
          <w:p w14:paraId="27A1E178" w14:textId="410EEB38"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մեջ II սերնդի Ց պեպտիդի որոշման կալիբրատոր</w:t>
            </w:r>
          </w:p>
        </w:tc>
      </w:tr>
      <w:tr w:rsidR="004970C2" w:rsidRPr="002F47B2" w14:paraId="5E509B05" w14:textId="77777777" w:rsidTr="00AA1FA7">
        <w:tc>
          <w:tcPr>
            <w:tcW w:w="738" w:type="dxa"/>
            <w:vAlign w:val="center"/>
          </w:tcPr>
          <w:p w14:paraId="0454557B"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87</w:t>
            </w:r>
          </w:p>
        </w:tc>
        <w:tc>
          <w:tcPr>
            <w:tcW w:w="1418" w:type="dxa"/>
            <w:vAlign w:val="center"/>
          </w:tcPr>
          <w:p w14:paraId="326005EF" w14:textId="51B3FA21" w:rsidR="004970C2" w:rsidRPr="000F3108" w:rsidRDefault="004970C2" w:rsidP="004970C2">
            <w:pPr>
              <w:pStyle w:val="23"/>
              <w:spacing w:line="240" w:lineRule="auto"/>
              <w:ind w:firstLine="0"/>
              <w:jc w:val="center"/>
              <w:rPr>
                <w:rFonts w:ascii="Calibri" w:hAnsi="Calibri" w:cs="Calibri"/>
                <w:color w:val="000000"/>
                <w:sz w:val="22"/>
                <w:szCs w:val="22"/>
              </w:rPr>
            </w:pPr>
            <w:r>
              <w:rPr>
                <w:rFonts w:ascii="Arial LatArm" w:hAnsi="Arial LatArm" w:cs="Calibri"/>
                <w:color w:val="000000"/>
                <w:sz w:val="18"/>
                <w:szCs w:val="18"/>
              </w:rPr>
              <w:t>200100</w:t>
            </w:r>
          </w:p>
        </w:tc>
        <w:tc>
          <w:tcPr>
            <w:tcW w:w="7796" w:type="dxa"/>
            <w:vAlign w:val="center"/>
          </w:tcPr>
          <w:p w14:paraId="28D068C8" w14:textId="7462A486"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մեջ II սերնդի Ց պեպտիդի որոշման հավաքածու (ST AIA-PACK C-Peptide II SET)</w:t>
            </w:r>
          </w:p>
        </w:tc>
      </w:tr>
      <w:tr w:rsidR="004970C2" w:rsidRPr="002F47B2" w14:paraId="34116CF7" w14:textId="77777777" w:rsidTr="00AA1FA7">
        <w:tc>
          <w:tcPr>
            <w:tcW w:w="738" w:type="dxa"/>
            <w:vAlign w:val="center"/>
          </w:tcPr>
          <w:p w14:paraId="5557EAE7"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88</w:t>
            </w:r>
          </w:p>
        </w:tc>
        <w:tc>
          <w:tcPr>
            <w:tcW w:w="1418" w:type="dxa"/>
            <w:vAlign w:val="center"/>
          </w:tcPr>
          <w:p w14:paraId="28DB82D3" w14:textId="008FA446" w:rsidR="004970C2" w:rsidRPr="000F3108" w:rsidRDefault="004970C2" w:rsidP="004970C2">
            <w:pPr>
              <w:pStyle w:val="23"/>
              <w:spacing w:line="240" w:lineRule="auto"/>
              <w:ind w:firstLine="0"/>
              <w:jc w:val="center"/>
              <w:rPr>
                <w:rFonts w:ascii="Calibri" w:hAnsi="Calibri" w:cs="Calibri"/>
                <w:color w:val="000000"/>
                <w:sz w:val="22"/>
                <w:szCs w:val="22"/>
              </w:rPr>
            </w:pPr>
            <w:r>
              <w:rPr>
                <w:rFonts w:ascii="Arial LatArm" w:hAnsi="Arial LatArm" w:cs="Calibri"/>
                <w:color w:val="000000"/>
                <w:sz w:val="18"/>
                <w:szCs w:val="18"/>
              </w:rPr>
              <w:t>65000</w:t>
            </w:r>
          </w:p>
        </w:tc>
        <w:tc>
          <w:tcPr>
            <w:tcW w:w="7796" w:type="dxa"/>
            <w:vAlign w:val="center"/>
          </w:tcPr>
          <w:p w14:paraId="0836A981" w14:textId="074E9913"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Արյան ընդհանուր հետազոտության ընթացքում կառուցվածքաքանդման ենթարկող տարբերակման ռեագենտ</w:t>
            </w:r>
          </w:p>
        </w:tc>
      </w:tr>
      <w:tr w:rsidR="004970C2" w:rsidRPr="002F47B2" w14:paraId="02C85EE2" w14:textId="77777777" w:rsidTr="00AA1FA7">
        <w:tc>
          <w:tcPr>
            <w:tcW w:w="738" w:type="dxa"/>
            <w:vAlign w:val="center"/>
          </w:tcPr>
          <w:p w14:paraId="1B8E14ED" w14:textId="77777777" w:rsidR="004970C2" w:rsidRDefault="004970C2" w:rsidP="004970C2">
            <w:pPr>
              <w:pStyle w:val="23"/>
              <w:spacing w:line="240" w:lineRule="auto"/>
              <w:ind w:firstLine="0"/>
              <w:jc w:val="center"/>
              <w:rPr>
                <w:rFonts w:ascii="GHEA Grapalat" w:hAnsi="GHEA Grapalat"/>
                <w:sz w:val="16"/>
                <w:lang w:val="hy-AM"/>
              </w:rPr>
            </w:pPr>
            <w:r>
              <w:rPr>
                <w:rFonts w:ascii="Arial Armenian" w:hAnsi="Arial Armenian" w:cs="Calibri"/>
                <w:color w:val="000000"/>
                <w:sz w:val="16"/>
                <w:szCs w:val="16"/>
              </w:rPr>
              <w:t>89</w:t>
            </w:r>
          </w:p>
        </w:tc>
        <w:tc>
          <w:tcPr>
            <w:tcW w:w="1418" w:type="dxa"/>
            <w:vAlign w:val="center"/>
          </w:tcPr>
          <w:p w14:paraId="34C58FBB" w14:textId="219DD491" w:rsidR="004970C2" w:rsidRPr="000F3108" w:rsidRDefault="004970C2" w:rsidP="004970C2">
            <w:pPr>
              <w:pStyle w:val="23"/>
              <w:spacing w:line="240" w:lineRule="auto"/>
              <w:ind w:firstLine="0"/>
              <w:jc w:val="center"/>
              <w:rPr>
                <w:rFonts w:ascii="Calibri" w:hAnsi="Calibri" w:cs="Calibri"/>
                <w:color w:val="000000"/>
                <w:sz w:val="22"/>
                <w:szCs w:val="22"/>
              </w:rPr>
            </w:pPr>
            <w:r>
              <w:rPr>
                <w:rFonts w:ascii="Arial LatArm" w:hAnsi="Arial LatArm" w:cs="Calibri"/>
                <w:color w:val="000000"/>
                <w:sz w:val="18"/>
                <w:szCs w:val="18"/>
              </w:rPr>
              <w:t>9600</w:t>
            </w:r>
          </w:p>
        </w:tc>
        <w:tc>
          <w:tcPr>
            <w:tcW w:w="7796" w:type="dxa"/>
            <w:vAlign w:val="center"/>
          </w:tcPr>
          <w:p w14:paraId="1A27C54A" w14:textId="6D53330F" w:rsidR="004970C2" w:rsidRDefault="004970C2" w:rsidP="004970C2">
            <w:pPr>
              <w:pStyle w:val="23"/>
              <w:spacing w:line="240" w:lineRule="auto"/>
              <w:ind w:firstLine="0"/>
              <w:rPr>
                <w:rFonts w:ascii="Arial LatArm" w:hAnsi="Arial LatArm" w:cs="Calibri"/>
                <w:color w:val="000000"/>
                <w:sz w:val="16"/>
                <w:szCs w:val="16"/>
              </w:rPr>
            </w:pPr>
            <w:r>
              <w:rPr>
                <w:rFonts w:ascii="Arial LatArm" w:hAnsi="Arial LatArm" w:cs="Calibri"/>
                <w:color w:val="000000"/>
              </w:rPr>
              <w:t>Գամագլուտամատ տրանսֆերազայի որոշման հավաքածու  ALAT ASAT</w:t>
            </w:r>
          </w:p>
        </w:tc>
      </w:tr>
    </w:tbl>
    <w:p w14:paraId="1363C865" w14:textId="77777777" w:rsidR="004970C2" w:rsidRPr="004970C2" w:rsidRDefault="004970C2" w:rsidP="00EF3662">
      <w:pPr>
        <w:pStyle w:val="23"/>
        <w:spacing w:line="240" w:lineRule="auto"/>
        <w:ind w:firstLine="567"/>
        <w:rPr>
          <w:rFonts w:ascii="GHEA Grapalat" w:hAnsi="GHEA Grapalat"/>
          <w:lang w:val="hy-AM"/>
        </w:rPr>
      </w:pPr>
    </w:p>
    <w:p w14:paraId="232E0DB6" w14:textId="5C9320F2"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B16FCA" w:rsidRDefault="00265BC4" w:rsidP="007A0729">
      <w:pPr>
        <w:rPr>
          <w:rFonts w:ascii="GHEA Grapalat" w:hAnsi="GHEA Grapalat" w:cs="Sylfaen"/>
          <w:b/>
          <w:sz w:val="20"/>
          <w:lang w:val="af-ZA"/>
        </w:rPr>
      </w:pPr>
    </w:p>
    <w:p w14:paraId="77FBB4C6" w14:textId="77777777" w:rsidR="00265BC4" w:rsidRPr="00D1688E" w:rsidRDefault="00265BC4" w:rsidP="00265BC4">
      <w:pPr>
        <w:pStyle w:val="aff3"/>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lastRenderedPageBreak/>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5"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5"/>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6"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7"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7"/>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6"/>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F86F70">
        <w:fldChar w:fldCharType="begin"/>
      </w:r>
      <w:r w:rsidR="00F86F70" w:rsidRPr="002F47B2">
        <w:rPr>
          <w:lang w:val="hy-AM"/>
        </w:rPr>
        <w:instrText xml:space="preserve"> HYPERLINK "https://ru.wikipedia.org/wiki/Standard_%26_Poor%E2%80%99s" \t "_blank" </w:instrText>
      </w:r>
      <w:r w:rsidR="00F86F70">
        <w:fldChar w:fldCharType="separate"/>
      </w:r>
      <w:r w:rsidRPr="00A71D81">
        <w:rPr>
          <w:rFonts w:ascii="GHEA Grapalat" w:hAnsi="GHEA Grapalat"/>
          <w:color w:val="000000"/>
          <w:sz w:val="20"/>
          <w:szCs w:val="20"/>
          <w:lang w:val="hy-AM"/>
        </w:rPr>
        <w:t>Standard &amp; Poor’s</w:t>
      </w:r>
      <w:r w:rsidR="00F86F7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70407D1"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lastRenderedPageBreak/>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F15E188"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30B04">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69D567B" w14:textId="1B757DF6" w:rsidR="00EB6AB7" w:rsidRPr="00A71D81" w:rsidRDefault="00EB6AB7" w:rsidP="00EB6AB7">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7F3B62">
        <w:rPr>
          <w:rFonts w:ascii="GHEA Grapalat" w:hAnsi="GHEA Grapalat" w:cs="Sylfaen"/>
          <w:color w:val="FF0000"/>
          <w:szCs w:val="24"/>
          <w:lang w:val="hy-AM"/>
        </w:rPr>
        <w:t>7</w:t>
      </w:r>
      <w:r w:rsidRPr="00A71D81">
        <w:rPr>
          <w:rFonts w:ascii="GHEA Grapalat" w:hAnsi="GHEA Grapalat" w:cs="Sylfaen"/>
          <w:szCs w:val="24"/>
          <w:lang w:val="hy-AM"/>
        </w:rPr>
        <w:t>»րդ օրվա ժամը «</w:t>
      </w:r>
      <w:r w:rsidRPr="00E134E9">
        <w:rPr>
          <w:rFonts w:ascii="GHEA Grapalat" w:hAnsi="GHEA Grapalat" w:cs="Sylfaen"/>
          <w:color w:val="FF0000"/>
          <w:sz w:val="24"/>
          <w:szCs w:val="24"/>
          <w:lang w:val="hy-AM"/>
        </w:rPr>
        <w:t>15</w:t>
      </w:r>
      <w:r w:rsidRPr="00E134E9">
        <w:rPr>
          <w:rFonts w:ascii="GHEA Grapalat" w:hAnsi="GHEA Grapalat" w:cs="Sylfaen"/>
          <w:color w:val="FF0000"/>
          <w:sz w:val="24"/>
          <w:szCs w:val="24"/>
          <w:vertAlign w:val="superscript"/>
          <w:lang w:val="hy-AM"/>
        </w:rPr>
        <w:t>00</w:t>
      </w:r>
      <w:r w:rsidRPr="00A71D81">
        <w:rPr>
          <w:rFonts w:ascii="GHEA Grapalat" w:hAnsi="GHEA Grapalat" w:cs="Sylfaen"/>
          <w:szCs w:val="24"/>
          <w:lang w:val="hy-AM"/>
        </w:rPr>
        <w:t>»-ն</w:t>
      </w:r>
      <w:r>
        <w:rPr>
          <w:rFonts w:ascii="GHEA Grapalat" w:hAnsi="GHEA Grapalat" w:cs="Sylfaen"/>
          <w:szCs w:val="24"/>
          <w:lang w:val="hy-AM"/>
        </w:rPr>
        <w:t xml:space="preserve">  </w:t>
      </w:r>
      <w:r w:rsidR="008C5EE2">
        <w:rPr>
          <w:rFonts w:ascii="GHEA Grapalat" w:hAnsi="GHEA Grapalat"/>
          <w:lang w:val="hy-AM"/>
        </w:rPr>
        <w:t xml:space="preserve">ՀՀ Գեղարքունիքի մարզ,  Սևան </w:t>
      </w:r>
      <w:r w:rsidR="008C5EE2" w:rsidRPr="000D21BD">
        <w:rPr>
          <w:rFonts w:ascii="GHEA Grapalat" w:hAnsi="GHEA Grapalat"/>
        </w:rPr>
        <w:t>համայնք գ</w:t>
      </w:r>
      <w:r w:rsidR="008C5EE2" w:rsidRPr="000D21BD">
        <w:rPr>
          <w:rFonts w:ascii="Cambria Math" w:hAnsi="Cambria Math" w:cs="Cambria Math"/>
        </w:rPr>
        <w:t>․</w:t>
      </w:r>
      <w:r w:rsidR="008C5EE2" w:rsidRPr="000D21BD">
        <w:rPr>
          <w:rFonts w:ascii="GHEA Grapalat" w:hAnsi="GHEA Grapalat"/>
        </w:rPr>
        <w:t xml:space="preserve"> </w:t>
      </w:r>
      <w:r w:rsidR="008C5EE2" w:rsidRPr="000D21BD">
        <w:rPr>
          <w:rFonts w:ascii="Cambria Math" w:hAnsi="Cambria Math" w:cs="Cambria Math"/>
        </w:rPr>
        <w:t>․</w:t>
      </w:r>
      <w:r w:rsidR="008C5EE2" w:rsidRPr="000D21BD">
        <w:rPr>
          <w:rFonts w:ascii="GHEA Grapalat" w:hAnsi="GHEA Grapalat"/>
        </w:rPr>
        <w:t xml:space="preserve"> </w:t>
      </w:r>
      <w:r w:rsidR="008C5EE2">
        <w:rPr>
          <w:rFonts w:ascii="Arial" w:hAnsi="Arial" w:cs="Arial"/>
          <w:lang w:val="hy-AM"/>
        </w:rPr>
        <w:t xml:space="preserve">Ծովագյուղ, </w:t>
      </w:r>
      <w:r w:rsidR="008C5EE2" w:rsidRPr="00382467">
        <w:rPr>
          <w:rFonts w:ascii="GHEA Grapalat" w:hAnsi="GHEA Grapalat"/>
        </w:rPr>
        <w:t>1</w:t>
      </w:r>
      <w:r w:rsidR="008C5EE2">
        <w:rPr>
          <w:rFonts w:ascii="GHEA Grapalat" w:hAnsi="GHEA Grapalat"/>
          <w:lang w:val="hy-AM"/>
        </w:rPr>
        <w:t>6</w:t>
      </w:r>
      <w:r w:rsidR="008C5EE2" w:rsidRPr="00382467">
        <w:rPr>
          <w:rFonts w:ascii="GHEA Grapalat" w:hAnsi="GHEA Grapalat"/>
        </w:rPr>
        <w:t>-</w:t>
      </w:r>
      <w:r w:rsidR="008C5EE2">
        <w:rPr>
          <w:rFonts w:ascii="GHEA Grapalat" w:hAnsi="GHEA Grapalat"/>
          <w:lang w:val="hy-AM"/>
        </w:rPr>
        <w:t>րդ</w:t>
      </w:r>
      <w:r w:rsidR="008C5EE2" w:rsidRPr="00382467">
        <w:rPr>
          <w:rFonts w:ascii="GHEA Grapalat" w:hAnsi="GHEA Grapalat"/>
        </w:rPr>
        <w:t xml:space="preserve"> </w:t>
      </w:r>
      <w:r w:rsidR="008C5EE2" w:rsidRPr="00382467">
        <w:rPr>
          <w:rFonts w:ascii="Arial" w:hAnsi="Arial" w:cs="Arial"/>
        </w:rPr>
        <w:t>փող</w:t>
      </w:r>
      <w:r w:rsidR="008C5EE2" w:rsidRPr="00382467">
        <w:rPr>
          <w:rFonts w:ascii="Cambria Math" w:hAnsi="Cambria Math" w:cs="Cambria Math"/>
        </w:rPr>
        <w:t>․</w:t>
      </w:r>
      <w:r w:rsidR="008C5EE2" w:rsidRPr="00382467">
        <w:rPr>
          <w:rFonts w:ascii="GHEA Grapalat" w:hAnsi="GHEA Grapalat"/>
        </w:rPr>
        <w:t xml:space="preserve"> </w:t>
      </w:r>
      <w:r w:rsidR="008C5EE2" w:rsidRPr="00382467">
        <w:rPr>
          <w:rFonts w:ascii="Arial" w:hAnsi="Arial" w:cs="Arial"/>
        </w:rPr>
        <w:t>շենք</w:t>
      </w:r>
      <w:r w:rsidR="008C5EE2" w:rsidRPr="00382467">
        <w:rPr>
          <w:rFonts w:ascii="GHEA Grapalat" w:hAnsi="GHEA Grapalat"/>
        </w:rPr>
        <w:t xml:space="preserve"> </w:t>
      </w:r>
      <w:r w:rsidR="008C5EE2">
        <w:rPr>
          <w:rFonts w:ascii="GHEA Grapalat" w:hAnsi="GHEA Grapalat"/>
          <w:lang w:val="hy-AM"/>
        </w:rPr>
        <w:t>4</w:t>
      </w:r>
      <w:r w:rsidR="008C5EE2">
        <w:rPr>
          <w:rFonts w:ascii="GHEA Grapalat" w:hAnsi="GHEA Grapalat"/>
        </w:rPr>
        <w:t xml:space="preserve"> </w:t>
      </w:r>
      <w:r w:rsidR="008C5EE2" w:rsidRPr="00A71D81">
        <w:rPr>
          <w:rFonts w:ascii="GHEA Grapalat" w:hAnsi="GHEA Grapalat"/>
        </w:rPr>
        <w:t>հասցեով</w:t>
      </w:r>
      <w:r w:rsidR="008C5EE2" w:rsidRPr="00A71D81">
        <w:rPr>
          <w:rFonts w:ascii="GHEA Grapalat" w:hAnsi="GHEA Grapalat" w:cs="Sylfaen"/>
          <w:szCs w:val="24"/>
          <w:lang w:val="hy-AM"/>
        </w:rPr>
        <w:t xml:space="preserve"> </w:t>
      </w:r>
      <w:r w:rsidRPr="00A71D81">
        <w:rPr>
          <w:rFonts w:ascii="GHEA Grapalat" w:hAnsi="GHEA Grapalat" w:cs="Sylfaen"/>
          <w:szCs w:val="24"/>
          <w:lang w:val="hy-AM"/>
        </w:rPr>
        <w:t xml:space="preserve">։  </w:t>
      </w:r>
    </w:p>
    <w:p w14:paraId="0DE93E7A" w14:textId="7E75F5E2"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Pr="00EB6AB7">
        <w:rPr>
          <w:rFonts w:ascii="GHEA Grapalat" w:hAnsi="GHEA Grapalat"/>
          <w:sz w:val="24"/>
          <w:szCs w:val="24"/>
          <w:lang w:val="hy-AM"/>
        </w:rPr>
        <w:t xml:space="preserve"> «</w:t>
      </w:r>
      <w:r w:rsidR="00EB6AB7" w:rsidRPr="00EB6AB7">
        <w:rPr>
          <w:rFonts w:ascii="GHEA Grapalat" w:hAnsi="GHEA Grapalat"/>
          <w:sz w:val="24"/>
          <w:szCs w:val="24"/>
          <w:lang w:val="hy-AM"/>
        </w:rPr>
        <w:t>Սարգիս</w:t>
      </w:r>
      <w:r w:rsidR="00EB6AB7">
        <w:rPr>
          <w:rFonts w:ascii="GHEA Grapalat" w:hAnsi="GHEA Grapalat" w:cs="Sylfaen"/>
          <w:sz w:val="24"/>
          <w:szCs w:val="24"/>
          <w:vertAlign w:val="subscript"/>
          <w:lang w:val="hy-AM"/>
        </w:rPr>
        <w:t xml:space="preserve"> </w:t>
      </w:r>
      <w:r w:rsidR="00EB6AB7">
        <w:rPr>
          <w:rFonts w:ascii="GHEA Grapalat" w:hAnsi="GHEA Grapalat"/>
          <w:sz w:val="24"/>
          <w:szCs w:val="24"/>
          <w:lang w:val="hy-AM"/>
        </w:rPr>
        <w:t>Պողոսյան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8"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9" w:name="_Hlk9261892"/>
      <w:bookmarkEnd w:id="8"/>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140F8B6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lastRenderedPageBreak/>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5D63F1">
        <w:rPr>
          <w:rFonts w:ascii="GHEA Grapalat" w:hAnsi="GHEA Grapalat" w:cs="Sylfaen"/>
          <w:sz w:val="20"/>
          <w:lang w:val="hy-AM"/>
        </w:rPr>
        <w:t>։</w:t>
      </w:r>
    </w:p>
    <w:bookmarkEnd w:id="9"/>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0"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BC6784F"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5D63F1">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4348F9" w:rsidRPr="005D63F1">
        <w:rPr>
          <w:rFonts w:ascii="GHEA Grapalat" w:hAnsi="GHEA Grapalat" w:cs="Sylfaen"/>
          <w:szCs w:val="24"/>
        </w:rPr>
        <w:t>«</w:t>
      </w:r>
      <w:r w:rsidR="005D63F1" w:rsidRPr="005D63F1">
        <w:rPr>
          <w:rFonts w:ascii="GHEA Grapalat" w:hAnsi="GHEA Grapalat" w:cs="Sylfaen"/>
          <w:sz w:val="24"/>
          <w:szCs w:val="24"/>
          <w:lang w:val="hy-AM"/>
        </w:rPr>
        <w:t>15</w:t>
      </w:r>
      <w:r w:rsidR="005D63F1" w:rsidRPr="005D63F1">
        <w:rPr>
          <w:rFonts w:ascii="GHEA Grapalat" w:hAnsi="GHEA Grapalat" w:cs="Sylfaen"/>
          <w:sz w:val="24"/>
          <w:szCs w:val="24"/>
          <w:vertAlign w:val="superscript"/>
          <w:lang w:val="hy-AM"/>
        </w:rPr>
        <w:t>00</w:t>
      </w:r>
      <w:r w:rsidR="004348F9" w:rsidRPr="005D63F1">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33E2419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5D63F1" w:rsidRPr="0094284A">
        <w:rPr>
          <w:rFonts w:ascii="GHEA Grapalat" w:hAnsi="GHEA Grapalat" w:cs="Sylfaen"/>
          <w:b/>
          <w:i w:val="0"/>
          <w:lang w:val="hy-AM"/>
        </w:rPr>
        <w:t>հայտերի</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բացման</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օրվա</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դրությամբ</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ՀՀ</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Կենտրոնական</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Բանկի</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սահմանած</w:t>
      </w:r>
      <w:r w:rsidR="005D63F1">
        <w:rPr>
          <w:rStyle w:val="af6"/>
          <w:rFonts w:ascii="GHEA Grapalat" w:hAnsi="GHEA Grapalat" w:cs="Sylfaen"/>
          <w:i w:val="0"/>
          <w:szCs w:val="24"/>
          <w:lang w:val="af-ZA"/>
        </w:rPr>
        <w:t xml:space="preserve"> </w:t>
      </w:r>
      <w:r w:rsidR="0028748F">
        <w:rPr>
          <w:rStyle w:val="af6"/>
          <w:rFonts w:ascii="GHEA Grapalat" w:hAnsi="GHEA Grapalat" w:cs="Sylfaen"/>
          <w:i w:val="0"/>
          <w:szCs w:val="24"/>
          <w:lang w:val="af-ZA"/>
        </w:rPr>
        <w:footnoteReference w:id="3"/>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 xml:space="preserve">ներառյալ այն </w:t>
      </w:r>
      <w:r w:rsidR="00265BC4" w:rsidRPr="00D1688E">
        <w:rPr>
          <w:rFonts w:ascii="GHEA Grapalat" w:hAnsi="GHEA Grapalat" w:cs="Sylfaen"/>
          <w:sz w:val="20"/>
          <w:lang w:val="hy-AM"/>
        </w:rPr>
        <w:lastRenderedPageBreak/>
        <w:t>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7FF5A5B"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5D63F1">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A3A149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4"/>
      </w:r>
    </w:p>
    <w:p w14:paraId="089EADE0" w14:textId="71350C9E"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 xml:space="preserve">ապա կարող է ներկայացնել՝ ինչպես յուրաքանչյուր </w:t>
      </w:r>
      <w:r w:rsidR="005A72DB" w:rsidRPr="00A71D81">
        <w:rPr>
          <w:rFonts w:ascii="GHEA Grapalat" w:hAnsi="GHEA Grapalat" w:cs="Sylfaen"/>
          <w:sz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78BD1FB"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30B04" w:rsidRPr="00530B04">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139846F"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530B04">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lastRenderedPageBreak/>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6"/>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CC86978" w:rsidR="00B2572B" w:rsidRPr="00A71D81" w:rsidRDefault="00F25381" w:rsidP="00EF3662">
      <w:pPr>
        <w:pStyle w:val="31"/>
        <w:spacing w:line="240" w:lineRule="auto"/>
        <w:jc w:val="right"/>
        <w:rPr>
          <w:rFonts w:ascii="GHEA Grapalat" w:hAnsi="GHEA Grapalat" w:cs="Arial"/>
          <w:b/>
          <w:lang w:val="es-ES"/>
        </w:rPr>
      </w:pPr>
      <w:r>
        <w:rPr>
          <w:rFonts w:ascii="GHEA Grapalat" w:hAnsi="GHEA Grapalat"/>
          <w:sz w:val="24"/>
          <w:szCs w:val="24"/>
          <w:lang w:val="af-ZA"/>
        </w:rPr>
        <w:t>ՀՀ ԳՄ  ՍԲԱ-ԳՀԱՊՁԲ  26/01</w:t>
      </w:r>
      <w:r w:rsidR="00B2572B" w:rsidRPr="00A71D81">
        <w:rPr>
          <w:rFonts w:ascii="GHEA Grapalat" w:hAnsi="GHEA Grapalat" w:cs="Sylfaen"/>
          <w:b/>
          <w:lang w:val="es-ES"/>
        </w:rPr>
        <w:t>ծածկագրով</w:t>
      </w:r>
    </w:p>
    <w:p w14:paraId="48F09184" w14:textId="38655EE3" w:rsidR="00B2572B" w:rsidRPr="00A71D81" w:rsidRDefault="00530B0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E7AED54" w:rsidR="00B2572B" w:rsidRPr="00A71D81" w:rsidRDefault="00530B0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631B0F9"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F25381">
        <w:rPr>
          <w:rFonts w:ascii="GHEA Grapalat" w:hAnsi="GHEA Grapalat"/>
          <w:lang w:val="es-ES"/>
        </w:rPr>
        <w:t>ՀՀ ԳՄ  ՍԲԱ-ԳՀԱՊՁԲ  26/01</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D6C7467" w:rsidR="00B2572B" w:rsidRPr="00A71D81" w:rsidRDefault="00530B0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D4C671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25381">
        <w:rPr>
          <w:rFonts w:ascii="GHEA Grapalat" w:hAnsi="GHEA Grapalat" w:cs="Arial"/>
          <w:sz w:val="20"/>
          <w:szCs w:val="20"/>
          <w:lang w:val="es-ES"/>
        </w:rPr>
        <w:t>ՀՀ ԳՄ  ՍԲԱ-ԳՀԱՊՁԲ  26/01</w:t>
      </w:r>
      <w:r w:rsidRPr="00AE74A0">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E27D15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759A1">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658275B" w:rsidR="000B1088" w:rsidRPr="00A71D81" w:rsidRDefault="006759A1" w:rsidP="000B1088">
      <w:pPr>
        <w:pStyle w:val="31"/>
        <w:spacing w:line="240" w:lineRule="auto"/>
        <w:jc w:val="right"/>
        <w:rPr>
          <w:rFonts w:ascii="GHEA Grapalat" w:hAnsi="GHEA Grapalat" w:cs="Arial"/>
          <w:b/>
          <w:lang w:val="hy-AM"/>
        </w:rPr>
      </w:pPr>
      <w:r w:rsidRPr="008D4248">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186BCE34" w:rsidR="000B1088" w:rsidRPr="00A71D81" w:rsidRDefault="00530B04"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D72219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25381">
        <w:rPr>
          <w:rFonts w:ascii="GHEA Grapalat" w:hAnsi="GHEA Grapalat" w:cs="Arial"/>
          <w:sz w:val="20"/>
          <w:szCs w:val="20"/>
          <w:lang w:val="es-ES"/>
        </w:rPr>
        <w:t>ՀՀ ԳՄ  ՍԲԱ-ԳՀԱՊՁԲ  26/01</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60EDCDF"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2D63112" w:rsidR="00BF1194" w:rsidRPr="00A71D81" w:rsidRDefault="00F25381" w:rsidP="00BF1194">
      <w:pPr>
        <w:pStyle w:val="31"/>
        <w:spacing w:line="240" w:lineRule="auto"/>
        <w:jc w:val="right"/>
        <w:rPr>
          <w:rFonts w:ascii="GHEA Grapalat" w:hAnsi="GHEA Grapalat" w:cs="Arial"/>
          <w:b/>
          <w:lang w:val="hy-AM"/>
        </w:rPr>
      </w:pPr>
      <w:r>
        <w:rPr>
          <w:rFonts w:ascii="GHEA Grapalat" w:hAnsi="GHEA Grapalat"/>
          <w:sz w:val="24"/>
          <w:szCs w:val="24"/>
          <w:lang w:val="hy-AM"/>
        </w:rPr>
        <w:t>ՀՀ ԳՄ  ՍԲԱ-ԳՀԱՊՁԲ  26/01</w:t>
      </w:r>
      <w:r w:rsidR="00BF1194" w:rsidRPr="00A71D81">
        <w:rPr>
          <w:rFonts w:ascii="GHEA Grapalat" w:hAnsi="GHEA Grapalat" w:cs="Sylfaen"/>
          <w:b/>
          <w:lang w:val="hy-AM"/>
        </w:rPr>
        <w:t>ծածկագրով</w:t>
      </w:r>
    </w:p>
    <w:p w14:paraId="04FDDE3D" w14:textId="2CE4EAFD" w:rsidR="00BF1194" w:rsidRPr="00A71D81" w:rsidRDefault="00530B04"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61CDB5D" w:rsidR="00B2572B" w:rsidRPr="00A71D81" w:rsidRDefault="00F25381" w:rsidP="00EF3662">
      <w:pPr>
        <w:pStyle w:val="31"/>
        <w:spacing w:line="240" w:lineRule="auto"/>
        <w:jc w:val="right"/>
        <w:rPr>
          <w:rFonts w:ascii="GHEA Grapalat" w:hAnsi="GHEA Grapalat" w:cs="Arial"/>
          <w:b/>
          <w:lang w:val="hy-AM"/>
        </w:rPr>
      </w:pPr>
      <w:r>
        <w:rPr>
          <w:rFonts w:ascii="GHEA Grapalat" w:hAnsi="GHEA Grapalat"/>
          <w:sz w:val="24"/>
          <w:szCs w:val="24"/>
          <w:lang w:val="hy-AM"/>
        </w:rPr>
        <w:t>ՀՀ ԳՄ  ՍԲԱ-ԳՀԱՊՁԲ  26/01</w:t>
      </w:r>
      <w:r w:rsidR="000710EC">
        <w:rPr>
          <w:rFonts w:ascii="GHEA Grapalat" w:hAnsi="GHEA Grapalat"/>
          <w:sz w:val="24"/>
          <w:szCs w:val="24"/>
          <w:lang w:val="hy-AM"/>
        </w:rPr>
        <w:t xml:space="preserve"> </w:t>
      </w:r>
      <w:r w:rsidR="00B2572B" w:rsidRPr="00A71D81">
        <w:rPr>
          <w:rFonts w:ascii="GHEA Grapalat" w:hAnsi="GHEA Grapalat" w:cs="Sylfaen"/>
          <w:b/>
          <w:lang w:val="hy-AM"/>
        </w:rPr>
        <w:t>ծածկագրով</w:t>
      </w:r>
    </w:p>
    <w:p w14:paraId="7DB3B88D" w14:textId="6517AE25" w:rsidR="00B2572B" w:rsidRPr="00A71D81" w:rsidRDefault="00530B04"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D857E5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F25381">
        <w:rPr>
          <w:rFonts w:ascii="GHEA Grapalat" w:hAnsi="GHEA Grapalat" w:cs="Arial"/>
          <w:sz w:val="20"/>
          <w:szCs w:val="20"/>
          <w:lang w:val="es-ES"/>
        </w:rPr>
        <w:t>ՀՀ ԳՄ  ՍԲԱ-ԳՀԱՊՁԲ  26/01</w:t>
      </w:r>
      <w:r w:rsidRPr="00A71D81">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3" w:name="_Hlk23147299"/>
      <w:r w:rsidRPr="00A71D81">
        <w:rPr>
          <w:rFonts w:ascii="GHEA Grapalat" w:hAnsi="GHEA Grapalat" w:cs="Sylfaen"/>
          <w:vertAlign w:val="superscript"/>
          <w:lang w:val="hy-AM"/>
        </w:rPr>
        <w:t xml:space="preserve">                                                                                     մասնակցի անվանումը</w:t>
      </w:r>
    </w:p>
    <w:bookmarkEnd w:id="13"/>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F47B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F47B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F47B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F47B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DCC34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E491F3E" w:rsidR="007862B1" w:rsidRPr="00A71D81" w:rsidRDefault="00F25381" w:rsidP="007862B1">
      <w:pPr>
        <w:pStyle w:val="31"/>
        <w:spacing w:line="240" w:lineRule="auto"/>
        <w:jc w:val="right"/>
        <w:rPr>
          <w:rFonts w:ascii="GHEA Grapalat" w:hAnsi="GHEA Grapalat" w:cs="Arial"/>
          <w:b/>
          <w:lang w:val="hy-AM"/>
        </w:rPr>
      </w:pPr>
      <w:r>
        <w:rPr>
          <w:rFonts w:ascii="GHEA Grapalat" w:hAnsi="GHEA Grapalat"/>
          <w:sz w:val="24"/>
          <w:szCs w:val="24"/>
          <w:lang w:val="hy-AM"/>
        </w:rPr>
        <w:t>ՀՀ ԳՄ  ՍԲԱ-ԳՀԱՊՁԲ  26/01</w:t>
      </w:r>
      <w:r w:rsidR="006759A1">
        <w:rPr>
          <w:rFonts w:ascii="GHEA Grapalat" w:hAnsi="GHEA Grapalat"/>
          <w:sz w:val="24"/>
          <w:szCs w:val="24"/>
          <w:lang w:val="hy-AM"/>
        </w:rPr>
        <w:t xml:space="preserve"> ծածկագրով</w:t>
      </w:r>
    </w:p>
    <w:p w14:paraId="2896D925" w14:textId="172B4ED2" w:rsidR="007862B1" w:rsidRPr="00A71D81" w:rsidRDefault="00530B0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2F47B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2F47B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2F47B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2F47B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F47B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2E827B34" w:rsidR="00091EBC" w:rsidRPr="00A71D81" w:rsidRDefault="00F25381" w:rsidP="00091EBC">
      <w:pPr>
        <w:pStyle w:val="31"/>
        <w:spacing w:line="240" w:lineRule="auto"/>
        <w:jc w:val="right"/>
        <w:rPr>
          <w:rFonts w:ascii="GHEA Grapalat" w:hAnsi="GHEA Grapalat" w:cs="Arial"/>
          <w:b/>
          <w:lang w:val="hy-AM"/>
        </w:rPr>
      </w:pPr>
      <w:r>
        <w:rPr>
          <w:rFonts w:ascii="GHEA Grapalat" w:hAnsi="GHEA Grapalat"/>
          <w:sz w:val="24"/>
          <w:szCs w:val="24"/>
          <w:lang w:val="hy-AM"/>
        </w:rPr>
        <w:t>ՀՀ ԳՄ  ՍԲԱ-ԳՀԱՊՁԲ  26/01</w:t>
      </w:r>
      <w:r w:rsidR="006759A1">
        <w:rPr>
          <w:rFonts w:ascii="GHEA Grapalat" w:hAnsi="GHEA Grapalat"/>
          <w:sz w:val="24"/>
          <w:szCs w:val="24"/>
          <w:lang w:val="hy-AM"/>
        </w:rPr>
        <w:t xml:space="preserve"> ծածկագրով</w:t>
      </w:r>
    </w:p>
    <w:p w14:paraId="71C84E17" w14:textId="6779B7EA" w:rsidR="00091EBC" w:rsidRPr="00A71D81" w:rsidRDefault="00530B04"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3"/>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3"/>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0933E8">
        <w:fldChar w:fldCharType="begin"/>
      </w:r>
      <w:r w:rsidR="000933E8" w:rsidRPr="00A55CDC">
        <w:rPr>
          <w:lang w:val="hy-AM"/>
        </w:rPr>
        <w:instrText xml:space="preserve"> HYPERLINK "http://www.procurement.am" </w:instrText>
      </w:r>
      <w:r w:rsidR="000933E8">
        <w:fldChar w:fldCharType="separate"/>
      </w:r>
      <w:r w:rsidRPr="00A71D81">
        <w:rPr>
          <w:rStyle w:val="a9"/>
          <w:rFonts w:ascii="GHEA Grapalat" w:hAnsi="GHEA Grapalat"/>
          <w:sz w:val="20"/>
          <w:szCs w:val="20"/>
          <w:lang w:val="hy-AM"/>
        </w:rPr>
        <w:t>www.procurement.am</w:t>
      </w:r>
      <w:r w:rsidR="000933E8">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BDB314E" w:rsidR="00631658" w:rsidRPr="00A71D81" w:rsidRDefault="00F25381" w:rsidP="00631658">
      <w:pPr>
        <w:pStyle w:val="31"/>
        <w:spacing w:line="240" w:lineRule="auto"/>
        <w:jc w:val="right"/>
        <w:rPr>
          <w:rFonts w:ascii="GHEA Grapalat" w:hAnsi="GHEA Grapalat" w:cs="Sylfaen"/>
          <w:b/>
          <w:lang w:val="hy-AM"/>
        </w:rPr>
      </w:pPr>
      <w:r>
        <w:rPr>
          <w:rFonts w:ascii="GHEA Grapalat" w:hAnsi="GHEA Grapalat" w:cs="Sylfaen"/>
          <w:b/>
          <w:lang w:val="hy-AM"/>
        </w:rPr>
        <w:t>ՀՀ ԳՄ  ՍԲԱ-ԳՀԱՊՁԲ  26/01</w:t>
      </w:r>
      <w:r w:rsidR="006759A1">
        <w:rPr>
          <w:rFonts w:ascii="GHEA Grapalat" w:hAnsi="GHEA Grapalat" w:cs="Sylfaen"/>
          <w:b/>
          <w:lang w:val="hy-AM"/>
        </w:rPr>
        <w:t xml:space="preserve"> ծածկագրով</w:t>
      </w:r>
    </w:p>
    <w:p w14:paraId="5BE6F7DC" w14:textId="418347E0" w:rsidR="00631658" w:rsidRPr="00A71D81" w:rsidRDefault="00530B0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2F47B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2F47B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2F47B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2F47B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F47B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539026C4" w:rsidR="00540EA9" w:rsidRPr="00A71D81" w:rsidRDefault="00F25381" w:rsidP="00540EA9">
      <w:pPr>
        <w:pStyle w:val="31"/>
        <w:spacing w:line="240" w:lineRule="auto"/>
        <w:jc w:val="right"/>
        <w:rPr>
          <w:rFonts w:ascii="GHEA Grapalat" w:hAnsi="GHEA Grapalat" w:cs="Arial"/>
          <w:b/>
          <w:lang w:val="hy-AM"/>
        </w:rPr>
      </w:pPr>
      <w:r>
        <w:rPr>
          <w:rFonts w:ascii="GHEA Grapalat" w:hAnsi="GHEA Grapalat" w:cs="Sylfaen"/>
          <w:b/>
          <w:lang w:val="hy-AM"/>
        </w:rPr>
        <w:t>ՀՀ ԳՄ  ՍԲԱ-ԳՀԱՊՁԲ  26/01</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1305B315"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3"/>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3"/>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0933E8">
        <w:fldChar w:fldCharType="begin"/>
      </w:r>
      <w:r w:rsidR="000933E8" w:rsidRPr="00A55CDC">
        <w:rPr>
          <w:lang w:val="hy-AM"/>
        </w:rPr>
        <w:instrText xml:space="preserve"> HYPERLINK "http://www.procurement.am" </w:instrText>
      </w:r>
      <w:r w:rsidR="000933E8">
        <w:fldChar w:fldCharType="separate"/>
      </w:r>
      <w:r w:rsidRPr="00A71D81">
        <w:rPr>
          <w:rStyle w:val="a9"/>
          <w:rFonts w:ascii="GHEA Grapalat" w:hAnsi="GHEA Grapalat"/>
          <w:sz w:val="20"/>
          <w:szCs w:val="20"/>
          <w:lang w:val="hy-AM"/>
        </w:rPr>
        <w:t>www.procurement.am</w:t>
      </w:r>
      <w:r w:rsidR="000933E8">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3A359CE" w:rsidR="00071D1C" w:rsidRPr="00A71D81" w:rsidRDefault="00F25381" w:rsidP="00EF3662">
      <w:pPr>
        <w:pStyle w:val="31"/>
        <w:spacing w:line="240" w:lineRule="auto"/>
        <w:jc w:val="right"/>
        <w:rPr>
          <w:rFonts w:ascii="GHEA Grapalat" w:hAnsi="GHEA Grapalat" w:cs="Sylfaen"/>
          <w:b/>
          <w:lang w:val="hy-AM"/>
        </w:rPr>
      </w:pPr>
      <w:r>
        <w:rPr>
          <w:rFonts w:ascii="GHEA Grapalat" w:hAnsi="GHEA Grapalat" w:cs="Sylfaen"/>
          <w:b/>
          <w:lang w:val="hy-AM"/>
        </w:rPr>
        <w:t>ՀՀ ԳՄ  ՍԲԱ-ԳՀԱՊՁԲ  26/01</w:t>
      </w:r>
      <w:r w:rsidR="006759A1">
        <w:rPr>
          <w:rFonts w:ascii="GHEA Grapalat" w:hAnsi="GHEA Grapalat" w:cs="Sylfaen"/>
          <w:b/>
          <w:lang w:val="hy-AM"/>
        </w:rPr>
        <w:t xml:space="preserve"> ծածկագրով</w:t>
      </w:r>
    </w:p>
    <w:p w14:paraId="7E460E96" w14:textId="341AE49A" w:rsidR="00071D1C" w:rsidRPr="00A71D81" w:rsidRDefault="00530B0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lastRenderedPageBreak/>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0"/>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1"/>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5"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4"/>
      <w:bookmarkEnd w:id="15"/>
      <w:r w:rsidR="008061D6" w:rsidRPr="00A71D81">
        <w:rPr>
          <w:rFonts w:ascii="GHEA Grapalat" w:hAnsi="GHEA Grapalat"/>
          <w:sz w:val="20"/>
          <w:lang w:val="pt-BR"/>
        </w:rPr>
        <w:t>:</w:t>
      </w:r>
      <w:r w:rsidR="00151EB5">
        <w:rPr>
          <w:rStyle w:val="af6"/>
          <w:rFonts w:ascii="GHEA Grapalat" w:hAnsi="GHEA Grapalat"/>
          <w:sz w:val="20"/>
          <w:lang w:val="pt-BR"/>
        </w:rPr>
        <w:footnoteReference w:id="1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lastRenderedPageBreak/>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6B6254B6" w14:textId="646F8EF0" w:rsidR="000E4D4A" w:rsidRPr="000E4D4A" w:rsidRDefault="000E4D4A" w:rsidP="000E4D4A">
      <w:pPr>
        <w:jc w:val="center"/>
        <w:rPr>
          <w:rFonts w:ascii="GHEA Grapalat" w:hAnsi="GHEA Grapalat"/>
          <w:sz w:val="20"/>
          <w:lang w:val="hy-AM"/>
        </w:rPr>
      </w:pPr>
      <w:r w:rsidRPr="00A71D81">
        <w:rPr>
          <w:rFonts w:ascii="GHEA Grapalat" w:hAnsi="GHEA Grapalat"/>
          <w:sz w:val="20"/>
          <w:lang w:val="hy-AM"/>
        </w:rPr>
        <w:t xml:space="preserve">                                                                ՀՀ դրամ</w:t>
      </w:r>
    </w:p>
    <w:p w14:paraId="31277442" w14:textId="77777777" w:rsidR="000E4D4A" w:rsidRPr="000C55C6" w:rsidRDefault="000E4D4A" w:rsidP="000E4D4A">
      <w:pPr>
        <w:jc w:val="both"/>
        <w:rPr>
          <w:rFonts w:ascii="GHEA Grapalat" w:hAnsi="GHEA Grapalat"/>
          <w:sz w:val="20"/>
          <w:lang w:val="hy-AM"/>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110"/>
        <w:gridCol w:w="1109"/>
        <w:gridCol w:w="834"/>
        <w:gridCol w:w="5516"/>
        <w:gridCol w:w="696"/>
        <w:gridCol w:w="816"/>
        <w:gridCol w:w="833"/>
        <w:gridCol w:w="713"/>
        <w:gridCol w:w="970"/>
        <w:gridCol w:w="680"/>
        <w:gridCol w:w="1264"/>
        <w:gridCol w:w="357"/>
      </w:tblGrid>
      <w:tr w:rsidR="00434755" w:rsidRPr="00392FED" w14:paraId="40E1E965" w14:textId="77777777" w:rsidTr="003A3D22">
        <w:trPr>
          <w:gridAfter w:val="1"/>
          <w:wAfter w:w="357" w:type="dxa"/>
          <w:trHeight w:val="219"/>
        </w:trPr>
        <w:tc>
          <w:tcPr>
            <w:tcW w:w="695" w:type="dxa"/>
            <w:vMerge w:val="restart"/>
            <w:vAlign w:val="center"/>
          </w:tcPr>
          <w:p w14:paraId="51A3DFCB" w14:textId="7917BC01" w:rsidR="00434755" w:rsidRPr="00392FED" w:rsidRDefault="00434755" w:rsidP="00434755">
            <w:pPr>
              <w:jc w:val="center"/>
              <w:rPr>
                <w:rFonts w:ascii="GHEA Grapalat" w:hAnsi="GHEA Grapalat"/>
                <w:sz w:val="18"/>
                <w:lang w:val="hy-AM"/>
              </w:rPr>
            </w:pPr>
            <w:proofErr w:type="spellStart"/>
            <w:r w:rsidRPr="005E1F72">
              <w:rPr>
                <w:rFonts w:ascii="GHEA Grapalat" w:hAnsi="GHEA Grapalat"/>
                <w:sz w:val="18"/>
              </w:rPr>
              <w:t>հրավերով</w:t>
            </w:r>
            <w:proofErr w:type="spellEnd"/>
            <w:r w:rsidRPr="005E1F72">
              <w:rPr>
                <w:rFonts w:ascii="GHEA Grapalat" w:hAnsi="GHEA Grapalat"/>
                <w:sz w:val="18"/>
              </w:rPr>
              <w:t xml:space="preserve"> </w:t>
            </w:r>
            <w:proofErr w:type="spellStart"/>
            <w:r w:rsidRPr="005E1F72">
              <w:rPr>
                <w:rFonts w:ascii="GHEA Grapalat" w:hAnsi="GHEA Grapalat"/>
                <w:sz w:val="18"/>
              </w:rPr>
              <w:t>նախատեսված</w:t>
            </w:r>
            <w:proofErr w:type="spellEnd"/>
            <w:r w:rsidRPr="005E1F72">
              <w:rPr>
                <w:rFonts w:ascii="GHEA Grapalat" w:hAnsi="GHEA Grapalat"/>
                <w:sz w:val="18"/>
              </w:rPr>
              <w:t xml:space="preserve"> </w:t>
            </w:r>
            <w:proofErr w:type="spellStart"/>
            <w:r w:rsidRPr="005E1F72">
              <w:rPr>
                <w:rFonts w:ascii="GHEA Grapalat" w:hAnsi="GHEA Grapalat"/>
                <w:sz w:val="18"/>
              </w:rPr>
              <w:t>չափաբաժնի</w:t>
            </w:r>
            <w:proofErr w:type="spellEnd"/>
            <w:r w:rsidRPr="005E1F72">
              <w:rPr>
                <w:rFonts w:ascii="GHEA Grapalat" w:hAnsi="GHEA Grapalat"/>
                <w:sz w:val="18"/>
              </w:rPr>
              <w:t xml:space="preserve"> </w:t>
            </w:r>
            <w:proofErr w:type="spellStart"/>
            <w:r w:rsidRPr="005E1F72">
              <w:rPr>
                <w:rFonts w:ascii="GHEA Grapalat" w:hAnsi="GHEA Grapalat"/>
                <w:sz w:val="18"/>
              </w:rPr>
              <w:t>համարը</w:t>
            </w:r>
            <w:proofErr w:type="spellEnd"/>
          </w:p>
        </w:tc>
        <w:tc>
          <w:tcPr>
            <w:tcW w:w="1110" w:type="dxa"/>
            <w:vMerge w:val="restart"/>
            <w:vAlign w:val="center"/>
          </w:tcPr>
          <w:p w14:paraId="16CD4418" w14:textId="1E9470EB" w:rsidR="00434755" w:rsidRPr="00392FED" w:rsidRDefault="00434755" w:rsidP="00434755">
            <w:pPr>
              <w:ind w:left="151"/>
              <w:jc w:val="center"/>
              <w:rPr>
                <w:rFonts w:ascii="GHEA Grapalat" w:hAnsi="GHEA Grapalat"/>
                <w:sz w:val="18"/>
                <w:lang w:val="hy-AM"/>
              </w:rPr>
            </w:pPr>
            <w:r w:rsidRPr="00434755">
              <w:rPr>
                <w:rFonts w:ascii="GHEA Grapalat" w:hAnsi="GHEA Grapalat"/>
                <w:sz w:val="18"/>
                <w:lang w:val="hy-AM"/>
              </w:rPr>
              <w:t>գնումների պլանով նախատեսված միջանցիկ ծածկագիրը` ըստ ԳՄԱ դասակարգման (CPV)</w:t>
            </w:r>
          </w:p>
        </w:tc>
        <w:tc>
          <w:tcPr>
            <w:tcW w:w="1109" w:type="dxa"/>
            <w:vMerge w:val="restart"/>
            <w:vAlign w:val="center"/>
          </w:tcPr>
          <w:p w14:paraId="5BB9FBEC" w14:textId="3FBCB945" w:rsidR="00434755" w:rsidRPr="00392FED" w:rsidRDefault="00434755" w:rsidP="00434755">
            <w:pPr>
              <w:jc w:val="center"/>
              <w:rPr>
                <w:rFonts w:ascii="GHEA Grapalat" w:hAnsi="GHEA Grapalat"/>
                <w:sz w:val="18"/>
                <w:lang w:val="hy-AM"/>
              </w:rPr>
            </w:pPr>
            <w:proofErr w:type="spellStart"/>
            <w:r w:rsidRPr="00CD155C">
              <w:rPr>
                <w:rFonts w:ascii="GHEA Grapalat" w:hAnsi="GHEA Grapalat"/>
                <w:sz w:val="18"/>
              </w:rPr>
              <w:t>անվանումը</w:t>
            </w:r>
            <w:proofErr w:type="spellEnd"/>
            <w:r w:rsidRPr="00CD155C">
              <w:rPr>
                <w:rFonts w:ascii="GHEA Grapalat" w:hAnsi="GHEA Grapalat"/>
                <w:sz w:val="18"/>
              </w:rPr>
              <w:t xml:space="preserve"> </w:t>
            </w:r>
          </w:p>
        </w:tc>
        <w:tc>
          <w:tcPr>
            <w:tcW w:w="834" w:type="dxa"/>
            <w:vMerge w:val="restart"/>
          </w:tcPr>
          <w:p w14:paraId="09027736" w14:textId="461C53FF" w:rsidR="00434755" w:rsidRPr="00392FED" w:rsidRDefault="00434755" w:rsidP="00434755">
            <w:pPr>
              <w:jc w:val="center"/>
              <w:rPr>
                <w:rFonts w:ascii="GHEA Grapalat" w:hAnsi="GHEA Grapalat"/>
                <w:sz w:val="18"/>
                <w:lang w:val="hy-AM"/>
              </w:rPr>
            </w:pPr>
            <w:r w:rsidRPr="00434755">
              <w:rPr>
                <w:rFonts w:ascii="GHEA Grapalat" w:hAnsi="GHEA Grapalat"/>
                <w:sz w:val="18"/>
                <w:lang w:val="hy-AM"/>
              </w:rPr>
              <w:t>ապրանքային նշանը, մակիշը և արտադրողի անվանումը **</w:t>
            </w:r>
          </w:p>
        </w:tc>
        <w:tc>
          <w:tcPr>
            <w:tcW w:w="5516" w:type="dxa"/>
            <w:vMerge w:val="restart"/>
            <w:vAlign w:val="center"/>
          </w:tcPr>
          <w:p w14:paraId="3EA40A5D" w14:textId="47CF45DD" w:rsidR="00434755" w:rsidRPr="00392FED" w:rsidRDefault="00434755" w:rsidP="00434755">
            <w:pPr>
              <w:jc w:val="center"/>
              <w:rPr>
                <w:rFonts w:ascii="GHEA Grapalat" w:hAnsi="GHEA Grapalat"/>
                <w:sz w:val="18"/>
                <w:lang w:val="hy-AM"/>
              </w:rPr>
            </w:pPr>
            <w:proofErr w:type="spellStart"/>
            <w:r w:rsidRPr="005E1F72">
              <w:rPr>
                <w:rFonts w:ascii="GHEA Grapalat" w:hAnsi="GHEA Grapalat"/>
                <w:sz w:val="18"/>
              </w:rPr>
              <w:t>տեխնիկական</w:t>
            </w:r>
            <w:proofErr w:type="spellEnd"/>
            <w:r w:rsidRPr="005E1F72">
              <w:rPr>
                <w:rFonts w:ascii="GHEA Grapalat" w:hAnsi="GHEA Grapalat"/>
                <w:sz w:val="18"/>
              </w:rPr>
              <w:t xml:space="preserve"> </w:t>
            </w:r>
            <w:proofErr w:type="spellStart"/>
            <w:r w:rsidRPr="005E1F72">
              <w:rPr>
                <w:rFonts w:ascii="GHEA Grapalat" w:hAnsi="GHEA Grapalat"/>
                <w:sz w:val="18"/>
              </w:rPr>
              <w:t>բնութագիրը</w:t>
            </w:r>
            <w:proofErr w:type="spellEnd"/>
          </w:p>
        </w:tc>
        <w:tc>
          <w:tcPr>
            <w:tcW w:w="696" w:type="dxa"/>
            <w:vMerge w:val="restart"/>
            <w:vAlign w:val="center"/>
          </w:tcPr>
          <w:p w14:paraId="362E7105" w14:textId="75B7FC29" w:rsidR="00434755" w:rsidRPr="00392FED" w:rsidRDefault="00434755" w:rsidP="00434755">
            <w:pPr>
              <w:jc w:val="center"/>
              <w:rPr>
                <w:rFonts w:ascii="GHEA Grapalat" w:hAnsi="GHEA Grapalat"/>
                <w:sz w:val="18"/>
                <w:lang w:val="hy-AM"/>
              </w:rPr>
            </w:pPr>
            <w:proofErr w:type="spellStart"/>
            <w:r w:rsidRPr="005E1F72">
              <w:rPr>
                <w:rFonts w:ascii="GHEA Grapalat" w:hAnsi="GHEA Grapalat"/>
                <w:sz w:val="18"/>
              </w:rPr>
              <w:t>չափման</w:t>
            </w:r>
            <w:proofErr w:type="spellEnd"/>
            <w:r w:rsidRPr="005E1F72">
              <w:rPr>
                <w:rFonts w:ascii="GHEA Grapalat" w:hAnsi="GHEA Grapalat"/>
                <w:sz w:val="18"/>
              </w:rPr>
              <w:t xml:space="preserve"> </w:t>
            </w:r>
            <w:proofErr w:type="spellStart"/>
            <w:r w:rsidRPr="005E1F72">
              <w:rPr>
                <w:rFonts w:ascii="GHEA Grapalat" w:hAnsi="GHEA Grapalat"/>
                <w:sz w:val="18"/>
              </w:rPr>
              <w:t>միավորը</w:t>
            </w:r>
            <w:proofErr w:type="spellEnd"/>
          </w:p>
        </w:tc>
        <w:tc>
          <w:tcPr>
            <w:tcW w:w="816" w:type="dxa"/>
            <w:vMerge w:val="restart"/>
            <w:vAlign w:val="center"/>
          </w:tcPr>
          <w:p w14:paraId="2EB2A17D" w14:textId="2E5198AC" w:rsidR="00434755" w:rsidRPr="00392FED" w:rsidRDefault="00434755" w:rsidP="00434755">
            <w:pPr>
              <w:jc w:val="center"/>
              <w:rPr>
                <w:rFonts w:ascii="GHEA Grapalat" w:hAnsi="GHEA Grapalat"/>
                <w:sz w:val="18"/>
                <w:lang w:val="hy-AM"/>
              </w:rPr>
            </w:pPr>
            <w:proofErr w:type="spellStart"/>
            <w:r w:rsidRPr="005E1F72">
              <w:rPr>
                <w:rFonts w:ascii="GHEA Grapalat" w:hAnsi="GHEA Grapalat"/>
                <w:sz w:val="18"/>
              </w:rPr>
              <w:t>միավոր</w:t>
            </w:r>
            <w:proofErr w:type="spellEnd"/>
            <w:r w:rsidRPr="005E1F72">
              <w:rPr>
                <w:rFonts w:ascii="GHEA Grapalat" w:hAnsi="GHEA Grapalat"/>
                <w:sz w:val="18"/>
              </w:rPr>
              <w:t xml:space="preserve"> </w:t>
            </w:r>
            <w:proofErr w:type="spellStart"/>
            <w:r w:rsidRPr="005E1F72">
              <w:rPr>
                <w:rFonts w:ascii="GHEA Grapalat" w:hAnsi="GHEA Grapalat"/>
                <w:sz w:val="18"/>
              </w:rPr>
              <w:t>գինը</w:t>
            </w:r>
            <w:proofErr w:type="spellEnd"/>
            <w:r w:rsidRPr="005E1F72">
              <w:rPr>
                <w:rFonts w:ascii="GHEA Grapalat" w:hAnsi="GHEA Grapalat"/>
                <w:sz w:val="18"/>
              </w:rPr>
              <w:t xml:space="preserve">/ՀՀ </w:t>
            </w:r>
            <w:proofErr w:type="spellStart"/>
            <w:r w:rsidRPr="005E1F72">
              <w:rPr>
                <w:rFonts w:ascii="GHEA Grapalat" w:hAnsi="GHEA Grapalat"/>
                <w:sz w:val="18"/>
              </w:rPr>
              <w:t>դրամ</w:t>
            </w:r>
            <w:proofErr w:type="spellEnd"/>
          </w:p>
        </w:tc>
        <w:tc>
          <w:tcPr>
            <w:tcW w:w="833" w:type="dxa"/>
            <w:vMerge w:val="restart"/>
            <w:vAlign w:val="center"/>
          </w:tcPr>
          <w:p w14:paraId="15E9F5A1" w14:textId="0B5AC7FE" w:rsidR="00434755" w:rsidRPr="00392FED" w:rsidRDefault="00434755" w:rsidP="00434755">
            <w:pPr>
              <w:jc w:val="center"/>
              <w:rPr>
                <w:rFonts w:ascii="GHEA Grapalat" w:hAnsi="GHEA Grapalat"/>
                <w:sz w:val="18"/>
                <w:lang w:val="hy-AM"/>
              </w:rPr>
            </w:pPr>
            <w:proofErr w:type="spellStart"/>
            <w:r w:rsidRPr="005E1F72">
              <w:rPr>
                <w:rFonts w:ascii="GHEA Grapalat" w:hAnsi="GHEA Grapalat"/>
                <w:sz w:val="18"/>
              </w:rPr>
              <w:t>ընդհանուր</w:t>
            </w:r>
            <w:proofErr w:type="spellEnd"/>
            <w:r w:rsidRPr="005E1F72">
              <w:rPr>
                <w:rFonts w:ascii="GHEA Grapalat" w:hAnsi="GHEA Grapalat"/>
                <w:sz w:val="18"/>
              </w:rPr>
              <w:t xml:space="preserve"> </w:t>
            </w:r>
            <w:proofErr w:type="spellStart"/>
            <w:r w:rsidRPr="005E1F72">
              <w:rPr>
                <w:rFonts w:ascii="GHEA Grapalat" w:hAnsi="GHEA Grapalat"/>
                <w:sz w:val="18"/>
              </w:rPr>
              <w:t>գինը</w:t>
            </w:r>
            <w:proofErr w:type="spellEnd"/>
            <w:r w:rsidRPr="005E1F72">
              <w:rPr>
                <w:rFonts w:ascii="GHEA Grapalat" w:hAnsi="GHEA Grapalat"/>
                <w:sz w:val="18"/>
              </w:rPr>
              <w:t xml:space="preserve">/ՀՀ </w:t>
            </w:r>
            <w:proofErr w:type="spellStart"/>
            <w:r w:rsidRPr="005E1F72">
              <w:rPr>
                <w:rFonts w:ascii="GHEA Grapalat" w:hAnsi="GHEA Grapalat"/>
                <w:sz w:val="18"/>
              </w:rPr>
              <w:t>դրամ</w:t>
            </w:r>
            <w:proofErr w:type="spellEnd"/>
          </w:p>
        </w:tc>
        <w:tc>
          <w:tcPr>
            <w:tcW w:w="713" w:type="dxa"/>
            <w:vMerge w:val="restart"/>
            <w:vAlign w:val="center"/>
          </w:tcPr>
          <w:p w14:paraId="4B80E453" w14:textId="34B71605" w:rsidR="00434755" w:rsidRPr="00392FED" w:rsidRDefault="00434755" w:rsidP="00434755">
            <w:pPr>
              <w:jc w:val="center"/>
              <w:rPr>
                <w:rFonts w:ascii="GHEA Grapalat" w:hAnsi="GHEA Grapalat"/>
                <w:sz w:val="18"/>
                <w:lang w:val="hy-AM"/>
              </w:rPr>
            </w:pPr>
            <w:proofErr w:type="spellStart"/>
            <w:r w:rsidRPr="005E1F72">
              <w:rPr>
                <w:rFonts w:ascii="GHEA Grapalat" w:hAnsi="GHEA Grapalat"/>
                <w:sz w:val="18"/>
              </w:rPr>
              <w:t>ընդհանուր</w:t>
            </w:r>
            <w:proofErr w:type="spellEnd"/>
            <w:r w:rsidRPr="005E1F72">
              <w:rPr>
                <w:rFonts w:ascii="GHEA Grapalat" w:hAnsi="GHEA Grapalat"/>
                <w:sz w:val="18"/>
              </w:rPr>
              <w:t xml:space="preserve"> </w:t>
            </w:r>
            <w:proofErr w:type="spellStart"/>
            <w:r w:rsidRPr="005E1F72">
              <w:rPr>
                <w:rFonts w:ascii="GHEA Grapalat" w:hAnsi="GHEA Grapalat"/>
                <w:sz w:val="18"/>
              </w:rPr>
              <w:t>քանակը</w:t>
            </w:r>
            <w:proofErr w:type="spellEnd"/>
          </w:p>
        </w:tc>
        <w:tc>
          <w:tcPr>
            <w:tcW w:w="2914" w:type="dxa"/>
            <w:gridSpan w:val="3"/>
            <w:vAlign w:val="center"/>
          </w:tcPr>
          <w:p w14:paraId="2AC41EE4" w14:textId="6ED480E0" w:rsidR="00434755" w:rsidRPr="00392FED" w:rsidRDefault="00434755" w:rsidP="00434755">
            <w:pPr>
              <w:jc w:val="center"/>
              <w:rPr>
                <w:rFonts w:ascii="GHEA Grapalat" w:hAnsi="GHEA Grapalat"/>
                <w:sz w:val="18"/>
                <w:lang w:val="hy-AM"/>
              </w:rPr>
            </w:pPr>
            <w:proofErr w:type="spellStart"/>
            <w:r w:rsidRPr="005E1F72">
              <w:rPr>
                <w:rFonts w:ascii="GHEA Grapalat" w:hAnsi="GHEA Grapalat"/>
                <w:sz w:val="18"/>
              </w:rPr>
              <w:t>մատակարարման</w:t>
            </w:r>
            <w:proofErr w:type="spellEnd"/>
          </w:p>
        </w:tc>
      </w:tr>
      <w:tr w:rsidR="00434755" w:rsidRPr="00392FED" w14:paraId="108EB9D8" w14:textId="77777777" w:rsidTr="003A3D22">
        <w:trPr>
          <w:gridAfter w:val="1"/>
          <w:wAfter w:w="357" w:type="dxa"/>
          <w:trHeight w:val="3221"/>
        </w:trPr>
        <w:tc>
          <w:tcPr>
            <w:tcW w:w="695" w:type="dxa"/>
            <w:vMerge/>
            <w:vAlign w:val="center"/>
          </w:tcPr>
          <w:p w14:paraId="35C395FE" w14:textId="77777777" w:rsidR="00434755" w:rsidRPr="00392FED" w:rsidRDefault="00434755" w:rsidP="00434755">
            <w:pPr>
              <w:jc w:val="center"/>
              <w:rPr>
                <w:rFonts w:ascii="GHEA Grapalat" w:hAnsi="GHEA Grapalat"/>
                <w:sz w:val="18"/>
                <w:lang w:val="hy-AM"/>
              </w:rPr>
            </w:pPr>
          </w:p>
        </w:tc>
        <w:tc>
          <w:tcPr>
            <w:tcW w:w="1110" w:type="dxa"/>
            <w:vMerge/>
            <w:vAlign w:val="center"/>
          </w:tcPr>
          <w:p w14:paraId="2B5E03FF" w14:textId="77777777" w:rsidR="00434755" w:rsidRPr="00392FED" w:rsidRDefault="00434755" w:rsidP="00434755">
            <w:pPr>
              <w:jc w:val="center"/>
              <w:rPr>
                <w:rFonts w:ascii="GHEA Grapalat" w:hAnsi="GHEA Grapalat"/>
                <w:sz w:val="18"/>
                <w:lang w:val="hy-AM"/>
              </w:rPr>
            </w:pPr>
          </w:p>
        </w:tc>
        <w:tc>
          <w:tcPr>
            <w:tcW w:w="1109" w:type="dxa"/>
            <w:vMerge/>
            <w:vAlign w:val="center"/>
          </w:tcPr>
          <w:p w14:paraId="50CC157E" w14:textId="77777777" w:rsidR="00434755" w:rsidRPr="00392FED" w:rsidRDefault="00434755" w:rsidP="00434755">
            <w:pPr>
              <w:jc w:val="center"/>
              <w:rPr>
                <w:rFonts w:ascii="GHEA Grapalat" w:hAnsi="GHEA Grapalat"/>
                <w:sz w:val="18"/>
                <w:lang w:val="hy-AM"/>
              </w:rPr>
            </w:pPr>
          </w:p>
        </w:tc>
        <w:tc>
          <w:tcPr>
            <w:tcW w:w="834" w:type="dxa"/>
            <w:vMerge/>
          </w:tcPr>
          <w:p w14:paraId="40616408" w14:textId="77777777" w:rsidR="00434755" w:rsidRPr="00392FED" w:rsidRDefault="00434755" w:rsidP="00434755">
            <w:pPr>
              <w:jc w:val="center"/>
              <w:rPr>
                <w:rFonts w:ascii="GHEA Grapalat" w:hAnsi="GHEA Grapalat"/>
                <w:sz w:val="18"/>
                <w:lang w:val="hy-AM"/>
              </w:rPr>
            </w:pPr>
          </w:p>
        </w:tc>
        <w:tc>
          <w:tcPr>
            <w:tcW w:w="5516" w:type="dxa"/>
            <w:vMerge/>
            <w:vAlign w:val="center"/>
          </w:tcPr>
          <w:p w14:paraId="734757E7" w14:textId="77777777" w:rsidR="00434755" w:rsidRPr="00392FED" w:rsidRDefault="00434755" w:rsidP="00434755">
            <w:pPr>
              <w:jc w:val="center"/>
              <w:rPr>
                <w:rFonts w:ascii="GHEA Grapalat" w:hAnsi="GHEA Grapalat"/>
                <w:sz w:val="18"/>
                <w:lang w:val="hy-AM"/>
              </w:rPr>
            </w:pPr>
          </w:p>
        </w:tc>
        <w:tc>
          <w:tcPr>
            <w:tcW w:w="696" w:type="dxa"/>
            <w:vMerge/>
            <w:vAlign w:val="center"/>
          </w:tcPr>
          <w:p w14:paraId="13042052" w14:textId="77777777" w:rsidR="00434755" w:rsidRPr="00392FED" w:rsidRDefault="00434755" w:rsidP="00434755">
            <w:pPr>
              <w:jc w:val="center"/>
              <w:rPr>
                <w:rFonts w:ascii="GHEA Grapalat" w:hAnsi="GHEA Grapalat"/>
                <w:sz w:val="18"/>
                <w:lang w:val="hy-AM"/>
              </w:rPr>
            </w:pPr>
          </w:p>
        </w:tc>
        <w:tc>
          <w:tcPr>
            <w:tcW w:w="816" w:type="dxa"/>
            <w:vMerge/>
            <w:vAlign w:val="center"/>
          </w:tcPr>
          <w:p w14:paraId="2058B6BE" w14:textId="77777777" w:rsidR="00434755" w:rsidRPr="00392FED" w:rsidRDefault="00434755" w:rsidP="00434755">
            <w:pPr>
              <w:jc w:val="center"/>
              <w:rPr>
                <w:rFonts w:ascii="GHEA Grapalat" w:hAnsi="GHEA Grapalat"/>
                <w:sz w:val="18"/>
                <w:lang w:val="hy-AM"/>
              </w:rPr>
            </w:pPr>
          </w:p>
        </w:tc>
        <w:tc>
          <w:tcPr>
            <w:tcW w:w="833" w:type="dxa"/>
            <w:vMerge/>
            <w:vAlign w:val="center"/>
          </w:tcPr>
          <w:p w14:paraId="06675F68" w14:textId="77777777" w:rsidR="00434755" w:rsidRPr="00392FED" w:rsidRDefault="00434755" w:rsidP="00434755">
            <w:pPr>
              <w:jc w:val="center"/>
              <w:rPr>
                <w:rFonts w:ascii="GHEA Grapalat" w:hAnsi="GHEA Grapalat"/>
                <w:sz w:val="18"/>
                <w:lang w:val="hy-AM"/>
              </w:rPr>
            </w:pPr>
          </w:p>
        </w:tc>
        <w:tc>
          <w:tcPr>
            <w:tcW w:w="713" w:type="dxa"/>
            <w:vMerge/>
            <w:vAlign w:val="center"/>
          </w:tcPr>
          <w:p w14:paraId="46C3DE17" w14:textId="77777777" w:rsidR="00434755" w:rsidRPr="00392FED" w:rsidRDefault="00434755" w:rsidP="00434755">
            <w:pPr>
              <w:jc w:val="center"/>
              <w:rPr>
                <w:rFonts w:ascii="GHEA Grapalat" w:hAnsi="GHEA Grapalat"/>
                <w:sz w:val="18"/>
                <w:lang w:val="hy-AM"/>
              </w:rPr>
            </w:pPr>
          </w:p>
        </w:tc>
        <w:tc>
          <w:tcPr>
            <w:tcW w:w="970" w:type="dxa"/>
            <w:vAlign w:val="center"/>
          </w:tcPr>
          <w:p w14:paraId="632BF2DE" w14:textId="69610104" w:rsidR="00434755" w:rsidRPr="00392FED" w:rsidRDefault="00434755" w:rsidP="00434755">
            <w:pPr>
              <w:jc w:val="center"/>
              <w:rPr>
                <w:rFonts w:ascii="GHEA Grapalat" w:hAnsi="GHEA Grapalat"/>
                <w:sz w:val="18"/>
                <w:lang w:val="hy-AM"/>
              </w:rPr>
            </w:pPr>
            <w:proofErr w:type="spellStart"/>
            <w:r w:rsidRPr="005E1F72">
              <w:rPr>
                <w:rFonts w:ascii="GHEA Grapalat" w:hAnsi="GHEA Grapalat"/>
                <w:sz w:val="18"/>
              </w:rPr>
              <w:t>հասցեն</w:t>
            </w:r>
            <w:proofErr w:type="spellEnd"/>
          </w:p>
        </w:tc>
        <w:tc>
          <w:tcPr>
            <w:tcW w:w="680" w:type="dxa"/>
            <w:vAlign w:val="center"/>
          </w:tcPr>
          <w:p w14:paraId="281118AC" w14:textId="4970E92B" w:rsidR="00434755" w:rsidRPr="00392FED" w:rsidRDefault="00434755" w:rsidP="00434755">
            <w:pPr>
              <w:jc w:val="center"/>
              <w:rPr>
                <w:rFonts w:ascii="GHEA Grapalat" w:hAnsi="GHEA Grapalat"/>
                <w:sz w:val="18"/>
                <w:lang w:val="hy-AM"/>
              </w:rPr>
            </w:pPr>
            <w:proofErr w:type="spellStart"/>
            <w:r w:rsidRPr="005E1F72">
              <w:rPr>
                <w:rFonts w:ascii="GHEA Grapalat" w:hAnsi="GHEA Grapalat"/>
                <w:sz w:val="18"/>
              </w:rPr>
              <w:t>ենթակա</w:t>
            </w:r>
            <w:proofErr w:type="spellEnd"/>
            <w:r w:rsidRPr="005E1F72">
              <w:rPr>
                <w:rFonts w:ascii="GHEA Grapalat" w:hAnsi="GHEA Grapalat"/>
                <w:sz w:val="18"/>
              </w:rPr>
              <w:t xml:space="preserve"> </w:t>
            </w:r>
            <w:proofErr w:type="spellStart"/>
            <w:r w:rsidRPr="005E1F72">
              <w:rPr>
                <w:rFonts w:ascii="GHEA Grapalat" w:hAnsi="GHEA Grapalat"/>
                <w:sz w:val="18"/>
              </w:rPr>
              <w:t>քանակը</w:t>
            </w:r>
            <w:proofErr w:type="spellEnd"/>
          </w:p>
        </w:tc>
        <w:tc>
          <w:tcPr>
            <w:tcW w:w="1264" w:type="dxa"/>
            <w:vAlign w:val="center"/>
          </w:tcPr>
          <w:p w14:paraId="0BADF3FC" w14:textId="77777777" w:rsidR="00434755" w:rsidRPr="005E1F72" w:rsidRDefault="00434755" w:rsidP="00434755">
            <w:pPr>
              <w:jc w:val="center"/>
              <w:rPr>
                <w:rFonts w:ascii="GHEA Grapalat" w:hAnsi="GHEA Grapalat"/>
                <w:sz w:val="18"/>
              </w:rPr>
            </w:pPr>
            <w:proofErr w:type="spellStart"/>
            <w:r w:rsidRPr="005E1F72">
              <w:rPr>
                <w:rFonts w:ascii="GHEA Grapalat" w:hAnsi="GHEA Grapalat"/>
                <w:sz w:val="18"/>
              </w:rPr>
              <w:t>Ժամկետը</w:t>
            </w:r>
            <w:proofErr w:type="spellEnd"/>
            <w:r w:rsidRPr="005E1F72">
              <w:rPr>
                <w:rFonts w:ascii="GHEA Grapalat" w:hAnsi="GHEA Grapalat"/>
                <w:sz w:val="18"/>
              </w:rPr>
              <w:t>***</w:t>
            </w:r>
          </w:p>
          <w:p w14:paraId="3024D867" w14:textId="77777777" w:rsidR="00434755" w:rsidRPr="00392FED" w:rsidRDefault="00434755" w:rsidP="00434755">
            <w:pPr>
              <w:jc w:val="center"/>
              <w:rPr>
                <w:rFonts w:ascii="GHEA Grapalat" w:hAnsi="GHEA Grapalat"/>
                <w:sz w:val="18"/>
                <w:lang w:val="hy-AM"/>
              </w:rPr>
            </w:pPr>
          </w:p>
        </w:tc>
      </w:tr>
      <w:tr w:rsidR="007F0745" w:rsidRPr="00392FED" w14:paraId="52C54B61" w14:textId="77777777" w:rsidTr="003A3D22">
        <w:trPr>
          <w:gridAfter w:val="1"/>
          <w:wAfter w:w="357" w:type="dxa"/>
          <w:trHeight w:val="246"/>
        </w:trPr>
        <w:tc>
          <w:tcPr>
            <w:tcW w:w="695" w:type="dxa"/>
          </w:tcPr>
          <w:p w14:paraId="4E7C3F73" w14:textId="47EA6A8E" w:rsidR="007F0745" w:rsidRPr="00392FED" w:rsidRDefault="007F0745" w:rsidP="007F0745">
            <w:pPr>
              <w:jc w:val="center"/>
              <w:rPr>
                <w:rFonts w:ascii="Arial Armenian" w:hAnsi="Arial Armenian" w:cs="Calibri"/>
                <w:color w:val="000000"/>
                <w:sz w:val="18"/>
                <w:szCs w:val="18"/>
                <w:lang w:val="hy-AM"/>
              </w:rPr>
            </w:pPr>
            <w:r w:rsidRPr="00A50AB2">
              <w:rPr>
                <w:sz w:val="16"/>
                <w:szCs w:val="16"/>
              </w:rPr>
              <w:t>1</w:t>
            </w:r>
          </w:p>
        </w:tc>
        <w:tc>
          <w:tcPr>
            <w:tcW w:w="1110" w:type="dxa"/>
            <w:vAlign w:val="center"/>
          </w:tcPr>
          <w:p w14:paraId="4AD58DD1" w14:textId="19FAB740" w:rsidR="007F0745" w:rsidRPr="00392FED" w:rsidRDefault="007F0745" w:rsidP="007F0745">
            <w:pPr>
              <w:rPr>
                <w:rFonts w:ascii="Sylfaen" w:hAnsi="Sylfaen" w:cstheme="minorBidi"/>
                <w:sz w:val="16"/>
                <w:szCs w:val="16"/>
                <w:lang w:val="hy-AM"/>
              </w:rPr>
            </w:pPr>
            <w:r w:rsidRPr="005F0734">
              <w:rPr>
                <w:rFonts w:asciiTheme="minorHAnsi" w:hAnsiTheme="minorHAnsi" w:cstheme="minorBidi"/>
                <w:sz w:val="16"/>
                <w:szCs w:val="16"/>
                <w:lang w:val="hy-AM"/>
              </w:rPr>
              <w:t>33141115</w:t>
            </w:r>
          </w:p>
        </w:tc>
        <w:tc>
          <w:tcPr>
            <w:tcW w:w="1109" w:type="dxa"/>
            <w:vAlign w:val="center"/>
          </w:tcPr>
          <w:p w14:paraId="7DAE5A0C" w14:textId="4254CA72" w:rsidR="007F0745" w:rsidRPr="000E4D4A" w:rsidRDefault="007F0745" w:rsidP="007F0745">
            <w:pPr>
              <w:jc w:val="center"/>
              <w:rPr>
                <w:rFonts w:asciiTheme="minorHAnsi" w:hAnsiTheme="minorHAnsi" w:cstheme="minorBidi"/>
                <w:sz w:val="20"/>
                <w:szCs w:val="20"/>
                <w:lang w:val="hy-AM"/>
              </w:rPr>
            </w:pPr>
            <w:r w:rsidRPr="005F0734">
              <w:rPr>
                <w:rFonts w:asciiTheme="minorHAnsi" w:hAnsiTheme="minorHAnsi" w:cstheme="minorBidi"/>
                <w:sz w:val="16"/>
                <w:szCs w:val="16"/>
                <w:lang w:val="hy-AM"/>
              </w:rPr>
              <w:t>բամբակ 100գ</w:t>
            </w:r>
          </w:p>
        </w:tc>
        <w:tc>
          <w:tcPr>
            <w:tcW w:w="834" w:type="dxa"/>
          </w:tcPr>
          <w:p w14:paraId="24C1775F" w14:textId="77777777" w:rsidR="007F0745" w:rsidRPr="005F0734" w:rsidRDefault="007F0745" w:rsidP="007F0745">
            <w:pPr>
              <w:jc w:val="center"/>
              <w:rPr>
                <w:rFonts w:asciiTheme="minorHAnsi" w:hAnsiTheme="minorHAnsi" w:cstheme="minorBidi"/>
                <w:sz w:val="16"/>
                <w:szCs w:val="16"/>
                <w:lang w:val="hy-AM"/>
              </w:rPr>
            </w:pPr>
          </w:p>
        </w:tc>
        <w:tc>
          <w:tcPr>
            <w:tcW w:w="5516" w:type="dxa"/>
            <w:vAlign w:val="center"/>
          </w:tcPr>
          <w:p w14:paraId="2D0D387A" w14:textId="49E75A18" w:rsidR="007F0745" w:rsidRPr="005F0734" w:rsidRDefault="007F0745" w:rsidP="007F0745">
            <w:pPr>
              <w:ind w:left="-108"/>
              <w:rPr>
                <w:rFonts w:asciiTheme="minorHAnsi" w:hAnsiTheme="minorHAnsi" w:cstheme="minorBidi"/>
                <w:sz w:val="16"/>
                <w:szCs w:val="16"/>
                <w:lang w:val="hy-AM"/>
              </w:rPr>
            </w:pPr>
            <w:r w:rsidRPr="005F0734">
              <w:rPr>
                <w:rFonts w:asciiTheme="minorHAnsi" w:hAnsiTheme="minorHAnsi" w:cstheme="minorBidi"/>
                <w:sz w:val="16"/>
                <w:szCs w:val="16"/>
                <w:lang w:val="hy-AM"/>
              </w:rPr>
              <w:t>բամբակ 100գ</w:t>
            </w:r>
          </w:p>
        </w:tc>
        <w:tc>
          <w:tcPr>
            <w:tcW w:w="696" w:type="dxa"/>
            <w:vAlign w:val="center"/>
          </w:tcPr>
          <w:p w14:paraId="6F3C664D" w14:textId="4B782D06" w:rsidR="007F0745" w:rsidRPr="005F0734" w:rsidRDefault="007F0745" w:rsidP="007F0745">
            <w:pPr>
              <w:jc w:val="center"/>
              <w:rPr>
                <w:rFonts w:asciiTheme="minorHAnsi" w:hAnsiTheme="minorHAnsi" w:cstheme="minorBidi"/>
                <w:sz w:val="16"/>
                <w:szCs w:val="16"/>
                <w:lang w:val="hy-AM"/>
              </w:rPr>
            </w:pPr>
            <w:r w:rsidRPr="00D27CA8">
              <w:rPr>
                <w:rFonts w:ascii="Sylfaen" w:hAnsi="Sylfaen" w:cs="Arial"/>
                <w:sz w:val="14"/>
                <w:szCs w:val="14"/>
                <w:lang w:val="hy-AM"/>
              </w:rPr>
              <w:t>հատ</w:t>
            </w:r>
          </w:p>
        </w:tc>
        <w:tc>
          <w:tcPr>
            <w:tcW w:w="816" w:type="dxa"/>
            <w:vAlign w:val="bottom"/>
          </w:tcPr>
          <w:p w14:paraId="7B2D8AD6" w14:textId="77777777" w:rsidR="007F0745" w:rsidRPr="002D3DC2" w:rsidRDefault="007F0745" w:rsidP="007F0745">
            <w:pPr>
              <w:jc w:val="center"/>
              <w:rPr>
                <w:rFonts w:ascii="GHEA Grapalat" w:hAnsi="GHEA Grapalat"/>
                <w:sz w:val="18"/>
                <w:szCs w:val="18"/>
                <w:lang w:val="hy-AM"/>
              </w:rPr>
            </w:pPr>
          </w:p>
        </w:tc>
        <w:tc>
          <w:tcPr>
            <w:tcW w:w="833" w:type="dxa"/>
            <w:vAlign w:val="bottom"/>
          </w:tcPr>
          <w:p w14:paraId="1D341F1E" w14:textId="77777777" w:rsidR="007F0745" w:rsidRPr="002D3DC2" w:rsidRDefault="007F0745" w:rsidP="007F0745">
            <w:pPr>
              <w:jc w:val="center"/>
              <w:rPr>
                <w:rFonts w:ascii="Arial" w:hAnsi="Arial" w:cs="Arial"/>
                <w:sz w:val="16"/>
                <w:szCs w:val="16"/>
                <w:lang w:val="hy-AM"/>
              </w:rPr>
            </w:pPr>
          </w:p>
        </w:tc>
        <w:tc>
          <w:tcPr>
            <w:tcW w:w="713" w:type="dxa"/>
            <w:vAlign w:val="center"/>
          </w:tcPr>
          <w:p w14:paraId="739A809C" w14:textId="5C642501" w:rsidR="007F0745" w:rsidRPr="000E4D4A" w:rsidRDefault="007F0745" w:rsidP="007F0745">
            <w:pPr>
              <w:jc w:val="center"/>
              <w:rPr>
                <w:sz w:val="16"/>
                <w:szCs w:val="16"/>
                <w:lang w:val="hy-AM"/>
              </w:rPr>
            </w:pPr>
            <w:r>
              <w:rPr>
                <w:rFonts w:asciiTheme="minorHAnsi" w:hAnsiTheme="minorHAnsi" w:cstheme="minorBidi"/>
                <w:sz w:val="16"/>
                <w:szCs w:val="16"/>
              </w:rPr>
              <w:t>400</w:t>
            </w:r>
          </w:p>
        </w:tc>
        <w:tc>
          <w:tcPr>
            <w:tcW w:w="970" w:type="dxa"/>
            <w:vMerge w:val="restart"/>
          </w:tcPr>
          <w:p w14:paraId="32A4A0D9" w14:textId="6234CDCC" w:rsidR="007F0745" w:rsidRPr="00924E07" w:rsidRDefault="007F0745" w:rsidP="007F0745">
            <w:pPr>
              <w:jc w:val="center"/>
              <w:rPr>
                <w:rFonts w:ascii="GHEA Grapalat" w:hAnsi="GHEA Grapalat"/>
                <w:sz w:val="20"/>
                <w:szCs w:val="20"/>
                <w:lang w:val="af-ZA"/>
              </w:rPr>
            </w:pPr>
          </w:p>
        </w:tc>
        <w:tc>
          <w:tcPr>
            <w:tcW w:w="680" w:type="dxa"/>
            <w:vAlign w:val="center"/>
          </w:tcPr>
          <w:p w14:paraId="70BB84E3" w14:textId="08EC91CD" w:rsidR="007F0745" w:rsidRPr="000E4D4A" w:rsidRDefault="007F0745" w:rsidP="007F0745">
            <w:pPr>
              <w:jc w:val="center"/>
              <w:rPr>
                <w:sz w:val="16"/>
                <w:szCs w:val="16"/>
                <w:lang w:val="hy-AM"/>
              </w:rPr>
            </w:pPr>
            <w:r>
              <w:rPr>
                <w:rFonts w:asciiTheme="minorHAnsi" w:hAnsiTheme="minorHAnsi" w:cstheme="minorBidi"/>
                <w:sz w:val="16"/>
                <w:szCs w:val="16"/>
              </w:rPr>
              <w:t>400</w:t>
            </w:r>
          </w:p>
        </w:tc>
        <w:tc>
          <w:tcPr>
            <w:tcW w:w="1264" w:type="dxa"/>
            <w:vMerge w:val="restart"/>
          </w:tcPr>
          <w:p w14:paraId="2D528BAE" w14:textId="77777777" w:rsidR="007F0745" w:rsidRPr="003C5446" w:rsidRDefault="007F0745" w:rsidP="007F0745">
            <w:pPr>
              <w:jc w:val="center"/>
              <w:rPr>
                <w:rFonts w:ascii="GHEA Grapalat" w:hAnsi="GHEA Grapalat"/>
                <w:sz w:val="20"/>
                <w:lang w:val="hy-AM"/>
              </w:rPr>
            </w:pPr>
          </w:p>
        </w:tc>
      </w:tr>
      <w:tr w:rsidR="007F0745" w:rsidRPr="00392FED" w14:paraId="230DF308" w14:textId="77777777" w:rsidTr="003A3D22">
        <w:trPr>
          <w:gridAfter w:val="1"/>
          <w:wAfter w:w="357" w:type="dxa"/>
          <w:trHeight w:val="246"/>
        </w:trPr>
        <w:tc>
          <w:tcPr>
            <w:tcW w:w="695" w:type="dxa"/>
          </w:tcPr>
          <w:p w14:paraId="4DA07A8D" w14:textId="0706927F" w:rsidR="007F0745" w:rsidRPr="00392FED" w:rsidRDefault="007F0745" w:rsidP="007F0745">
            <w:pPr>
              <w:jc w:val="center"/>
              <w:rPr>
                <w:sz w:val="18"/>
                <w:szCs w:val="18"/>
                <w:lang w:val="hy-AM"/>
              </w:rPr>
            </w:pPr>
            <w:r w:rsidRPr="00A50AB2">
              <w:rPr>
                <w:sz w:val="16"/>
                <w:szCs w:val="16"/>
              </w:rPr>
              <w:t>2</w:t>
            </w:r>
          </w:p>
        </w:tc>
        <w:tc>
          <w:tcPr>
            <w:tcW w:w="1110" w:type="dxa"/>
            <w:vAlign w:val="center"/>
          </w:tcPr>
          <w:p w14:paraId="208A42B9" w14:textId="76A2114D" w:rsidR="007F0745" w:rsidRPr="00392FED" w:rsidRDefault="007F0745" w:rsidP="007F0745">
            <w:pPr>
              <w:rPr>
                <w:rFonts w:ascii="Sylfaen" w:hAnsi="Sylfaen" w:cstheme="minorBidi"/>
                <w:sz w:val="16"/>
                <w:szCs w:val="16"/>
                <w:lang w:val="hy-AM"/>
              </w:rPr>
            </w:pPr>
            <w:r w:rsidRPr="005F0734">
              <w:rPr>
                <w:rFonts w:asciiTheme="minorHAnsi" w:hAnsiTheme="minorHAnsi" w:cstheme="minorBidi"/>
                <w:sz w:val="16"/>
                <w:szCs w:val="16"/>
                <w:lang w:val="hy-AM"/>
              </w:rPr>
              <w:t>33141110</w:t>
            </w:r>
          </w:p>
        </w:tc>
        <w:tc>
          <w:tcPr>
            <w:tcW w:w="1109" w:type="dxa"/>
            <w:vAlign w:val="center"/>
          </w:tcPr>
          <w:p w14:paraId="732E8254" w14:textId="427EC124" w:rsidR="007F0745" w:rsidRPr="000E4D4A" w:rsidRDefault="007F0745" w:rsidP="007F0745">
            <w:pPr>
              <w:jc w:val="center"/>
              <w:rPr>
                <w:rFonts w:asciiTheme="minorHAnsi" w:hAnsiTheme="minorHAnsi" w:cstheme="minorBidi"/>
                <w:sz w:val="20"/>
                <w:szCs w:val="20"/>
                <w:lang w:val="hy-AM"/>
              </w:rPr>
            </w:pPr>
            <w:r w:rsidRPr="005F0734">
              <w:rPr>
                <w:rFonts w:asciiTheme="minorHAnsi" w:hAnsiTheme="minorHAnsi" w:cstheme="minorBidi"/>
                <w:sz w:val="16"/>
                <w:szCs w:val="16"/>
                <w:lang w:val="hy-AM"/>
              </w:rPr>
              <w:t>Բինտ   ստերիլ 7X14</w:t>
            </w:r>
          </w:p>
        </w:tc>
        <w:tc>
          <w:tcPr>
            <w:tcW w:w="834" w:type="dxa"/>
          </w:tcPr>
          <w:p w14:paraId="5A4AC986" w14:textId="77777777" w:rsidR="007F0745" w:rsidRPr="005F0734" w:rsidRDefault="007F0745" w:rsidP="007F0745">
            <w:pPr>
              <w:jc w:val="center"/>
              <w:rPr>
                <w:rFonts w:asciiTheme="minorHAnsi" w:hAnsiTheme="minorHAnsi" w:cstheme="minorBidi"/>
                <w:sz w:val="16"/>
                <w:szCs w:val="16"/>
                <w:lang w:val="hy-AM"/>
              </w:rPr>
            </w:pPr>
          </w:p>
        </w:tc>
        <w:tc>
          <w:tcPr>
            <w:tcW w:w="5516" w:type="dxa"/>
            <w:vAlign w:val="center"/>
          </w:tcPr>
          <w:p w14:paraId="02220103" w14:textId="13C459D2" w:rsidR="007F0745" w:rsidRPr="006322A0" w:rsidRDefault="007F0745" w:rsidP="007F0745">
            <w:pPr>
              <w:rPr>
                <w:rFonts w:ascii="Calibri" w:hAnsi="Calibri" w:cs="Calibri"/>
                <w:color w:val="000000"/>
                <w:sz w:val="16"/>
                <w:szCs w:val="16"/>
                <w:lang w:val="hy-AM"/>
              </w:rPr>
            </w:pPr>
            <w:r w:rsidRPr="005F0734">
              <w:rPr>
                <w:rFonts w:asciiTheme="minorHAnsi" w:hAnsiTheme="minorHAnsi" w:cstheme="minorBidi"/>
                <w:sz w:val="16"/>
                <w:szCs w:val="16"/>
                <w:lang w:val="hy-AM"/>
              </w:rPr>
              <w:t>Բինտ   ստերիլ 7X14</w:t>
            </w:r>
          </w:p>
        </w:tc>
        <w:tc>
          <w:tcPr>
            <w:tcW w:w="696" w:type="dxa"/>
            <w:vAlign w:val="center"/>
          </w:tcPr>
          <w:p w14:paraId="6D8D6FB5" w14:textId="6EB69BA9" w:rsidR="007F0745" w:rsidRDefault="007F0745" w:rsidP="007F0745">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6603659F" w14:textId="77777777" w:rsidR="007F0745" w:rsidRPr="002D3DC2" w:rsidRDefault="007F0745" w:rsidP="007F0745">
            <w:pPr>
              <w:jc w:val="center"/>
              <w:rPr>
                <w:rFonts w:ascii="GHEA Grapalat" w:hAnsi="GHEA Grapalat"/>
                <w:sz w:val="18"/>
                <w:szCs w:val="18"/>
                <w:lang w:val="hy-AM"/>
              </w:rPr>
            </w:pPr>
          </w:p>
        </w:tc>
        <w:tc>
          <w:tcPr>
            <w:tcW w:w="833" w:type="dxa"/>
            <w:vAlign w:val="bottom"/>
          </w:tcPr>
          <w:p w14:paraId="2B5E60B3" w14:textId="77777777" w:rsidR="007F0745" w:rsidRPr="002D3DC2" w:rsidRDefault="007F0745" w:rsidP="007F0745">
            <w:pPr>
              <w:jc w:val="center"/>
              <w:rPr>
                <w:rFonts w:ascii="Arial" w:hAnsi="Arial" w:cs="Arial"/>
                <w:sz w:val="16"/>
                <w:szCs w:val="16"/>
                <w:lang w:val="hy-AM"/>
              </w:rPr>
            </w:pPr>
          </w:p>
        </w:tc>
        <w:tc>
          <w:tcPr>
            <w:tcW w:w="713" w:type="dxa"/>
            <w:vAlign w:val="center"/>
          </w:tcPr>
          <w:p w14:paraId="5EB087FF" w14:textId="6E7EA272" w:rsidR="007F0745" w:rsidRPr="00392FED" w:rsidRDefault="007F0745" w:rsidP="007F0745">
            <w:pPr>
              <w:jc w:val="center"/>
              <w:rPr>
                <w:sz w:val="16"/>
                <w:szCs w:val="16"/>
                <w:lang w:val="hy-AM"/>
              </w:rPr>
            </w:pPr>
            <w:r>
              <w:rPr>
                <w:rFonts w:ascii="Sylfaen" w:hAnsi="Sylfaen"/>
                <w:sz w:val="16"/>
                <w:szCs w:val="16"/>
                <w:lang w:val="hy-AM"/>
              </w:rPr>
              <w:t>50</w:t>
            </w:r>
          </w:p>
        </w:tc>
        <w:tc>
          <w:tcPr>
            <w:tcW w:w="970" w:type="dxa"/>
            <w:vMerge/>
          </w:tcPr>
          <w:p w14:paraId="355E1ABA" w14:textId="77777777" w:rsidR="007F0745" w:rsidRPr="00924E07" w:rsidRDefault="007F0745" w:rsidP="007F0745">
            <w:pPr>
              <w:jc w:val="center"/>
              <w:rPr>
                <w:rFonts w:ascii="GHEA Grapalat" w:hAnsi="GHEA Grapalat"/>
                <w:sz w:val="20"/>
                <w:szCs w:val="20"/>
                <w:lang w:val="hy-AM"/>
              </w:rPr>
            </w:pPr>
          </w:p>
        </w:tc>
        <w:tc>
          <w:tcPr>
            <w:tcW w:w="680" w:type="dxa"/>
            <w:vAlign w:val="center"/>
          </w:tcPr>
          <w:p w14:paraId="76342A48" w14:textId="0B2AD997" w:rsidR="007F0745" w:rsidRPr="00392FED" w:rsidRDefault="007F0745" w:rsidP="007F0745">
            <w:pPr>
              <w:jc w:val="center"/>
              <w:rPr>
                <w:sz w:val="16"/>
                <w:szCs w:val="16"/>
                <w:lang w:val="hy-AM"/>
              </w:rPr>
            </w:pPr>
            <w:r>
              <w:rPr>
                <w:rFonts w:asciiTheme="minorHAnsi" w:hAnsiTheme="minorHAnsi" w:cstheme="minorBidi"/>
                <w:sz w:val="16"/>
                <w:szCs w:val="16"/>
              </w:rPr>
              <w:t>400</w:t>
            </w:r>
          </w:p>
        </w:tc>
        <w:tc>
          <w:tcPr>
            <w:tcW w:w="1264" w:type="dxa"/>
            <w:vMerge/>
          </w:tcPr>
          <w:p w14:paraId="4A470EC2" w14:textId="77777777" w:rsidR="007F0745" w:rsidRPr="008C1FDE" w:rsidRDefault="007F0745" w:rsidP="007F0745">
            <w:pPr>
              <w:ind w:hanging="107"/>
              <w:rPr>
                <w:rFonts w:ascii="Sylfaen" w:hAnsi="Sylfaen" w:cs="Sylfaen"/>
                <w:sz w:val="18"/>
                <w:szCs w:val="18"/>
                <w:lang w:val="hy-AM"/>
              </w:rPr>
            </w:pPr>
          </w:p>
        </w:tc>
      </w:tr>
      <w:tr w:rsidR="001E69B4" w:rsidRPr="00392FED" w14:paraId="4B8C7D6C" w14:textId="77777777" w:rsidTr="003A3D22">
        <w:trPr>
          <w:gridAfter w:val="1"/>
          <w:wAfter w:w="357" w:type="dxa"/>
          <w:trHeight w:val="246"/>
        </w:trPr>
        <w:tc>
          <w:tcPr>
            <w:tcW w:w="695" w:type="dxa"/>
          </w:tcPr>
          <w:p w14:paraId="2FD00265" w14:textId="1531FB17" w:rsidR="001E69B4" w:rsidRDefault="001E69B4" w:rsidP="001E69B4">
            <w:pPr>
              <w:jc w:val="center"/>
              <w:rPr>
                <w:sz w:val="16"/>
                <w:szCs w:val="16"/>
              </w:rPr>
            </w:pPr>
            <w:r>
              <w:rPr>
                <w:sz w:val="16"/>
                <w:szCs w:val="16"/>
              </w:rPr>
              <w:t>3</w:t>
            </w:r>
          </w:p>
        </w:tc>
        <w:tc>
          <w:tcPr>
            <w:tcW w:w="1110" w:type="dxa"/>
            <w:vAlign w:val="center"/>
          </w:tcPr>
          <w:p w14:paraId="59F8BA33" w14:textId="4415D1C8" w:rsidR="001E69B4" w:rsidRPr="005F0734" w:rsidRDefault="001E69B4" w:rsidP="001E69B4">
            <w:pPr>
              <w:rPr>
                <w:rFonts w:asciiTheme="minorHAnsi" w:hAnsiTheme="minorHAnsi" w:cstheme="minorBidi"/>
                <w:sz w:val="16"/>
                <w:szCs w:val="16"/>
                <w:lang w:val="hy-AM"/>
              </w:rPr>
            </w:pPr>
            <w:r w:rsidRPr="005F0734">
              <w:rPr>
                <w:rFonts w:asciiTheme="minorHAnsi" w:hAnsiTheme="minorHAnsi" w:cstheme="minorBidi"/>
                <w:sz w:val="16"/>
                <w:szCs w:val="16"/>
                <w:lang w:val="hy-AM"/>
              </w:rPr>
              <w:t>33141110</w:t>
            </w:r>
          </w:p>
        </w:tc>
        <w:tc>
          <w:tcPr>
            <w:tcW w:w="1109" w:type="dxa"/>
            <w:vAlign w:val="center"/>
          </w:tcPr>
          <w:p w14:paraId="360C2ABE" w14:textId="7FE72851" w:rsidR="001E69B4" w:rsidRPr="005F0734" w:rsidRDefault="001E69B4" w:rsidP="001E69B4">
            <w:pPr>
              <w:rPr>
                <w:rFonts w:asciiTheme="minorHAnsi" w:hAnsiTheme="minorHAnsi" w:cstheme="minorBidi"/>
                <w:sz w:val="16"/>
                <w:szCs w:val="16"/>
                <w:lang w:val="hy-AM"/>
              </w:rPr>
            </w:pPr>
            <w:r w:rsidRPr="005F0734">
              <w:rPr>
                <w:rFonts w:asciiTheme="minorHAnsi" w:hAnsiTheme="minorHAnsi" w:cstheme="minorBidi"/>
                <w:sz w:val="16"/>
                <w:szCs w:val="16"/>
                <w:lang w:val="hy-AM"/>
              </w:rPr>
              <w:t xml:space="preserve">Բինտ </w:t>
            </w:r>
            <w:r>
              <w:rPr>
                <w:rFonts w:asciiTheme="minorHAnsi" w:hAnsiTheme="minorHAnsi" w:cstheme="minorBidi"/>
                <w:sz w:val="16"/>
                <w:szCs w:val="16"/>
                <w:lang w:val="hy-AM"/>
              </w:rPr>
              <w:t xml:space="preserve"> ոչ</w:t>
            </w:r>
            <w:r w:rsidRPr="005F0734">
              <w:rPr>
                <w:rFonts w:asciiTheme="minorHAnsi" w:hAnsiTheme="minorHAnsi" w:cstheme="minorBidi"/>
                <w:sz w:val="16"/>
                <w:szCs w:val="16"/>
                <w:lang w:val="hy-AM"/>
              </w:rPr>
              <w:t xml:space="preserve">  ստերիլ </w:t>
            </w:r>
          </w:p>
        </w:tc>
        <w:tc>
          <w:tcPr>
            <w:tcW w:w="834" w:type="dxa"/>
          </w:tcPr>
          <w:p w14:paraId="0BD08A4D" w14:textId="77777777" w:rsidR="001E69B4" w:rsidRPr="005F0734" w:rsidRDefault="001E69B4" w:rsidP="001E69B4">
            <w:pPr>
              <w:jc w:val="center"/>
              <w:rPr>
                <w:rFonts w:asciiTheme="minorHAnsi" w:hAnsiTheme="minorHAnsi" w:cstheme="minorBidi"/>
                <w:sz w:val="16"/>
                <w:szCs w:val="16"/>
                <w:lang w:val="hy-AM"/>
              </w:rPr>
            </w:pPr>
          </w:p>
        </w:tc>
        <w:tc>
          <w:tcPr>
            <w:tcW w:w="5516" w:type="dxa"/>
            <w:vAlign w:val="center"/>
          </w:tcPr>
          <w:p w14:paraId="5A566631" w14:textId="31448F89" w:rsidR="001E69B4" w:rsidRPr="005F0734" w:rsidRDefault="001E69B4" w:rsidP="001E69B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Բինտ</w:t>
            </w:r>
            <w:r>
              <w:rPr>
                <w:rFonts w:asciiTheme="minorHAnsi" w:hAnsiTheme="minorHAnsi" w:cstheme="minorBidi"/>
                <w:sz w:val="16"/>
                <w:szCs w:val="16"/>
                <w:lang w:val="hy-AM"/>
              </w:rPr>
              <w:t xml:space="preserve">  ոչ</w:t>
            </w:r>
            <w:r w:rsidRPr="005F0734">
              <w:rPr>
                <w:rFonts w:asciiTheme="minorHAnsi" w:hAnsiTheme="minorHAnsi" w:cstheme="minorBidi"/>
                <w:sz w:val="16"/>
                <w:szCs w:val="16"/>
                <w:lang w:val="hy-AM"/>
              </w:rPr>
              <w:t xml:space="preserve">   ստերիլ</w:t>
            </w:r>
          </w:p>
        </w:tc>
        <w:tc>
          <w:tcPr>
            <w:tcW w:w="696" w:type="dxa"/>
            <w:vAlign w:val="center"/>
          </w:tcPr>
          <w:p w14:paraId="3F9B44CF" w14:textId="245EC227" w:rsidR="001E69B4" w:rsidRPr="005F0734" w:rsidRDefault="001E69B4" w:rsidP="001E69B4">
            <w:pPr>
              <w:jc w:val="center"/>
              <w:rPr>
                <w:rFonts w:asciiTheme="minorHAnsi" w:hAnsiTheme="minorHAnsi" w:cstheme="minorBidi"/>
                <w:sz w:val="16"/>
                <w:szCs w:val="16"/>
                <w:lang w:val="hy-AM"/>
              </w:rPr>
            </w:pPr>
            <w:r>
              <w:rPr>
                <w:rFonts w:asciiTheme="minorHAnsi" w:hAnsiTheme="minorHAnsi" w:cstheme="minorBidi"/>
                <w:sz w:val="16"/>
                <w:szCs w:val="16"/>
                <w:lang w:val="hy-AM"/>
              </w:rPr>
              <w:t>հատ</w:t>
            </w:r>
          </w:p>
        </w:tc>
        <w:tc>
          <w:tcPr>
            <w:tcW w:w="816" w:type="dxa"/>
            <w:vAlign w:val="bottom"/>
          </w:tcPr>
          <w:p w14:paraId="42AB9F54" w14:textId="77777777" w:rsidR="001E69B4" w:rsidRPr="002D3DC2" w:rsidRDefault="001E69B4" w:rsidP="001E69B4">
            <w:pPr>
              <w:jc w:val="center"/>
              <w:rPr>
                <w:rFonts w:ascii="GHEA Grapalat" w:hAnsi="GHEA Grapalat"/>
                <w:sz w:val="18"/>
                <w:szCs w:val="18"/>
                <w:lang w:val="hy-AM"/>
              </w:rPr>
            </w:pPr>
          </w:p>
        </w:tc>
        <w:tc>
          <w:tcPr>
            <w:tcW w:w="833" w:type="dxa"/>
            <w:vAlign w:val="bottom"/>
          </w:tcPr>
          <w:p w14:paraId="4D0C2318" w14:textId="77777777" w:rsidR="001E69B4" w:rsidRPr="002D3DC2" w:rsidRDefault="001E69B4" w:rsidP="001E69B4">
            <w:pPr>
              <w:jc w:val="center"/>
              <w:rPr>
                <w:rFonts w:ascii="Arial" w:hAnsi="Arial" w:cs="Arial"/>
                <w:sz w:val="16"/>
                <w:szCs w:val="16"/>
                <w:lang w:val="hy-AM"/>
              </w:rPr>
            </w:pPr>
          </w:p>
        </w:tc>
        <w:tc>
          <w:tcPr>
            <w:tcW w:w="713" w:type="dxa"/>
            <w:vAlign w:val="center"/>
          </w:tcPr>
          <w:p w14:paraId="65AB37CB" w14:textId="6FD3FE13" w:rsidR="001E69B4" w:rsidRDefault="001E69B4" w:rsidP="001E69B4">
            <w:pPr>
              <w:jc w:val="center"/>
              <w:rPr>
                <w:rFonts w:asciiTheme="minorHAnsi" w:hAnsiTheme="minorHAnsi" w:cstheme="minorBidi"/>
                <w:sz w:val="16"/>
                <w:szCs w:val="16"/>
                <w:lang w:val="hy-AM"/>
              </w:rPr>
            </w:pPr>
            <w:r>
              <w:rPr>
                <w:rFonts w:asciiTheme="minorHAnsi" w:hAnsiTheme="minorHAnsi" w:cstheme="minorBidi"/>
                <w:sz w:val="16"/>
                <w:szCs w:val="16"/>
                <w:lang w:val="hy-AM"/>
              </w:rPr>
              <w:t>50</w:t>
            </w:r>
          </w:p>
        </w:tc>
        <w:tc>
          <w:tcPr>
            <w:tcW w:w="970" w:type="dxa"/>
            <w:vMerge/>
          </w:tcPr>
          <w:p w14:paraId="74884C0C" w14:textId="77777777" w:rsidR="001E69B4" w:rsidRPr="00924E07" w:rsidRDefault="001E69B4" w:rsidP="001E69B4">
            <w:pPr>
              <w:jc w:val="center"/>
              <w:rPr>
                <w:rFonts w:ascii="GHEA Grapalat" w:hAnsi="GHEA Grapalat"/>
                <w:sz w:val="20"/>
                <w:szCs w:val="20"/>
                <w:lang w:val="hy-AM"/>
              </w:rPr>
            </w:pPr>
          </w:p>
        </w:tc>
        <w:tc>
          <w:tcPr>
            <w:tcW w:w="680" w:type="dxa"/>
            <w:vAlign w:val="center"/>
          </w:tcPr>
          <w:p w14:paraId="2BDA5861" w14:textId="6471607D" w:rsidR="001E69B4" w:rsidRPr="001E69B4" w:rsidRDefault="001E69B4" w:rsidP="001E69B4">
            <w:pPr>
              <w:jc w:val="center"/>
              <w:rPr>
                <w:rFonts w:asciiTheme="minorHAnsi" w:hAnsiTheme="minorHAnsi" w:cstheme="minorBidi"/>
                <w:sz w:val="16"/>
                <w:szCs w:val="16"/>
                <w:lang w:val="hy-AM"/>
              </w:rPr>
            </w:pPr>
            <w:r>
              <w:rPr>
                <w:rFonts w:asciiTheme="minorHAnsi" w:hAnsiTheme="minorHAnsi" w:cstheme="minorBidi"/>
                <w:sz w:val="16"/>
                <w:szCs w:val="16"/>
                <w:lang w:val="hy-AM"/>
              </w:rPr>
              <w:t>50</w:t>
            </w:r>
          </w:p>
        </w:tc>
        <w:tc>
          <w:tcPr>
            <w:tcW w:w="1264" w:type="dxa"/>
            <w:vMerge/>
          </w:tcPr>
          <w:p w14:paraId="727D49FE" w14:textId="77777777" w:rsidR="001E69B4" w:rsidRPr="008C1FDE" w:rsidRDefault="001E69B4" w:rsidP="001E69B4">
            <w:pPr>
              <w:ind w:hanging="107"/>
              <w:rPr>
                <w:rFonts w:ascii="Sylfaen" w:hAnsi="Sylfaen" w:cs="Sylfaen"/>
                <w:sz w:val="18"/>
                <w:szCs w:val="18"/>
                <w:lang w:val="hy-AM"/>
              </w:rPr>
            </w:pPr>
          </w:p>
        </w:tc>
      </w:tr>
      <w:tr w:rsidR="001E69B4" w:rsidRPr="00392FED" w14:paraId="79DA9356" w14:textId="77777777" w:rsidTr="003A3D22">
        <w:trPr>
          <w:gridAfter w:val="1"/>
          <w:wAfter w:w="357" w:type="dxa"/>
          <w:trHeight w:val="246"/>
        </w:trPr>
        <w:tc>
          <w:tcPr>
            <w:tcW w:w="695" w:type="dxa"/>
          </w:tcPr>
          <w:p w14:paraId="61B88D13" w14:textId="27656669" w:rsidR="001E69B4" w:rsidRPr="00392FED" w:rsidRDefault="001E69B4" w:rsidP="001E69B4">
            <w:pPr>
              <w:jc w:val="center"/>
              <w:rPr>
                <w:sz w:val="18"/>
                <w:szCs w:val="18"/>
                <w:lang w:val="hy-AM"/>
              </w:rPr>
            </w:pPr>
            <w:r>
              <w:rPr>
                <w:sz w:val="16"/>
                <w:szCs w:val="16"/>
              </w:rPr>
              <w:t>4</w:t>
            </w:r>
          </w:p>
        </w:tc>
        <w:tc>
          <w:tcPr>
            <w:tcW w:w="1110" w:type="dxa"/>
            <w:vAlign w:val="center"/>
          </w:tcPr>
          <w:p w14:paraId="0008F6C3" w14:textId="05EA382C" w:rsidR="001E69B4" w:rsidRPr="00392FED" w:rsidRDefault="001E69B4" w:rsidP="001E69B4">
            <w:pPr>
              <w:rPr>
                <w:rFonts w:ascii="Sylfaen" w:hAnsi="Sylfaen" w:cstheme="minorBidi"/>
                <w:sz w:val="16"/>
                <w:szCs w:val="16"/>
                <w:lang w:val="hy-AM"/>
              </w:rPr>
            </w:pPr>
            <w:r w:rsidRPr="005F0734">
              <w:rPr>
                <w:rFonts w:asciiTheme="minorHAnsi" w:hAnsiTheme="minorHAnsi" w:cstheme="minorBidi"/>
                <w:sz w:val="16"/>
                <w:szCs w:val="16"/>
                <w:lang w:val="hy-AM"/>
              </w:rPr>
              <w:t>33690000</w:t>
            </w:r>
          </w:p>
        </w:tc>
        <w:tc>
          <w:tcPr>
            <w:tcW w:w="1109" w:type="dxa"/>
            <w:vAlign w:val="center"/>
          </w:tcPr>
          <w:p w14:paraId="72EF4DAF" w14:textId="057999F3" w:rsidR="001E69B4" w:rsidRPr="00B84093" w:rsidRDefault="001E69B4" w:rsidP="001E69B4">
            <w:pPr>
              <w:rPr>
                <w:rFonts w:ascii="GHEA Grapalat" w:hAnsi="GHEA Grapalat"/>
                <w:b/>
                <w:bCs/>
                <w:sz w:val="18"/>
                <w:szCs w:val="18"/>
                <w:lang w:val="hy-AM"/>
              </w:rPr>
            </w:pPr>
            <w:r w:rsidRPr="005F0734">
              <w:rPr>
                <w:rFonts w:asciiTheme="minorHAnsi" w:hAnsiTheme="minorHAnsi" w:cstheme="minorBidi"/>
                <w:sz w:val="16"/>
                <w:szCs w:val="16"/>
                <w:lang w:val="hy-AM"/>
              </w:rPr>
              <w:t>Բժշկական սպիրտ 100մլ</w:t>
            </w:r>
          </w:p>
        </w:tc>
        <w:tc>
          <w:tcPr>
            <w:tcW w:w="834" w:type="dxa"/>
          </w:tcPr>
          <w:p w14:paraId="61843147" w14:textId="77777777" w:rsidR="001E69B4" w:rsidRPr="005F0734" w:rsidRDefault="001E69B4" w:rsidP="001E69B4">
            <w:pPr>
              <w:jc w:val="center"/>
              <w:rPr>
                <w:rFonts w:asciiTheme="minorHAnsi" w:hAnsiTheme="minorHAnsi" w:cstheme="minorBidi"/>
                <w:sz w:val="16"/>
                <w:szCs w:val="16"/>
                <w:lang w:val="hy-AM"/>
              </w:rPr>
            </w:pPr>
          </w:p>
        </w:tc>
        <w:tc>
          <w:tcPr>
            <w:tcW w:w="5516" w:type="dxa"/>
            <w:vAlign w:val="center"/>
          </w:tcPr>
          <w:p w14:paraId="27635E44" w14:textId="2513A7F7" w:rsidR="001E69B4" w:rsidRPr="00924E07" w:rsidRDefault="001E69B4" w:rsidP="001E69B4">
            <w:pPr>
              <w:jc w:val="center"/>
              <w:rPr>
                <w:rFonts w:ascii="GHEA Grapalat" w:hAnsi="GHEA Grapalat"/>
                <w:sz w:val="18"/>
                <w:szCs w:val="18"/>
                <w:lang w:val="hy-AM"/>
              </w:rPr>
            </w:pPr>
            <w:r w:rsidRPr="005F0734">
              <w:rPr>
                <w:rFonts w:asciiTheme="minorHAnsi" w:hAnsiTheme="minorHAnsi" w:cstheme="minorBidi"/>
                <w:sz w:val="16"/>
                <w:szCs w:val="16"/>
                <w:lang w:val="hy-AM"/>
              </w:rPr>
              <w:t>Բժշկական սպիրտ 100մլ</w:t>
            </w:r>
          </w:p>
        </w:tc>
        <w:tc>
          <w:tcPr>
            <w:tcW w:w="696" w:type="dxa"/>
            <w:vAlign w:val="center"/>
          </w:tcPr>
          <w:p w14:paraId="2A2418A4" w14:textId="7E1F7A68" w:rsidR="001E69B4" w:rsidRDefault="001E69B4" w:rsidP="001E69B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45D21F6C" w14:textId="77777777" w:rsidR="001E69B4" w:rsidRPr="002D3DC2" w:rsidRDefault="001E69B4" w:rsidP="001E69B4">
            <w:pPr>
              <w:jc w:val="center"/>
              <w:rPr>
                <w:rFonts w:ascii="GHEA Grapalat" w:hAnsi="GHEA Grapalat"/>
                <w:sz w:val="18"/>
                <w:szCs w:val="18"/>
                <w:lang w:val="hy-AM"/>
              </w:rPr>
            </w:pPr>
          </w:p>
        </w:tc>
        <w:tc>
          <w:tcPr>
            <w:tcW w:w="833" w:type="dxa"/>
            <w:vAlign w:val="bottom"/>
          </w:tcPr>
          <w:p w14:paraId="290C55E4" w14:textId="77777777" w:rsidR="001E69B4" w:rsidRPr="002D3DC2" w:rsidRDefault="001E69B4" w:rsidP="001E69B4">
            <w:pPr>
              <w:jc w:val="center"/>
              <w:rPr>
                <w:rFonts w:ascii="Arial" w:hAnsi="Arial" w:cs="Arial"/>
                <w:sz w:val="16"/>
                <w:szCs w:val="16"/>
                <w:lang w:val="hy-AM"/>
              </w:rPr>
            </w:pPr>
          </w:p>
        </w:tc>
        <w:tc>
          <w:tcPr>
            <w:tcW w:w="713" w:type="dxa"/>
            <w:vAlign w:val="center"/>
          </w:tcPr>
          <w:p w14:paraId="5947D5A2" w14:textId="18A7D328" w:rsidR="001E69B4" w:rsidRDefault="001E69B4" w:rsidP="001E69B4">
            <w:pPr>
              <w:jc w:val="center"/>
              <w:rPr>
                <w:sz w:val="16"/>
                <w:szCs w:val="16"/>
                <w:lang w:val="hy-AM"/>
              </w:rPr>
            </w:pPr>
            <w:r>
              <w:rPr>
                <w:rFonts w:asciiTheme="minorHAnsi" w:hAnsiTheme="minorHAnsi" w:cstheme="minorBidi"/>
                <w:sz w:val="16"/>
                <w:szCs w:val="16"/>
                <w:lang w:val="hy-AM"/>
              </w:rPr>
              <w:t>60</w:t>
            </w:r>
          </w:p>
        </w:tc>
        <w:tc>
          <w:tcPr>
            <w:tcW w:w="970" w:type="dxa"/>
            <w:vMerge/>
          </w:tcPr>
          <w:p w14:paraId="33DB7E78" w14:textId="74E127BA" w:rsidR="001E69B4" w:rsidRPr="00924E07" w:rsidRDefault="001E69B4" w:rsidP="001E69B4">
            <w:pPr>
              <w:jc w:val="center"/>
              <w:rPr>
                <w:rFonts w:ascii="GHEA Grapalat" w:hAnsi="GHEA Grapalat"/>
                <w:sz w:val="20"/>
                <w:szCs w:val="20"/>
                <w:lang w:val="hy-AM"/>
              </w:rPr>
            </w:pPr>
          </w:p>
        </w:tc>
        <w:tc>
          <w:tcPr>
            <w:tcW w:w="680" w:type="dxa"/>
            <w:vAlign w:val="center"/>
          </w:tcPr>
          <w:p w14:paraId="068F9A8A" w14:textId="795C643E" w:rsidR="001E69B4" w:rsidRDefault="001E69B4" w:rsidP="001E69B4">
            <w:pPr>
              <w:jc w:val="center"/>
              <w:rPr>
                <w:sz w:val="16"/>
                <w:szCs w:val="16"/>
                <w:lang w:val="hy-AM"/>
              </w:rPr>
            </w:pPr>
            <w:r>
              <w:rPr>
                <w:rFonts w:asciiTheme="minorHAnsi" w:hAnsiTheme="minorHAnsi" w:cstheme="minorBidi"/>
                <w:sz w:val="16"/>
                <w:szCs w:val="16"/>
              </w:rPr>
              <w:t>50</w:t>
            </w:r>
          </w:p>
        </w:tc>
        <w:tc>
          <w:tcPr>
            <w:tcW w:w="1264" w:type="dxa"/>
            <w:vMerge/>
          </w:tcPr>
          <w:p w14:paraId="4E28448C" w14:textId="77777777" w:rsidR="001E69B4" w:rsidRPr="008C1FDE" w:rsidRDefault="001E69B4" w:rsidP="001E69B4">
            <w:pPr>
              <w:ind w:hanging="107"/>
              <w:rPr>
                <w:rFonts w:ascii="Sylfaen" w:hAnsi="Sylfaen" w:cs="Sylfaen"/>
                <w:sz w:val="18"/>
                <w:szCs w:val="18"/>
                <w:lang w:val="hy-AM"/>
              </w:rPr>
            </w:pPr>
          </w:p>
        </w:tc>
      </w:tr>
      <w:tr w:rsidR="001E69B4" w:rsidRPr="00392FED" w14:paraId="25679F8F" w14:textId="77777777" w:rsidTr="003A3D22">
        <w:trPr>
          <w:gridAfter w:val="1"/>
          <w:wAfter w:w="357" w:type="dxa"/>
          <w:trHeight w:val="246"/>
        </w:trPr>
        <w:tc>
          <w:tcPr>
            <w:tcW w:w="695" w:type="dxa"/>
          </w:tcPr>
          <w:p w14:paraId="45C10A45" w14:textId="16CED588" w:rsidR="001E69B4" w:rsidRPr="00392FED" w:rsidRDefault="001E69B4" w:rsidP="001E69B4">
            <w:pPr>
              <w:jc w:val="center"/>
              <w:rPr>
                <w:sz w:val="18"/>
                <w:szCs w:val="18"/>
                <w:lang w:val="hy-AM"/>
              </w:rPr>
            </w:pPr>
            <w:r>
              <w:rPr>
                <w:sz w:val="16"/>
                <w:szCs w:val="16"/>
              </w:rPr>
              <w:t>5</w:t>
            </w:r>
          </w:p>
        </w:tc>
        <w:tc>
          <w:tcPr>
            <w:tcW w:w="1110" w:type="dxa"/>
            <w:vAlign w:val="center"/>
          </w:tcPr>
          <w:p w14:paraId="19B3C220" w14:textId="76DA99A3" w:rsidR="001E69B4" w:rsidRPr="00392FED" w:rsidRDefault="001E69B4" w:rsidP="001E69B4">
            <w:pPr>
              <w:rPr>
                <w:rFonts w:ascii="Sylfaen" w:hAnsi="Sylfaen" w:cstheme="minorBidi"/>
                <w:sz w:val="16"/>
                <w:szCs w:val="16"/>
                <w:lang w:val="hy-AM"/>
              </w:rPr>
            </w:pPr>
            <w:r w:rsidRPr="005F0734">
              <w:rPr>
                <w:rFonts w:asciiTheme="minorHAnsi" w:hAnsiTheme="minorHAnsi" w:cstheme="minorBidi"/>
                <w:sz w:val="16"/>
                <w:szCs w:val="16"/>
                <w:lang w:val="hy-AM"/>
              </w:rPr>
              <w:t>33141142</w:t>
            </w:r>
          </w:p>
        </w:tc>
        <w:tc>
          <w:tcPr>
            <w:tcW w:w="1109" w:type="dxa"/>
            <w:vAlign w:val="center"/>
          </w:tcPr>
          <w:p w14:paraId="202AFCED" w14:textId="3B4503B1" w:rsidR="001E69B4" w:rsidRPr="00392FED" w:rsidRDefault="001E69B4" w:rsidP="001E69B4">
            <w:pPr>
              <w:rPr>
                <w:sz w:val="20"/>
                <w:szCs w:val="20"/>
                <w:lang w:val="hy-AM"/>
              </w:rPr>
            </w:pPr>
            <w:r w:rsidRPr="005F0734">
              <w:rPr>
                <w:rFonts w:asciiTheme="minorHAnsi" w:hAnsiTheme="minorHAnsi" w:cstheme="minorBidi"/>
                <w:sz w:val="16"/>
                <w:szCs w:val="16"/>
                <w:lang w:val="hy-AM"/>
              </w:rPr>
              <w:t>ներարկիչ ասեղով 10մլ</w:t>
            </w:r>
          </w:p>
        </w:tc>
        <w:tc>
          <w:tcPr>
            <w:tcW w:w="834" w:type="dxa"/>
          </w:tcPr>
          <w:p w14:paraId="2C35C586" w14:textId="77777777" w:rsidR="001E69B4" w:rsidRPr="005F0734" w:rsidRDefault="001E69B4" w:rsidP="001E69B4">
            <w:pPr>
              <w:jc w:val="center"/>
              <w:rPr>
                <w:rFonts w:asciiTheme="minorHAnsi" w:hAnsiTheme="minorHAnsi" w:cstheme="minorBidi"/>
                <w:sz w:val="16"/>
                <w:szCs w:val="16"/>
                <w:lang w:val="hy-AM"/>
              </w:rPr>
            </w:pPr>
          </w:p>
        </w:tc>
        <w:tc>
          <w:tcPr>
            <w:tcW w:w="5516" w:type="dxa"/>
            <w:vAlign w:val="center"/>
          </w:tcPr>
          <w:p w14:paraId="25E76CB7" w14:textId="61AB7258" w:rsidR="001E69B4" w:rsidRPr="00536826" w:rsidRDefault="001E69B4" w:rsidP="001E69B4">
            <w:pPr>
              <w:rPr>
                <w:rFonts w:ascii="Calibri" w:hAnsi="Calibri" w:cs="Calibri"/>
                <w:color w:val="000000"/>
                <w:sz w:val="16"/>
                <w:szCs w:val="16"/>
                <w:lang w:val="hy-AM"/>
              </w:rPr>
            </w:pPr>
            <w:r w:rsidRPr="005F0734">
              <w:rPr>
                <w:rFonts w:asciiTheme="minorHAnsi" w:hAnsiTheme="minorHAnsi" w:cstheme="minorBidi"/>
                <w:sz w:val="16"/>
                <w:szCs w:val="16"/>
                <w:lang w:val="hy-AM"/>
              </w:rPr>
              <w:t>Ներարկիչ  10մլ չափսի: - եռակոմպոնենտ, ասեղ    23G  չափսի, սրածայր  : Ներարկիչը պատրաստված է թափանցիկ, ոչ տոքսիկ  նյութից: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w:t>
            </w:r>
          </w:p>
        </w:tc>
        <w:tc>
          <w:tcPr>
            <w:tcW w:w="696" w:type="dxa"/>
            <w:vAlign w:val="center"/>
          </w:tcPr>
          <w:p w14:paraId="3A426373" w14:textId="094E7A08" w:rsidR="001E69B4" w:rsidRDefault="001E69B4" w:rsidP="001E69B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1FEE0ABF" w14:textId="77777777" w:rsidR="001E69B4" w:rsidRPr="002D3DC2" w:rsidRDefault="001E69B4" w:rsidP="001E69B4">
            <w:pPr>
              <w:jc w:val="center"/>
              <w:rPr>
                <w:rFonts w:ascii="GHEA Grapalat" w:hAnsi="GHEA Grapalat"/>
                <w:sz w:val="18"/>
                <w:szCs w:val="18"/>
                <w:lang w:val="hy-AM"/>
              </w:rPr>
            </w:pPr>
          </w:p>
        </w:tc>
        <w:tc>
          <w:tcPr>
            <w:tcW w:w="833" w:type="dxa"/>
            <w:vAlign w:val="bottom"/>
          </w:tcPr>
          <w:p w14:paraId="0A1EFE4F" w14:textId="77777777" w:rsidR="001E69B4" w:rsidRPr="002D3DC2" w:rsidRDefault="001E69B4" w:rsidP="001E69B4">
            <w:pPr>
              <w:jc w:val="center"/>
              <w:rPr>
                <w:rFonts w:ascii="Arial" w:hAnsi="Arial" w:cs="Arial"/>
                <w:sz w:val="16"/>
                <w:szCs w:val="16"/>
                <w:lang w:val="hy-AM"/>
              </w:rPr>
            </w:pPr>
          </w:p>
        </w:tc>
        <w:tc>
          <w:tcPr>
            <w:tcW w:w="713" w:type="dxa"/>
            <w:vAlign w:val="center"/>
          </w:tcPr>
          <w:p w14:paraId="620EC3A9" w14:textId="22AC3324" w:rsidR="001E69B4" w:rsidRPr="00392FED" w:rsidRDefault="001E69B4" w:rsidP="001E69B4">
            <w:pPr>
              <w:jc w:val="center"/>
              <w:rPr>
                <w:sz w:val="16"/>
                <w:szCs w:val="16"/>
                <w:lang w:val="hy-AM"/>
              </w:rPr>
            </w:pPr>
            <w:r>
              <w:rPr>
                <w:rFonts w:asciiTheme="minorHAnsi" w:hAnsiTheme="minorHAnsi" w:cstheme="minorBidi"/>
                <w:sz w:val="16"/>
                <w:szCs w:val="16"/>
                <w:lang w:val="hy-AM"/>
              </w:rPr>
              <w:t>5000</w:t>
            </w:r>
          </w:p>
        </w:tc>
        <w:tc>
          <w:tcPr>
            <w:tcW w:w="970" w:type="dxa"/>
            <w:vMerge/>
          </w:tcPr>
          <w:p w14:paraId="6B75159D" w14:textId="77777777" w:rsidR="001E69B4" w:rsidRPr="00924E07" w:rsidRDefault="001E69B4" w:rsidP="001E69B4">
            <w:pPr>
              <w:jc w:val="center"/>
              <w:rPr>
                <w:rFonts w:ascii="GHEA Grapalat" w:hAnsi="GHEA Grapalat"/>
                <w:sz w:val="20"/>
                <w:szCs w:val="20"/>
                <w:lang w:val="hy-AM"/>
              </w:rPr>
            </w:pPr>
          </w:p>
        </w:tc>
        <w:tc>
          <w:tcPr>
            <w:tcW w:w="680" w:type="dxa"/>
            <w:vAlign w:val="center"/>
          </w:tcPr>
          <w:p w14:paraId="05CB2578" w14:textId="4332A254" w:rsidR="001E69B4" w:rsidRPr="00392FED" w:rsidRDefault="001E69B4" w:rsidP="001E69B4">
            <w:pPr>
              <w:jc w:val="center"/>
              <w:rPr>
                <w:sz w:val="16"/>
                <w:szCs w:val="16"/>
                <w:lang w:val="hy-AM"/>
              </w:rPr>
            </w:pPr>
            <w:r>
              <w:rPr>
                <w:rFonts w:asciiTheme="minorHAnsi" w:hAnsiTheme="minorHAnsi" w:cstheme="minorBidi"/>
                <w:sz w:val="16"/>
                <w:szCs w:val="16"/>
                <w:lang w:val="hy-AM"/>
              </w:rPr>
              <w:t>5000</w:t>
            </w:r>
          </w:p>
        </w:tc>
        <w:tc>
          <w:tcPr>
            <w:tcW w:w="1264" w:type="dxa"/>
            <w:vMerge/>
          </w:tcPr>
          <w:p w14:paraId="5D6922C4" w14:textId="77777777" w:rsidR="001E69B4" w:rsidRPr="008C1FDE" w:rsidRDefault="001E69B4" w:rsidP="001E69B4">
            <w:pPr>
              <w:ind w:hanging="107"/>
              <w:rPr>
                <w:rFonts w:ascii="Sylfaen" w:hAnsi="Sylfaen" w:cs="Sylfaen"/>
                <w:sz w:val="18"/>
                <w:szCs w:val="18"/>
                <w:lang w:val="hy-AM"/>
              </w:rPr>
            </w:pPr>
          </w:p>
        </w:tc>
      </w:tr>
      <w:tr w:rsidR="001E69B4" w:rsidRPr="00392FED" w14:paraId="36C69AAA" w14:textId="77777777" w:rsidTr="003A3D22">
        <w:trPr>
          <w:gridAfter w:val="1"/>
          <w:wAfter w:w="357" w:type="dxa"/>
          <w:trHeight w:val="246"/>
        </w:trPr>
        <w:tc>
          <w:tcPr>
            <w:tcW w:w="695" w:type="dxa"/>
          </w:tcPr>
          <w:p w14:paraId="671EE52D" w14:textId="69FE80A9" w:rsidR="001E69B4" w:rsidRPr="00392FED" w:rsidRDefault="001E69B4" w:rsidP="001E69B4">
            <w:pPr>
              <w:jc w:val="center"/>
              <w:rPr>
                <w:sz w:val="18"/>
                <w:szCs w:val="18"/>
                <w:lang w:val="hy-AM"/>
              </w:rPr>
            </w:pPr>
            <w:r>
              <w:rPr>
                <w:sz w:val="16"/>
                <w:szCs w:val="16"/>
              </w:rPr>
              <w:t>6</w:t>
            </w:r>
          </w:p>
        </w:tc>
        <w:tc>
          <w:tcPr>
            <w:tcW w:w="1110" w:type="dxa"/>
            <w:vAlign w:val="center"/>
          </w:tcPr>
          <w:p w14:paraId="274ACC1C" w14:textId="088A377A" w:rsidR="001E69B4" w:rsidRPr="00392FED" w:rsidRDefault="001E69B4" w:rsidP="001E69B4">
            <w:pPr>
              <w:rPr>
                <w:rFonts w:ascii="Sylfaen" w:hAnsi="Sylfaen" w:cstheme="minorBidi"/>
                <w:sz w:val="16"/>
                <w:szCs w:val="16"/>
                <w:lang w:val="hy-AM"/>
              </w:rPr>
            </w:pPr>
            <w:r w:rsidRPr="005F0734">
              <w:rPr>
                <w:rFonts w:asciiTheme="minorHAnsi" w:hAnsiTheme="minorHAnsi" w:cstheme="minorBidi"/>
                <w:sz w:val="16"/>
                <w:szCs w:val="16"/>
                <w:lang w:val="hy-AM"/>
              </w:rPr>
              <w:t>33141142</w:t>
            </w:r>
          </w:p>
        </w:tc>
        <w:tc>
          <w:tcPr>
            <w:tcW w:w="1109" w:type="dxa"/>
            <w:vAlign w:val="center"/>
          </w:tcPr>
          <w:p w14:paraId="7B852310" w14:textId="397EF752" w:rsidR="001E69B4" w:rsidRPr="00B84093" w:rsidRDefault="001E69B4" w:rsidP="001E69B4">
            <w:pPr>
              <w:rPr>
                <w:rFonts w:ascii="GHEA Grapalat" w:hAnsi="GHEA Grapalat"/>
                <w:b/>
                <w:bCs/>
                <w:sz w:val="18"/>
                <w:szCs w:val="18"/>
                <w:lang w:val="hy-AM"/>
              </w:rPr>
            </w:pPr>
            <w:r w:rsidRPr="005F0734">
              <w:rPr>
                <w:rFonts w:asciiTheme="minorHAnsi" w:hAnsiTheme="minorHAnsi" w:cstheme="minorBidi"/>
                <w:sz w:val="16"/>
                <w:szCs w:val="16"/>
                <w:lang w:val="hy-AM"/>
              </w:rPr>
              <w:t>ներարկիչ ասեղով 2մլ</w:t>
            </w:r>
          </w:p>
        </w:tc>
        <w:tc>
          <w:tcPr>
            <w:tcW w:w="834" w:type="dxa"/>
          </w:tcPr>
          <w:p w14:paraId="3D9F154C" w14:textId="77777777" w:rsidR="001E69B4" w:rsidRPr="005F0734" w:rsidRDefault="001E69B4" w:rsidP="001E69B4">
            <w:pPr>
              <w:jc w:val="center"/>
              <w:rPr>
                <w:rFonts w:asciiTheme="minorHAnsi" w:hAnsiTheme="minorHAnsi" w:cstheme="minorBidi"/>
                <w:sz w:val="16"/>
                <w:szCs w:val="16"/>
                <w:lang w:val="hy-AM"/>
              </w:rPr>
            </w:pPr>
          </w:p>
        </w:tc>
        <w:tc>
          <w:tcPr>
            <w:tcW w:w="5516" w:type="dxa"/>
            <w:vAlign w:val="center"/>
          </w:tcPr>
          <w:p w14:paraId="1B00E173" w14:textId="56E2E0E0" w:rsidR="001E69B4" w:rsidRPr="00924E07" w:rsidRDefault="001E69B4" w:rsidP="001E69B4">
            <w:pPr>
              <w:rPr>
                <w:rFonts w:ascii="GHEA Grapalat" w:hAnsi="GHEA Grapalat"/>
                <w:sz w:val="18"/>
                <w:szCs w:val="18"/>
                <w:lang w:val="hy-AM"/>
              </w:rPr>
            </w:pPr>
            <w:r w:rsidRPr="005F0734">
              <w:rPr>
                <w:rFonts w:asciiTheme="minorHAnsi" w:hAnsiTheme="minorHAnsi" w:cstheme="minorBidi"/>
                <w:sz w:val="16"/>
                <w:szCs w:val="16"/>
                <w:lang w:val="hy-AM"/>
              </w:rPr>
              <w:t>Ներարկիչ  2մլ չափսի: - եռակոմպոնենտ, ասեղ  , 23G  չափսի , սրածայր: Ներարկիչը պատրաստված է թափանցիկ, ոչ տոքսիկ  նյութից: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w:t>
            </w:r>
          </w:p>
        </w:tc>
        <w:tc>
          <w:tcPr>
            <w:tcW w:w="696" w:type="dxa"/>
            <w:vAlign w:val="center"/>
          </w:tcPr>
          <w:p w14:paraId="0BD5AE48" w14:textId="58D9D447" w:rsidR="001E69B4" w:rsidRDefault="001E69B4" w:rsidP="001E69B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1F8BA7CC" w14:textId="77777777" w:rsidR="001E69B4" w:rsidRPr="002D3DC2" w:rsidRDefault="001E69B4" w:rsidP="001E69B4">
            <w:pPr>
              <w:jc w:val="center"/>
              <w:rPr>
                <w:rFonts w:ascii="GHEA Grapalat" w:hAnsi="GHEA Grapalat"/>
                <w:sz w:val="18"/>
                <w:szCs w:val="18"/>
                <w:lang w:val="hy-AM"/>
              </w:rPr>
            </w:pPr>
          </w:p>
        </w:tc>
        <w:tc>
          <w:tcPr>
            <w:tcW w:w="833" w:type="dxa"/>
            <w:vAlign w:val="bottom"/>
          </w:tcPr>
          <w:p w14:paraId="4BB0F3F5" w14:textId="77777777" w:rsidR="001E69B4" w:rsidRPr="002D3DC2" w:rsidRDefault="001E69B4" w:rsidP="001E69B4">
            <w:pPr>
              <w:jc w:val="center"/>
              <w:rPr>
                <w:rFonts w:ascii="Arial" w:hAnsi="Arial" w:cs="Arial"/>
                <w:sz w:val="16"/>
                <w:szCs w:val="16"/>
                <w:lang w:val="hy-AM"/>
              </w:rPr>
            </w:pPr>
          </w:p>
        </w:tc>
        <w:tc>
          <w:tcPr>
            <w:tcW w:w="713" w:type="dxa"/>
            <w:vAlign w:val="center"/>
          </w:tcPr>
          <w:p w14:paraId="5E8BD658" w14:textId="37B19F01" w:rsidR="001E69B4" w:rsidRDefault="001E69B4" w:rsidP="001E69B4">
            <w:pPr>
              <w:jc w:val="center"/>
              <w:rPr>
                <w:sz w:val="16"/>
                <w:szCs w:val="16"/>
                <w:lang w:val="hy-AM"/>
              </w:rPr>
            </w:pPr>
            <w:r>
              <w:rPr>
                <w:rFonts w:asciiTheme="minorHAnsi" w:hAnsiTheme="minorHAnsi" w:cstheme="minorBidi"/>
                <w:sz w:val="16"/>
                <w:szCs w:val="16"/>
                <w:lang w:val="hy-AM"/>
              </w:rPr>
              <w:t>2000</w:t>
            </w:r>
          </w:p>
        </w:tc>
        <w:tc>
          <w:tcPr>
            <w:tcW w:w="970" w:type="dxa"/>
            <w:vMerge/>
          </w:tcPr>
          <w:p w14:paraId="35AACDBA" w14:textId="50631BCA" w:rsidR="001E69B4" w:rsidRPr="00924E07" w:rsidRDefault="001E69B4" w:rsidP="001E69B4">
            <w:pPr>
              <w:jc w:val="center"/>
              <w:rPr>
                <w:rFonts w:ascii="GHEA Grapalat" w:hAnsi="GHEA Grapalat"/>
                <w:sz w:val="20"/>
                <w:szCs w:val="20"/>
                <w:lang w:val="hy-AM"/>
              </w:rPr>
            </w:pPr>
          </w:p>
        </w:tc>
        <w:tc>
          <w:tcPr>
            <w:tcW w:w="680" w:type="dxa"/>
            <w:vAlign w:val="center"/>
          </w:tcPr>
          <w:p w14:paraId="74A337A7" w14:textId="342DC2D4" w:rsidR="001E69B4" w:rsidRDefault="001E69B4" w:rsidP="001E69B4">
            <w:pPr>
              <w:jc w:val="center"/>
              <w:rPr>
                <w:sz w:val="16"/>
                <w:szCs w:val="16"/>
                <w:lang w:val="hy-AM"/>
              </w:rPr>
            </w:pPr>
            <w:r>
              <w:rPr>
                <w:rFonts w:asciiTheme="minorHAnsi" w:hAnsiTheme="minorHAnsi" w:cstheme="minorBidi"/>
                <w:sz w:val="16"/>
                <w:szCs w:val="16"/>
                <w:lang w:val="hy-AM"/>
              </w:rPr>
              <w:t>2000</w:t>
            </w:r>
          </w:p>
        </w:tc>
        <w:tc>
          <w:tcPr>
            <w:tcW w:w="1264" w:type="dxa"/>
            <w:vMerge/>
          </w:tcPr>
          <w:p w14:paraId="349AEEC4" w14:textId="77777777" w:rsidR="001E69B4" w:rsidRPr="008C1FDE" w:rsidRDefault="001E69B4" w:rsidP="001E69B4">
            <w:pPr>
              <w:ind w:hanging="107"/>
              <w:rPr>
                <w:rFonts w:ascii="Sylfaen" w:hAnsi="Sylfaen" w:cs="Sylfaen"/>
                <w:sz w:val="18"/>
                <w:szCs w:val="18"/>
                <w:lang w:val="hy-AM"/>
              </w:rPr>
            </w:pPr>
          </w:p>
        </w:tc>
      </w:tr>
      <w:tr w:rsidR="001E69B4" w:rsidRPr="00392FED" w14:paraId="798B4AB3" w14:textId="77777777" w:rsidTr="003A3D22">
        <w:trPr>
          <w:gridAfter w:val="1"/>
          <w:wAfter w:w="357" w:type="dxa"/>
          <w:trHeight w:val="246"/>
        </w:trPr>
        <w:tc>
          <w:tcPr>
            <w:tcW w:w="695" w:type="dxa"/>
          </w:tcPr>
          <w:p w14:paraId="6BEB883E" w14:textId="45DCA471" w:rsidR="001E69B4" w:rsidRPr="00392FED" w:rsidRDefault="001E69B4" w:rsidP="001E69B4">
            <w:pPr>
              <w:jc w:val="center"/>
              <w:rPr>
                <w:sz w:val="18"/>
                <w:szCs w:val="18"/>
                <w:lang w:val="hy-AM"/>
              </w:rPr>
            </w:pPr>
            <w:r>
              <w:rPr>
                <w:sz w:val="16"/>
                <w:szCs w:val="16"/>
              </w:rPr>
              <w:lastRenderedPageBreak/>
              <w:t>7</w:t>
            </w:r>
          </w:p>
        </w:tc>
        <w:tc>
          <w:tcPr>
            <w:tcW w:w="1110" w:type="dxa"/>
            <w:vAlign w:val="center"/>
          </w:tcPr>
          <w:p w14:paraId="45D69B20" w14:textId="5A981435" w:rsidR="001E69B4" w:rsidRPr="00392FED" w:rsidRDefault="001E69B4" w:rsidP="001E69B4">
            <w:pPr>
              <w:rPr>
                <w:rFonts w:ascii="Sylfaen" w:hAnsi="Sylfaen" w:cstheme="minorBidi"/>
                <w:sz w:val="16"/>
                <w:szCs w:val="16"/>
                <w:lang w:val="hy-AM"/>
              </w:rPr>
            </w:pPr>
            <w:r w:rsidRPr="005F0734">
              <w:rPr>
                <w:rFonts w:asciiTheme="minorHAnsi" w:hAnsiTheme="minorHAnsi" w:cstheme="minorBidi"/>
                <w:sz w:val="16"/>
                <w:szCs w:val="16"/>
                <w:lang w:val="hy-AM"/>
              </w:rPr>
              <w:t>33141142</w:t>
            </w:r>
          </w:p>
        </w:tc>
        <w:tc>
          <w:tcPr>
            <w:tcW w:w="1109" w:type="dxa"/>
            <w:vAlign w:val="center"/>
          </w:tcPr>
          <w:p w14:paraId="5509E3FB" w14:textId="174C2340" w:rsidR="001E69B4" w:rsidRPr="00B84093" w:rsidRDefault="001E69B4" w:rsidP="001E69B4">
            <w:pPr>
              <w:rPr>
                <w:rFonts w:ascii="GHEA Grapalat" w:hAnsi="GHEA Grapalat"/>
                <w:b/>
                <w:bCs/>
                <w:sz w:val="18"/>
                <w:szCs w:val="18"/>
                <w:lang w:val="hy-AM"/>
              </w:rPr>
            </w:pPr>
            <w:r w:rsidRPr="005F0734">
              <w:rPr>
                <w:rFonts w:asciiTheme="minorHAnsi" w:hAnsiTheme="minorHAnsi" w:cstheme="minorBidi"/>
                <w:sz w:val="16"/>
                <w:szCs w:val="16"/>
                <w:lang w:val="hy-AM"/>
              </w:rPr>
              <w:t>ներարկիչ ասեղով 5մլ</w:t>
            </w:r>
          </w:p>
        </w:tc>
        <w:tc>
          <w:tcPr>
            <w:tcW w:w="834" w:type="dxa"/>
          </w:tcPr>
          <w:p w14:paraId="777BE75A" w14:textId="77777777" w:rsidR="001E69B4" w:rsidRPr="005F0734" w:rsidRDefault="001E69B4" w:rsidP="001E69B4">
            <w:pPr>
              <w:jc w:val="center"/>
              <w:rPr>
                <w:rFonts w:asciiTheme="minorHAnsi" w:hAnsiTheme="minorHAnsi" w:cstheme="minorBidi"/>
                <w:sz w:val="16"/>
                <w:szCs w:val="16"/>
                <w:lang w:val="hy-AM"/>
              </w:rPr>
            </w:pPr>
          </w:p>
        </w:tc>
        <w:tc>
          <w:tcPr>
            <w:tcW w:w="5516" w:type="dxa"/>
            <w:vAlign w:val="center"/>
          </w:tcPr>
          <w:p w14:paraId="6767595C" w14:textId="5EF11A9A" w:rsidR="001E69B4" w:rsidRPr="00BD78E9" w:rsidRDefault="001E69B4" w:rsidP="001E69B4">
            <w:pPr>
              <w:rPr>
                <w:rFonts w:ascii="Calibri" w:hAnsi="Calibri" w:cs="Calibri"/>
                <w:color w:val="000000"/>
                <w:sz w:val="16"/>
                <w:szCs w:val="16"/>
                <w:lang w:val="hy-AM"/>
              </w:rPr>
            </w:pPr>
            <w:r w:rsidRPr="005F0734">
              <w:rPr>
                <w:rFonts w:asciiTheme="minorHAnsi" w:hAnsiTheme="minorHAnsi" w:cstheme="minorBidi"/>
                <w:sz w:val="16"/>
                <w:szCs w:val="16"/>
                <w:lang w:val="hy-AM"/>
              </w:rPr>
              <w:t>Ներարկիչ   5մլ- եռակոմպոնենտ, ասեղ  23G   չափսի, սրածայր : Ներարկիչը պատրաստված է թափանցիկ, ոչ տոքսիկ  նյութից: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w:t>
            </w:r>
          </w:p>
        </w:tc>
        <w:tc>
          <w:tcPr>
            <w:tcW w:w="696" w:type="dxa"/>
            <w:vAlign w:val="center"/>
          </w:tcPr>
          <w:p w14:paraId="02DC0D65" w14:textId="6296634E" w:rsidR="001E69B4" w:rsidRDefault="001E69B4" w:rsidP="001E69B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4EFA8F8B" w14:textId="77777777" w:rsidR="001E69B4" w:rsidRPr="002D3DC2" w:rsidRDefault="001E69B4" w:rsidP="001E69B4">
            <w:pPr>
              <w:jc w:val="center"/>
              <w:rPr>
                <w:rFonts w:ascii="GHEA Grapalat" w:hAnsi="GHEA Grapalat"/>
                <w:sz w:val="18"/>
                <w:szCs w:val="18"/>
                <w:lang w:val="hy-AM"/>
              </w:rPr>
            </w:pPr>
          </w:p>
        </w:tc>
        <w:tc>
          <w:tcPr>
            <w:tcW w:w="833" w:type="dxa"/>
            <w:vAlign w:val="bottom"/>
          </w:tcPr>
          <w:p w14:paraId="7D6195A5" w14:textId="77777777" w:rsidR="001E69B4" w:rsidRPr="002D3DC2" w:rsidRDefault="001E69B4" w:rsidP="001E69B4">
            <w:pPr>
              <w:jc w:val="center"/>
              <w:rPr>
                <w:rFonts w:ascii="Arial" w:hAnsi="Arial" w:cs="Arial"/>
                <w:sz w:val="16"/>
                <w:szCs w:val="16"/>
                <w:lang w:val="hy-AM"/>
              </w:rPr>
            </w:pPr>
          </w:p>
        </w:tc>
        <w:tc>
          <w:tcPr>
            <w:tcW w:w="713" w:type="dxa"/>
            <w:vAlign w:val="center"/>
          </w:tcPr>
          <w:p w14:paraId="23B6DD18" w14:textId="3E6C8D9D" w:rsidR="001E69B4" w:rsidRDefault="001E69B4" w:rsidP="001E69B4">
            <w:pPr>
              <w:jc w:val="center"/>
              <w:rPr>
                <w:sz w:val="16"/>
                <w:szCs w:val="16"/>
                <w:lang w:val="hy-AM"/>
              </w:rPr>
            </w:pPr>
            <w:r>
              <w:rPr>
                <w:rFonts w:asciiTheme="minorHAnsi" w:hAnsiTheme="minorHAnsi" w:cstheme="minorBidi"/>
                <w:sz w:val="16"/>
                <w:szCs w:val="16"/>
                <w:lang w:val="hy-AM"/>
              </w:rPr>
              <w:t>5000</w:t>
            </w:r>
          </w:p>
        </w:tc>
        <w:tc>
          <w:tcPr>
            <w:tcW w:w="970" w:type="dxa"/>
            <w:vMerge/>
            <w:tcBorders>
              <w:bottom w:val="nil"/>
            </w:tcBorders>
          </w:tcPr>
          <w:p w14:paraId="394CA8D4" w14:textId="4DF09430" w:rsidR="001E69B4" w:rsidRPr="00924E07" w:rsidRDefault="001E69B4" w:rsidP="001E69B4">
            <w:pPr>
              <w:jc w:val="center"/>
              <w:rPr>
                <w:rFonts w:ascii="GHEA Grapalat" w:hAnsi="GHEA Grapalat"/>
                <w:sz w:val="20"/>
                <w:szCs w:val="20"/>
                <w:lang w:val="hy-AM"/>
              </w:rPr>
            </w:pPr>
          </w:p>
        </w:tc>
        <w:tc>
          <w:tcPr>
            <w:tcW w:w="680" w:type="dxa"/>
            <w:vAlign w:val="center"/>
          </w:tcPr>
          <w:p w14:paraId="4CF58EF4" w14:textId="6581978D" w:rsidR="001E69B4" w:rsidRDefault="001E69B4" w:rsidP="001E69B4">
            <w:pPr>
              <w:jc w:val="center"/>
              <w:rPr>
                <w:sz w:val="16"/>
                <w:szCs w:val="16"/>
                <w:lang w:val="hy-AM"/>
              </w:rPr>
            </w:pPr>
            <w:r>
              <w:rPr>
                <w:rFonts w:asciiTheme="minorHAnsi" w:hAnsiTheme="minorHAnsi" w:cstheme="minorBidi"/>
                <w:sz w:val="16"/>
                <w:szCs w:val="16"/>
                <w:lang w:val="hy-AM"/>
              </w:rPr>
              <w:t>5000</w:t>
            </w:r>
          </w:p>
        </w:tc>
        <w:tc>
          <w:tcPr>
            <w:tcW w:w="1264" w:type="dxa"/>
            <w:vMerge/>
          </w:tcPr>
          <w:p w14:paraId="0379FA7D" w14:textId="77777777" w:rsidR="001E69B4" w:rsidRPr="008C1FDE" w:rsidRDefault="001E69B4" w:rsidP="001E69B4">
            <w:pPr>
              <w:ind w:hanging="107"/>
              <w:rPr>
                <w:rFonts w:ascii="Sylfaen" w:hAnsi="Sylfaen" w:cs="Sylfaen"/>
                <w:sz w:val="18"/>
                <w:szCs w:val="18"/>
                <w:lang w:val="hy-AM"/>
              </w:rPr>
            </w:pPr>
          </w:p>
        </w:tc>
      </w:tr>
      <w:tr w:rsidR="001E69B4" w14:paraId="56DA78F3" w14:textId="77777777" w:rsidTr="003A3D22">
        <w:trPr>
          <w:gridAfter w:val="1"/>
          <w:wAfter w:w="357" w:type="dxa"/>
          <w:trHeight w:val="336"/>
        </w:trPr>
        <w:tc>
          <w:tcPr>
            <w:tcW w:w="695" w:type="dxa"/>
          </w:tcPr>
          <w:p w14:paraId="7EF66854" w14:textId="7ECA486C" w:rsidR="001E69B4" w:rsidRPr="00392FED" w:rsidRDefault="001E69B4" w:rsidP="001E69B4">
            <w:pPr>
              <w:jc w:val="center"/>
              <w:rPr>
                <w:sz w:val="18"/>
                <w:szCs w:val="18"/>
                <w:lang w:val="hy-AM"/>
              </w:rPr>
            </w:pPr>
            <w:r>
              <w:rPr>
                <w:sz w:val="16"/>
                <w:szCs w:val="16"/>
              </w:rPr>
              <w:t>8</w:t>
            </w:r>
          </w:p>
        </w:tc>
        <w:tc>
          <w:tcPr>
            <w:tcW w:w="1110" w:type="dxa"/>
          </w:tcPr>
          <w:p w14:paraId="4E0D6469" w14:textId="5C8C7B12" w:rsidR="001E69B4" w:rsidRPr="00392FED" w:rsidRDefault="001E69B4" w:rsidP="001E69B4">
            <w:pPr>
              <w:rPr>
                <w:rFonts w:ascii="Sylfaen" w:hAnsi="Sylfaen" w:cstheme="minorBidi"/>
                <w:sz w:val="16"/>
                <w:szCs w:val="16"/>
                <w:lang w:val="hy-AM"/>
              </w:rPr>
            </w:pPr>
            <w:r w:rsidRPr="005F0734">
              <w:rPr>
                <w:rFonts w:asciiTheme="minorHAnsi" w:hAnsiTheme="minorHAnsi" w:cstheme="minorBidi"/>
                <w:sz w:val="16"/>
                <w:szCs w:val="16"/>
                <w:lang w:val="hy-AM"/>
              </w:rPr>
              <w:t>33141143</w:t>
            </w:r>
          </w:p>
        </w:tc>
        <w:tc>
          <w:tcPr>
            <w:tcW w:w="1109" w:type="dxa"/>
            <w:vAlign w:val="center"/>
          </w:tcPr>
          <w:p w14:paraId="72D200C2" w14:textId="3313B499" w:rsidR="001E69B4" w:rsidRPr="00B84093" w:rsidRDefault="001E69B4" w:rsidP="001E69B4">
            <w:pPr>
              <w:rPr>
                <w:rFonts w:ascii="GHEA Grapalat" w:hAnsi="GHEA Grapalat"/>
                <w:b/>
                <w:bCs/>
                <w:sz w:val="18"/>
                <w:szCs w:val="18"/>
                <w:lang w:val="hy-AM"/>
              </w:rPr>
            </w:pPr>
            <w:r w:rsidRPr="005F0734">
              <w:rPr>
                <w:rFonts w:asciiTheme="minorHAnsi" w:hAnsiTheme="minorHAnsi" w:cstheme="minorBidi"/>
                <w:sz w:val="16"/>
                <w:szCs w:val="16"/>
                <w:lang w:val="hy-AM"/>
              </w:rPr>
              <w:t>Սկարիֆիկիկ պլաստմասե</w:t>
            </w:r>
          </w:p>
        </w:tc>
        <w:tc>
          <w:tcPr>
            <w:tcW w:w="834" w:type="dxa"/>
          </w:tcPr>
          <w:p w14:paraId="7D7412E6" w14:textId="77777777" w:rsidR="001E69B4" w:rsidRPr="005F0734" w:rsidRDefault="001E69B4" w:rsidP="001E69B4">
            <w:pPr>
              <w:jc w:val="center"/>
              <w:rPr>
                <w:rFonts w:asciiTheme="minorHAnsi" w:hAnsiTheme="minorHAnsi" w:cstheme="minorBidi"/>
                <w:sz w:val="16"/>
                <w:szCs w:val="16"/>
                <w:lang w:val="hy-AM"/>
              </w:rPr>
            </w:pPr>
          </w:p>
        </w:tc>
        <w:tc>
          <w:tcPr>
            <w:tcW w:w="5516" w:type="dxa"/>
            <w:vAlign w:val="center"/>
          </w:tcPr>
          <w:p w14:paraId="69060EA4" w14:textId="1604268E" w:rsidR="001E69B4" w:rsidRPr="00924E07" w:rsidRDefault="001E69B4" w:rsidP="001E69B4">
            <w:pPr>
              <w:rPr>
                <w:rFonts w:ascii="GHEA Grapalat" w:hAnsi="GHEA Grapalat"/>
                <w:sz w:val="18"/>
                <w:szCs w:val="18"/>
                <w:lang w:val="hy-AM"/>
              </w:rPr>
            </w:pPr>
            <w:r w:rsidRPr="005F0734">
              <w:rPr>
                <w:rFonts w:asciiTheme="minorHAnsi" w:hAnsiTheme="minorHAnsi" w:cstheme="minorBidi"/>
                <w:sz w:val="16"/>
                <w:szCs w:val="16"/>
                <w:lang w:val="hy-AM"/>
              </w:rPr>
              <w:t>Սկարիֆիկատոր` մատծակիչ արյան անալիզ վերցնելու համար, միանվագ օգտագործման, պլաստմասե, ստերիլ: Ունի  բարակ ասեղ, որը պատված է պլաստմասե շապիկով (կափարիչով):                                                                                        Որակի սերտիֆիկատների առկայություն</w:t>
            </w:r>
          </w:p>
        </w:tc>
        <w:tc>
          <w:tcPr>
            <w:tcW w:w="696" w:type="dxa"/>
            <w:vAlign w:val="center"/>
          </w:tcPr>
          <w:p w14:paraId="286CAAFB" w14:textId="3847C850" w:rsidR="001E69B4" w:rsidRDefault="001E69B4" w:rsidP="001E69B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6BE82D42" w14:textId="77777777" w:rsidR="001E69B4" w:rsidRPr="002D3DC2" w:rsidRDefault="001E69B4" w:rsidP="001E69B4">
            <w:pPr>
              <w:jc w:val="center"/>
              <w:rPr>
                <w:rFonts w:ascii="GHEA Grapalat" w:hAnsi="GHEA Grapalat"/>
                <w:sz w:val="18"/>
                <w:szCs w:val="18"/>
                <w:lang w:val="hy-AM"/>
              </w:rPr>
            </w:pPr>
          </w:p>
        </w:tc>
        <w:tc>
          <w:tcPr>
            <w:tcW w:w="833" w:type="dxa"/>
            <w:vAlign w:val="bottom"/>
          </w:tcPr>
          <w:p w14:paraId="451D2128" w14:textId="77777777" w:rsidR="001E69B4" w:rsidRPr="002D3DC2" w:rsidRDefault="001E69B4" w:rsidP="001E69B4">
            <w:pPr>
              <w:jc w:val="center"/>
              <w:rPr>
                <w:rFonts w:ascii="Arial" w:hAnsi="Arial" w:cs="Arial"/>
                <w:sz w:val="16"/>
                <w:szCs w:val="16"/>
                <w:lang w:val="hy-AM"/>
              </w:rPr>
            </w:pPr>
          </w:p>
        </w:tc>
        <w:tc>
          <w:tcPr>
            <w:tcW w:w="713" w:type="dxa"/>
            <w:vAlign w:val="center"/>
          </w:tcPr>
          <w:p w14:paraId="098DCFD4" w14:textId="34DC7DC7" w:rsidR="001E69B4" w:rsidRPr="00392FED" w:rsidRDefault="001E69B4" w:rsidP="001E69B4">
            <w:pPr>
              <w:jc w:val="center"/>
              <w:rPr>
                <w:sz w:val="16"/>
                <w:szCs w:val="16"/>
                <w:lang w:val="hy-AM"/>
              </w:rPr>
            </w:pPr>
            <w:r>
              <w:rPr>
                <w:rFonts w:asciiTheme="minorHAnsi" w:hAnsiTheme="minorHAnsi" w:cstheme="minorBidi"/>
                <w:sz w:val="16"/>
                <w:szCs w:val="16"/>
                <w:lang w:val="hy-AM"/>
              </w:rPr>
              <w:t>7500</w:t>
            </w:r>
          </w:p>
        </w:tc>
        <w:tc>
          <w:tcPr>
            <w:tcW w:w="970" w:type="dxa"/>
            <w:tcBorders>
              <w:top w:val="nil"/>
              <w:bottom w:val="nil"/>
            </w:tcBorders>
          </w:tcPr>
          <w:p w14:paraId="206AB8C2" w14:textId="77777777" w:rsidR="001E69B4" w:rsidRPr="00924E07" w:rsidRDefault="001E69B4" w:rsidP="001E69B4">
            <w:pPr>
              <w:jc w:val="center"/>
              <w:rPr>
                <w:rFonts w:ascii="GHEA Grapalat" w:hAnsi="GHEA Grapalat"/>
                <w:sz w:val="20"/>
                <w:szCs w:val="20"/>
                <w:lang w:val="hy-AM"/>
              </w:rPr>
            </w:pPr>
          </w:p>
        </w:tc>
        <w:tc>
          <w:tcPr>
            <w:tcW w:w="680" w:type="dxa"/>
            <w:vAlign w:val="center"/>
          </w:tcPr>
          <w:p w14:paraId="393E9B8E" w14:textId="09D21789" w:rsidR="001E69B4" w:rsidRPr="00392FED" w:rsidRDefault="001E69B4" w:rsidP="001E69B4">
            <w:pPr>
              <w:jc w:val="center"/>
              <w:rPr>
                <w:sz w:val="16"/>
                <w:szCs w:val="16"/>
                <w:lang w:val="hy-AM"/>
              </w:rPr>
            </w:pPr>
            <w:r>
              <w:rPr>
                <w:rFonts w:asciiTheme="minorHAnsi" w:hAnsiTheme="minorHAnsi" w:cstheme="minorBidi"/>
                <w:sz w:val="16"/>
                <w:szCs w:val="16"/>
                <w:lang w:val="hy-AM"/>
              </w:rPr>
              <w:t>7500</w:t>
            </w:r>
          </w:p>
        </w:tc>
        <w:tc>
          <w:tcPr>
            <w:tcW w:w="1264" w:type="dxa"/>
            <w:vMerge/>
          </w:tcPr>
          <w:p w14:paraId="31E26F74" w14:textId="77777777" w:rsidR="001E69B4" w:rsidRPr="008C1FDE" w:rsidRDefault="001E69B4" w:rsidP="001E69B4">
            <w:pPr>
              <w:ind w:hanging="107"/>
              <w:rPr>
                <w:rFonts w:ascii="Sylfaen" w:hAnsi="Sylfaen" w:cs="Sylfaen"/>
                <w:sz w:val="18"/>
                <w:szCs w:val="18"/>
                <w:lang w:val="hy-AM"/>
              </w:rPr>
            </w:pPr>
          </w:p>
        </w:tc>
      </w:tr>
      <w:tr w:rsidR="001E69B4" w14:paraId="18234A17" w14:textId="77777777" w:rsidTr="003A3D22">
        <w:trPr>
          <w:gridAfter w:val="1"/>
          <w:wAfter w:w="357" w:type="dxa"/>
          <w:trHeight w:val="246"/>
        </w:trPr>
        <w:tc>
          <w:tcPr>
            <w:tcW w:w="695" w:type="dxa"/>
          </w:tcPr>
          <w:p w14:paraId="1B0BD1AD" w14:textId="67ABDE6A" w:rsidR="001E69B4" w:rsidRPr="00392FED" w:rsidRDefault="001E69B4" w:rsidP="001E69B4">
            <w:pPr>
              <w:jc w:val="center"/>
              <w:rPr>
                <w:sz w:val="18"/>
                <w:szCs w:val="18"/>
                <w:lang w:val="hy-AM"/>
              </w:rPr>
            </w:pPr>
            <w:r>
              <w:rPr>
                <w:sz w:val="16"/>
                <w:szCs w:val="16"/>
                <w:lang w:val="hy-AM"/>
              </w:rPr>
              <w:t>9</w:t>
            </w:r>
          </w:p>
        </w:tc>
        <w:tc>
          <w:tcPr>
            <w:tcW w:w="1110" w:type="dxa"/>
            <w:vAlign w:val="center"/>
          </w:tcPr>
          <w:p w14:paraId="2F7792A5" w14:textId="72B00EE0" w:rsidR="001E69B4" w:rsidRPr="00392FED" w:rsidRDefault="001E69B4" w:rsidP="001E69B4">
            <w:pPr>
              <w:rPr>
                <w:rFonts w:ascii="Sylfaen" w:hAnsi="Sylfaen" w:cstheme="minorBidi"/>
                <w:sz w:val="16"/>
                <w:szCs w:val="16"/>
                <w:lang w:val="hy-AM"/>
              </w:rPr>
            </w:pPr>
            <w:r w:rsidRPr="005F0734">
              <w:rPr>
                <w:rFonts w:ascii="Sylfaen" w:hAnsi="Sylfaen" w:cstheme="minorBidi"/>
                <w:sz w:val="16"/>
                <w:szCs w:val="16"/>
                <w:lang w:val="hy-AM"/>
              </w:rPr>
              <w:t>33611160</w:t>
            </w:r>
          </w:p>
        </w:tc>
        <w:tc>
          <w:tcPr>
            <w:tcW w:w="1109" w:type="dxa"/>
            <w:vAlign w:val="center"/>
          </w:tcPr>
          <w:p w14:paraId="194191A5" w14:textId="67379E95" w:rsidR="001E69B4" w:rsidRPr="00B84093" w:rsidRDefault="001E69B4" w:rsidP="001E69B4">
            <w:pPr>
              <w:rPr>
                <w:rFonts w:ascii="GHEA Grapalat" w:hAnsi="GHEA Grapalat"/>
                <w:b/>
                <w:bCs/>
                <w:sz w:val="18"/>
                <w:szCs w:val="18"/>
                <w:lang w:val="hy-AM"/>
              </w:rPr>
            </w:pPr>
            <w:r w:rsidRPr="00CC315F">
              <w:rPr>
                <w:rFonts w:asciiTheme="minorHAnsi" w:hAnsiTheme="minorHAnsi" w:cstheme="minorBidi"/>
                <w:sz w:val="16"/>
                <w:szCs w:val="16"/>
                <w:highlight w:val="yellow"/>
                <w:lang w:val="hy-AM"/>
              </w:rPr>
              <w:t>մետոկլոպրամիդ (մետոկլոպրամիդի հիդրոքլորիդ)</w:t>
            </w:r>
          </w:p>
        </w:tc>
        <w:tc>
          <w:tcPr>
            <w:tcW w:w="834" w:type="dxa"/>
          </w:tcPr>
          <w:p w14:paraId="037D2848" w14:textId="77777777" w:rsidR="001E69B4" w:rsidRPr="005F0734" w:rsidRDefault="001E69B4" w:rsidP="001E69B4">
            <w:pPr>
              <w:jc w:val="center"/>
              <w:rPr>
                <w:rFonts w:asciiTheme="minorHAnsi" w:hAnsiTheme="minorHAnsi" w:cstheme="minorBidi"/>
                <w:sz w:val="16"/>
                <w:szCs w:val="16"/>
                <w:lang w:val="hy-AM"/>
              </w:rPr>
            </w:pPr>
          </w:p>
        </w:tc>
        <w:tc>
          <w:tcPr>
            <w:tcW w:w="5516" w:type="dxa"/>
            <w:vAlign w:val="center"/>
          </w:tcPr>
          <w:p w14:paraId="737F149D" w14:textId="5BCBBA08" w:rsidR="001E69B4" w:rsidRPr="00924E07" w:rsidRDefault="001E69B4" w:rsidP="001E69B4">
            <w:pPr>
              <w:rPr>
                <w:rFonts w:ascii="GHEA Grapalat" w:hAnsi="GHEA Grapalat"/>
                <w:sz w:val="18"/>
                <w:szCs w:val="18"/>
                <w:lang w:val="hy-AM"/>
              </w:rPr>
            </w:pPr>
            <w:r w:rsidRPr="00CC315F">
              <w:rPr>
                <w:rFonts w:asciiTheme="minorHAnsi" w:hAnsiTheme="minorHAnsi" w:cstheme="minorBidi"/>
                <w:sz w:val="16"/>
                <w:szCs w:val="16"/>
                <w:highlight w:val="yellow"/>
                <w:lang w:val="hy-AM"/>
              </w:rPr>
              <w:t xml:space="preserve">լուծույթ ներարկման,  5մգ/մլ, 2մլ ամպուլներ </w:t>
            </w:r>
          </w:p>
        </w:tc>
        <w:tc>
          <w:tcPr>
            <w:tcW w:w="696" w:type="dxa"/>
            <w:vAlign w:val="center"/>
          </w:tcPr>
          <w:p w14:paraId="6D46CFA8" w14:textId="31ACA112" w:rsidR="001E69B4" w:rsidRDefault="001E69B4" w:rsidP="001E69B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50994D5A" w14:textId="77777777" w:rsidR="001E69B4" w:rsidRPr="002D3DC2" w:rsidRDefault="001E69B4" w:rsidP="001E69B4">
            <w:pPr>
              <w:jc w:val="center"/>
              <w:rPr>
                <w:rFonts w:ascii="GHEA Grapalat" w:hAnsi="GHEA Grapalat"/>
                <w:sz w:val="18"/>
                <w:szCs w:val="18"/>
                <w:lang w:val="hy-AM"/>
              </w:rPr>
            </w:pPr>
          </w:p>
        </w:tc>
        <w:tc>
          <w:tcPr>
            <w:tcW w:w="833" w:type="dxa"/>
            <w:vAlign w:val="bottom"/>
          </w:tcPr>
          <w:p w14:paraId="24395023" w14:textId="77777777" w:rsidR="001E69B4" w:rsidRPr="002D3DC2" w:rsidRDefault="001E69B4" w:rsidP="001E69B4">
            <w:pPr>
              <w:jc w:val="center"/>
              <w:rPr>
                <w:rFonts w:ascii="Arial" w:hAnsi="Arial" w:cs="Arial"/>
                <w:sz w:val="16"/>
                <w:szCs w:val="16"/>
                <w:lang w:val="hy-AM"/>
              </w:rPr>
            </w:pPr>
          </w:p>
        </w:tc>
        <w:tc>
          <w:tcPr>
            <w:tcW w:w="713" w:type="dxa"/>
          </w:tcPr>
          <w:p w14:paraId="45C40B68" w14:textId="46ABF30D" w:rsidR="001E69B4" w:rsidRPr="00392FED" w:rsidRDefault="001E69B4" w:rsidP="001E69B4">
            <w:pPr>
              <w:jc w:val="center"/>
              <w:rPr>
                <w:sz w:val="16"/>
                <w:szCs w:val="16"/>
                <w:lang w:val="hy-AM"/>
              </w:rPr>
            </w:pPr>
            <w:r w:rsidRPr="005F0734">
              <w:rPr>
                <w:sz w:val="16"/>
                <w:szCs w:val="16"/>
                <w:lang w:val="hy-AM"/>
              </w:rPr>
              <w:t>20</w:t>
            </w:r>
          </w:p>
        </w:tc>
        <w:tc>
          <w:tcPr>
            <w:tcW w:w="970" w:type="dxa"/>
            <w:tcBorders>
              <w:top w:val="nil"/>
              <w:bottom w:val="nil"/>
            </w:tcBorders>
          </w:tcPr>
          <w:p w14:paraId="0CF67392" w14:textId="77777777" w:rsidR="001E69B4" w:rsidRPr="00924E07" w:rsidRDefault="001E69B4" w:rsidP="001E69B4">
            <w:pPr>
              <w:jc w:val="center"/>
              <w:rPr>
                <w:rFonts w:ascii="GHEA Grapalat" w:hAnsi="GHEA Grapalat"/>
                <w:sz w:val="20"/>
                <w:szCs w:val="20"/>
                <w:lang w:val="hy-AM"/>
              </w:rPr>
            </w:pPr>
          </w:p>
        </w:tc>
        <w:tc>
          <w:tcPr>
            <w:tcW w:w="680" w:type="dxa"/>
          </w:tcPr>
          <w:p w14:paraId="65BC52E5" w14:textId="4D980673" w:rsidR="001E69B4" w:rsidRPr="00392FED" w:rsidRDefault="001E69B4" w:rsidP="001E69B4">
            <w:pPr>
              <w:jc w:val="center"/>
              <w:rPr>
                <w:sz w:val="16"/>
                <w:szCs w:val="16"/>
                <w:lang w:val="hy-AM"/>
              </w:rPr>
            </w:pPr>
            <w:r w:rsidRPr="005F0734">
              <w:rPr>
                <w:sz w:val="16"/>
                <w:szCs w:val="16"/>
                <w:lang w:val="hy-AM"/>
              </w:rPr>
              <w:t>20</w:t>
            </w:r>
          </w:p>
        </w:tc>
        <w:tc>
          <w:tcPr>
            <w:tcW w:w="1264" w:type="dxa"/>
            <w:vMerge/>
          </w:tcPr>
          <w:p w14:paraId="04C51780" w14:textId="77777777" w:rsidR="001E69B4" w:rsidRPr="008C1FDE" w:rsidRDefault="001E69B4" w:rsidP="001E69B4">
            <w:pPr>
              <w:ind w:hanging="107"/>
              <w:rPr>
                <w:rFonts w:ascii="Sylfaen" w:hAnsi="Sylfaen" w:cs="Sylfaen"/>
                <w:sz w:val="18"/>
                <w:szCs w:val="18"/>
                <w:lang w:val="hy-AM"/>
              </w:rPr>
            </w:pPr>
          </w:p>
        </w:tc>
      </w:tr>
      <w:tr w:rsidR="001E69B4" w14:paraId="2E71208B" w14:textId="77777777" w:rsidTr="003A3D22">
        <w:trPr>
          <w:gridAfter w:val="1"/>
          <w:wAfter w:w="357" w:type="dxa"/>
          <w:trHeight w:val="246"/>
        </w:trPr>
        <w:tc>
          <w:tcPr>
            <w:tcW w:w="695" w:type="dxa"/>
          </w:tcPr>
          <w:p w14:paraId="65ADBB88" w14:textId="23919EC6" w:rsidR="001E69B4" w:rsidRPr="00392FED" w:rsidRDefault="001E69B4" w:rsidP="001E69B4">
            <w:pPr>
              <w:jc w:val="center"/>
              <w:rPr>
                <w:sz w:val="18"/>
                <w:szCs w:val="18"/>
                <w:lang w:val="hy-AM"/>
              </w:rPr>
            </w:pPr>
            <w:r>
              <w:rPr>
                <w:sz w:val="16"/>
                <w:szCs w:val="16"/>
                <w:lang w:val="hy-AM"/>
              </w:rPr>
              <w:t>10</w:t>
            </w:r>
          </w:p>
        </w:tc>
        <w:tc>
          <w:tcPr>
            <w:tcW w:w="1110" w:type="dxa"/>
            <w:vAlign w:val="center"/>
          </w:tcPr>
          <w:p w14:paraId="55005002" w14:textId="4C67D7D0" w:rsidR="001E69B4" w:rsidRPr="00392FED" w:rsidRDefault="001E69B4" w:rsidP="001E69B4">
            <w:pPr>
              <w:rPr>
                <w:rFonts w:ascii="Sylfaen" w:hAnsi="Sylfaen" w:cstheme="minorBidi"/>
                <w:sz w:val="16"/>
                <w:szCs w:val="16"/>
                <w:lang w:val="hy-AM"/>
              </w:rPr>
            </w:pPr>
            <w:r w:rsidRPr="005F0734">
              <w:rPr>
                <w:rFonts w:ascii="Sylfaen" w:hAnsi="Sylfaen" w:cstheme="minorBidi"/>
                <w:sz w:val="16"/>
                <w:szCs w:val="16"/>
                <w:lang w:val="hy-AM"/>
              </w:rPr>
              <w:t>33621290</w:t>
            </w:r>
          </w:p>
        </w:tc>
        <w:tc>
          <w:tcPr>
            <w:tcW w:w="1109" w:type="dxa"/>
            <w:vAlign w:val="center"/>
          </w:tcPr>
          <w:p w14:paraId="080A4362" w14:textId="46CF2007" w:rsidR="001E69B4" w:rsidRPr="00B84093" w:rsidRDefault="001E69B4" w:rsidP="001E69B4">
            <w:pPr>
              <w:rPr>
                <w:rFonts w:ascii="GHEA Grapalat" w:hAnsi="GHEA Grapalat"/>
                <w:b/>
                <w:bCs/>
                <w:sz w:val="18"/>
                <w:szCs w:val="18"/>
                <w:lang w:val="hy-AM"/>
              </w:rPr>
            </w:pPr>
            <w:r w:rsidRPr="005F0734">
              <w:rPr>
                <w:rFonts w:asciiTheme="minorHAnsi" w:hAnsiTheme="minorHAnsi" w:cstheme="minorBidi"/>
                <w:sz w:val="16"/>
                <w:szCs w:val="16"/>
                <w:lang w:val="hy-AM"/>
              </w:rPr>
              <w:t>էպինեֆրին (էպինեֆրինի հիդրոտարտրատ) ամպ 1մլ</w:t>
            </w:r>
          </w:p>
        </w:tc>
        <w:tc>
          <w:tcPr>
            <w:tcW w:w="834" w:type="dxa"/>
          </w:tcPr>
          <w:p w14:paraId="0CC7B43D" w14:textId="77777777" w:rsidR="001E69B4" w:rsidRPr="005F0734" w:rsidRDefault="001E69B4" w:rsidP="001E69B4">
            <w:pPr>
              <w:jc w:val="center"/>
              <w:rPr>
                <w:rFonts w:asciiTheme="minorHAnsi" w:hAnsiTheme="minorHAnsi" w:cstheme="minorBidi"/>
                <w:sz w:val="16"/>
                <w:szCs w:val="16"/>
                <w:lang w:val="hy-AM"/>
              </w:rPr>
            </w:pPr>
          </w:p>
        </w:tc>
        <w:tc>
          <w:tcPr>
            <w:tcW w:w="5516" w:type="dxa"/>
            <w:vAlign w:val="center"/>
          </w:tcPr>
          <w:p w14:paraId="645A2D06" w14:textId="130C81BD" w:rsidR="001E69B4" w:rsidRPr="00924E07" w:rsidRDefault="001E69B4" w:rsidP="001E69B4">
            <w:pPr>
              <w:rPr>
                <w:rFonts w:ascii="GHEA Grapalat" w:hAnsi="GHEA Grapalat"/>
                <w:sz w:val="18"/>
                <w:szCs w:val="18"/>
                <w:lang w:val="hy-AM"/>
              </w:rPr>
            </w:pPr>
            <w:r w:rsidRPr="005F0734">
              <w:rPr>
                <w:rFonts w:asciiTheme="minorHAnsi" w:hAnsiTheme="minorHAnsi" w:cstheme="minorBidi"/>
                <w:sz w:val="16"/>
                <w:szCs w:val="16"/>
                <w:lang w:val="hy-AM"/>
              </w:rPr>
              <w:t xml:space="preserve">լուծույթ ներարկման,  1,82մգ/մլ, 1մլ ամպուլներ բլիստերում (5, 10/2x5/), 1մլ ամպուլներ </w:t>
            </w:r>
          </w:p>
        </w:tc>
        <w:tc>
          <w:tcPr>
            <w:tcW w:w="696" w:type="dxa"/>
            <w:vAlign w:val="center"/>
          </w:tcPr>
          <w:p w14:paraId="727E271A" w14:textId="61D9F74A" w:rsidR="001E69B4" w:rsidRDefault="001E69B4" w:rsidP="001E69B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6CAF0E2C" w14:textId="77777777" w:rsidR="001E69B4" w:rsidRPr="002D3DC2" w:rsidRDefault="001E69B4" w:rsidP="001E69B4">
            <w:pPr>
              <w:jc w:val="center"/>
              <w:rPr>
                <w:rFonts w:ascii="GHEA Grapalat" w:hAnsi="GHEA Grapalat"/>
                <w:sz w:val="18"/>
                <w:szCs w:val="18"/>
                <w:lang w:val="hy-AM"/>
              </w:rPr>
            </w:pPr>
          </w:p>
        </w:tc>
        <w:tc>
          <w:tcPr>
            <w:tcW w:w="833" w:type="dxa"/>
            <w:vAlign w:val="bottom"/>
          </w:tcPr>
          <w:p w14:paraId="12BFA666" w14:textId="77777777" w:rsidR="001E69B4" w:rsidRPr="002D3DC2" w:rsidRDefault="001E69B4" w:rsidP="001E69B4">
            <w:pPr>
              <w:jc w:val="center"/>
              <w:rPr>
                <w:rFonts w:ascii="Arial" w:hAnsi="Arial" w:cs="Arial"/>
                <w:sz w:val="16"/>
                <w:szCs w:val="16"/>
                <w:lang w:val="hy-AM"/>
              </w:rPr>
            </w:pPr>
          </w:p>
        </w:tc>
        <w:tc>
          <w:tcPr>
            <w:tcW w:w="713" w:type="dxa"/>
          </w:tcPr>
          <w:p w14:paraId="5D5F46A2" w14:textId="01F0C49A" w:rsidR="001E69B4" w:rsidRPr="00392FED" w:rsidRDefault="001E69B4" w:rsidP="001E69B4">
            <w:pPr>
              <w:jc w:val="center"/>
              <w:rPr>
                <w:sz w:val="16"/>
                <w:szCs w:val="16"/>
                <w:lang w:val="hy-AM"/>
              </w:rPr>
            </w:pPr>
            <w:r w:rsidRPr="005F0734">
              <w:rPr>
                <w:sz w:val="16"/>
                <w:szCs w:val="16"/>
                <w:lang w:val="hy-AM"/>
              </w:rPr>
              <w:t>50</w:t>
            </w:r>
          </w:p>
        </w:tc>
        <w:tc>
          <w:tcPr>
            <w:tcW w:w="970" w:type="dxa"/>
            <w:tcBorders>
              <w:top w:val="nil"/>
              <w:bottom w:val="nil"/>
            </w:tcBorders>
          </w:tcPr>
          <w:p w14:paraId="2B259BCE" w14:textId="77777777" w:rsidR="001E69B4" w:rsidRPr="00924E07" w:rsidRDefault="001E69B4" w:rsidP="001E69B4">
            <w:pPr>
              <w:jc w:val="center"/>
              <w:rPr>
                <w:rFonts w:ascii="GHEA Grapalat" w:hAnsi="GHEA Grapalat"/>
                <w:sz w:val="20"/>
                <w:szCs w:val="20"/>
                <w:lang w:val="hy-AM"/>
              </w:rPr>
            </w:pPr>
          </w:p>
        </w:tc>
        <w:tc>
          <w:tcPr>
            <w:tcW w:w="680" w:type="dxa"/>
          </w:tcPr>
          <w:p w14:paraId="5CD6F757" w14:textId="0CB2FEF2" w:rsidR="001E69B4" w:rsidRPr="00392FED" w:rsidRDefault="001E69B4" w:rsidP="001E69B4">
            <w:pPr>
              <w:jc w:val="center"/>
              <w:rPr>
                <w:sz w:val="16"/>
                <w:szCs w:val="16"/>
                <w:lang w:val="hy-AM"/>
              </w:rPr>
            </w:pPr>
            <w:r w:rsidRPr="005F0734">
              <w:rPr>
                <w:sz w:val="16"/>
                <w:szCs w:val="16"/>
                <w:lang w:val="hy-AM"/>
              </w:rPr>
              <w:t>50</w:t>
            </w:r>
          </w:p>
        </w:tc>
        <w:tc>
          <w:tcPr>
            <w:tcW w:w="1264" w:type="dxa"/>
            <w:vMerge/>
          </w:tcPr>
          <w:p w14:paraId="3DDBA5B7" w14:textId="77777777" w:rsidR="001E69B4" w:rsidRPr="008C1FDE" w:rsidRDefault="001E69B4" w:rsidP="001E69B4">
            <w:pPr>
              <w:ind w:hanging="107"/>
              <w:rPr>
                <w:rFonts w:ascii="Sylfaen" w:hAnsi="Sylfaen" w:cs="Sylfaen"/>
                <w:sz w:val="18"/>
                <w:szCs w:val="18"/>
                <w:lang w:val="hy-AM"/>
              </w:rPr>
            </w:pPr>
          </w:p>
        </w:tc>
      </w:tr>
      <w:tr w:rsidR="001E69B4" w14:paraId="240E320D" w14:textId="77777777" w:rsidTr="003A3D22">
        <w:trPr>
          <w:gridAfter w:val="1"/>
          <w:wAfter w:w="357" w:type="dxa"/>
          <w:trHeight w:val="246"/>
        </w:trPr>
        <w:tc>
          <w:tcPr>
            <w:tcW w:w="695" w:type="dxa"/>
          </w:tcPr>
          <w:p w14:paraId="39370857" w14:textId="16538469" w:rsidR="001E69B4" w:rsidRPr="00392FED" w:rsidRDefault="001E69B4" w:rsidP="001E69B4">
            <w:pPr>
              <w:jc w:val="center"/>
              <w:rPr>
                <w:sz w:val="18"/>
                <w:szCs w:val="18"/>
                <w:lang w:val="hy-AM"/>
              </w:rPr>
            </w:pPr>
            <w:r>
              <w:rPr>
                <w:sz w:val="16"/>
                <w:szCs w:val="16"/>
                <w:lang w:val="hy-AM"/>
              </w:rPr>
              <w:t>11</w:t>
            </w:r>
          </w:p>
        </w:tc>
        <w:tc>
          <w:tcPr>
            <w:tcW w:w="1110" w:type="dxa"/>
            <w:vAlign w:val="center"/>
          </w:tcPr>
          <w:p w14:paraId="0F47B951" w14:textId="49EB49D4" w:rsidR="001E69B4" w:rsidRPr="00392FED" w:rsidRDefault="001E69B4" w:rsidP="001E69B4">
            <w:pPr>
              <w:rPr>
                <w:rFonts w:ascii="Sylfaen" w:hAnsi="Sylfaen" w:cstheme="minorBidi"/>
                <w:sz w:val="16"/>
                <w:szCs w:val="16"/>
                <w:lang w:val="hy-AM"/>
              </w:rPr>
            </w:pPr>
            <w:r w:rsidRPr="005F0734">
              <w:rPr>
                <w:rFonts w:ascii="Sylfaen" w:hAnsi="Sylfaen" w:cstheme="minorBidi"/>
                <w:sz w:val="16"/>
                <w:szCs w:val="16"/>
                <w:lang w:val="hy-AM"/>
              </w:rPr>
              <w:t>33621340</w:t>
            </w:r>
          </w:p>
        </w:tc>
        <w:tc>
          <w:tcPr>
            <w:tcW w:w="1109" w:type="dxa"/>
            <w:vAlign w:val="center"/>
          </w:tcPr>
          <w:p w14:paraId="4D9D0562" w14:textId="627C3886" w:rsidR="001E69B4" w:rsidRPr="00B84093" w:rsidRDefault="001E69B4" w:rsidP="001E69B4">
            <w:pPr>
              <w:rPr>
                <w:rFonts w:ascii="GHEA Grapalat" w:hAnsi="GHEA Grapalat"/>
                <w:b/>
                <w:bCs/>
                <w:sz w:val="18"/>
                <w:szCs w:val="18"/>
                <w:lang w:val="hy-AM"/>
              </w:rPr>
            </w:pPr>
            <w:r w:rsidRPr="005F0734">
              <w:rPr>
                <w:rFonts w:asciiTheme="minorHAnsi" w:hAnsiTheme="minorHAnsi" w:cstheme="minorBidi"/>
                <w:sz w:val="16"/>
                <w:szCs w:val="16"/>
                <w:lang w:val="hy-AM"/>
              </w:rPr>
              <w:t>կոֆեին նատրիումի բենզոատ</w:t>
            </w:r>
          </w:p>
        </w:tc>
        <w:tc>
          <w:tcPr>
            <w:tcW w:w="834" w:type="dxa"/>
          </w:tcPr>
          <w:p w14:paraId="1BE459D8" w14:textId="77777777" w:rsidR="001E69B4" w:rsidRPr="005F0734" w:rsidRDefault="001E69B4" w:rsidP="001E69B4">
            <w:pPr>
              <w:jc w:val="center"/>
              <w:rPr>
                <w:rFonts w:asciiTheme="minorHAnsi" w:hAnsiTheme="minorHAnsi" w:cstheme="minorBidi"/>
                <w:sz w:val="16"/>
                <w:szCs w:val="16"/>
                <w:lang w:val="hy-AM"/>
              </w:rPr>
            </w:pPr>
          </w:p>
        </w:tc>
        <w:tc>
          <w:tcPr>
            <w:tcW w:w="5516" w:type="dxa"/>
            <w:vAlign w:val="center"/>
          </w:tcPr>
          <w:p w14:paraId="225773C2" w14:textId="52915A86" w:rsidR="001E69B4" w:rsidRPr="00924E07" w:rsidRDefault="001E69B4" w:rsidP="001E69B4">
            <w:pPr>
              <w:rPr>
                <w:rFonts w:ascii="GHEA Grapalat" w:hAnsi="GHEA Grapalat"/>
                <w:sz w:val="18"/>
                <w:szCs w:val="18"/>
                <w:lang w:val="hy-AM"/>
              </w:rPr>
            </w:pPr>
            <w:r w:rsidRPr="005F0734">
              <w:rPr>
                <w:rFonts w:asciiTheme="minorHAnsi" w:hAnsiTheme="minorHAnsi" w:cstheme="minorBidi"/>
                <w:sz w:val="16"/>
                <w:szCs w:val="16"/>
                <w:lang w:val="hy-AM"/>
              </w:rPr>
              <w:t xml:space="preserve">լուծույթ ներարկման, 100մգ/մլ, 1մլ ամպուլներ </w:t>
            </w:r>
          </w:p>
        </w:tc>
        <w:tc>
          <w:tcPr>
            <w:tcW w:w="696" w:type="dxa"/>
            <w:vAlign w:val="center"/>
          </w:tcPr>
          <w:p w14:paraId="1000AD79" w14:textId="2D4AAB76" w:rsidR="001E69B4" w:rsidRDefault="001E69B4" w:rsidP="001E69B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050BC630" w14:textId="77777777" w:rsidR="001E69B4" w:rsidRPr="002D3DC2" w:rsidRDefault="001E69B4" w:rsidP="001E69B4">
            <w:pPr>
              <w:jc w:val="center"/>
              <w:rPr>
                <w:rFonts w:ascii="GHEA Grapalat" w:hAnsi="GHEA Grapalat"/>
                <w:sz w:val="18"/>
                <w:szCs w:val="18"/>
                <w:lang w:val="hy-AM"/>
              </w:rPr>
            </w:pPr>
          </w:p>
        </w:tc>
        <w:tc>
          <w:tcPr>
            <w:tcW w:w="833" w:type="dxa"/>
            <w:vAlign w:val="bottom"/>
          </w:tcPr>
          <w:p w14:paraId="2FBEE100" w14:textId="77777777" w:rsidR="001E69B4" w:rsidRPr="002D3DC2" w:rsidRDefault="001E69B4" w:rsidP="001E69B4">
            <w:pPr>
              <w:jc w:val="center"/>
              <w:rPr>
                <w:rFonts w:ascii="Arial" w:hAnsi="Arial" w:cs="Arial"/>
                <w:sz w:val="16"/>
                <w:szCs w:val="16"/>
                <w:lang w:val="hy-AM"/>
              </w:rPr>
            </w:pPr>
          </w:p>
        </w:tc>
        <w:tc>
          <w:tcPr>
            <w:tcW w:w="713" w:type="dxa"/>
          </w:tcPr>
          <w:p w14:paraId="48CA945E" w14:textId="24A08D1C" w:rsidR="001E69B4" w:rsidRPr="00392FED" w:rsidRDefault="001E69B4" w:rsidP="001E69B4">
            <w:pPr>
              <w:jc w:val="center"/>
              <w:rPr>
                <w:sz w:val="16"/>
                <w:szCs w:val="16"/>
                <w:lang w:val="hy-AM"/>
              </w:rPr>
            </w:pPr>
            <w:r w:rsidRPr="005F0734">
              <w:rPr>
                <w:sz w:val="16"/>
                <w:szCs w:val="16"/>
                <w:lang w:val="hy-AM"/>
              </w:rPr>
              <w:t>150</w:t>
            </w:r>
          </w:p>
        </w:tc>
        <w:tc>
          <w:tcPr>
            <w:tcW w:w="970" w:type="dxa"/>
            <w:tcBorders>
              <w:top w:val="nil"/>
              <w:bottom w:val="nil"/>
            </w:tcBorders>
          </w:tcPr>
          <w:p w14:paraId="1EAAAC0C" w14:textId="77777777" w:rsidR="001E69B4" w:rsidRPr="00924E07" w:rsidRDefault="001E69B4" w:rsidP="001E69B4">
            <w:pPr>
              <w:jc w:val="center"/>
              <w:rPr>
                <w:rFonts w:ascii="GHEA Grapalat" w:hAnsi="GHEA Grapalat"/>
                <w:sz w:val="20"/>
                <w:szCs w:val="20"/>
                <w:lang w:val="hy-AM"/>
              </w:rPr>
            </w:pPr>
          </w:p>
        </w:tc>
        <w:tc>
          <w:tcPr>
            <w:tcW w:w="680" w:type="dxa"/>
          </w:tcPr>
          <w:p w14:paraId="1497104B" w14:textId="3E522A56" w:rsidR="001E69B4" w:rsidRPr="00392FED" w:rsidRDefault="001E69B4" w:rsidP="001E69B4">
            <w:pPr>
              <w:jc w:val="center"/>
              <w:rPr>
                <w:sz w:val="16"/>
                <w:szCs w:val="16"/>
                <w:lang w:val="hy-AM"/>
              </w:rPr>
            </w:pPr>
            <w:r w:rsidRPr="005F0734">
              <w:rPr>
                <w:sz w:val="16"/>
                <w:szCs w:val="16"/>
                <w:lang w:val="hy-AM"/>
              </w:rPr>
              <w:t>150</w:t>
            </w:r>
          </w:p>
        </w:tc>
        <w:tc>
          <w:tcPr>
            <w:tcW w:w="1264" w:type="dxa"/>
            <w:vMerge/>
          </w:tcPr>
          <w:p w14:paraId="0258CF1D" w14:textId="77777777" w:rsidR="001E69B4" w:rsidRPr="008C1FDE" w:rsidRDefault="001E69B4" w:rsidP="001E69B4">
            <w:pPr>
              <w:ind w:hanging="107"/>
              <w:rPr>
                <w:rFonts w:ascii="Sylfaen" w:hAnsi="Sylfaen" w:cs="Sylfaen"/>
                <w:sz w:val="18"/>
                <w:szCs w:val="18"/>
                <w:lang w:val="hy-AM"/>
              </w:rPr>
            </w:pPr>
          </w:p>
        </w:tc>
      </w:tr>
      <w:tr w:rsidR="001E69B4" w14:paraId="53D843EF" w14:textId="77777777" w:rsidTr="003A3D22">
        <w:trPr>
          <w:gridAfter w:val="1"/>
          <w:wAfter w:w="357" w:type="dxa"/>
          <w:trHeight w:val="246"/>
        </w:trPr>
        <w:tc>
          <w:tcPr>
            <w:tcW w:w="695" w:type="dxa"/>
          </w:tcPr>
          <w:p w14:paraId="2B7D3612" w14:textId="5AEAE60F" w:rsidR="001E69B4" w:rsidRPr="00392FED" w:rsidRDefault="001E69B4" w:rsidP="001E69B4">
            <w:pPr>
              <w:jc w:val="center"/>
              <w:rPr>
                <w:sz w:val="18"/>
                <w:szCs w:val="18"/>
                <w:lang w:val="hy-AM"/>
              </w:rPr>
            </w:pPr>
            <w:r>
              <w:rPr>
                <w:sz w:val="16"/>
                <w:szCs w:val="16"/>
              </w:rPr>
              <w:t>12</w:t>
            </w:r>
          </w:p>
        </w:tc>
        <w:tc>
          <w:tcPr>
            <w:tcW w:w="1110" w:type="dxa"/>
            <w:vAlign w:val="center"/>
          </w:tcPr>
          <w:p w14:paraId="7D90086F" w14:textId="712F03CD" w:rsidR="001E69B4" w:rsidRPr="00392FED" w:rsidRDefault="001E69B4" w:rsidP="001E69B4">
            <w:pPr>
              <w:rPr>
                <w:rFonts w:ascii="Sylfaen" w:hAnsi="Sylfaen" w:cstheme="minorBidi"/>
                <w:sz w:val="16"/>
                <w:szCs w:val="16"/>
                <w:lang w:val="hy-AM"/>
              </w:rPr>
            </w:pPr>
            <w:r w:rsidRPr="005F0734">
              <w:rPr>
                <w:rFonts w:ascii="Sylfaen" w:hAnsi="Sylfaen" w:cstheme="minorBidi"/>
                <w:sz w:val="16"/>
                <w:szCs w:val="16"/>
                <w:lang w:val="hy-AM"/>
              </w:rPr>
              <w:t>33621340</w:t>
            </w:r>
          </w:p>
        </w:tc>
        <w:tc>
          <w:tcPr>
            <w:tcW w:w="1109" w:type="dxa"/>
            <w:vAlign w:val="center"/>
          </w:tcPr>
          <w:p w14:paraId="19A0777F" w14:textId="33B1B228" w:rsidR="001E69B4" w:rsidRPr="00B84093" w:rsidRDefault="001E69B4" w:rsidP="001E69B4">
            <w:pPr>
              <w:rPr>
                <w:rFonts w:ascii="GHEA Grapalat" w:hAnsi="GHEA Grapalat"/>
                <w:b/>
                <w:bCs/>
                <w:sz w:val="18"/>
                <w:szCs w:val="18"/>
                <w:lang w:val="hy-AM"/>
              </w:rPr>
            </w:pPr>
            <w:r w:rsidRPr="005F0734">
              <w:rPr>
                <w:rFonts w:asciiTheme="minorHAnsi" w:hAnsiTheme="minorHAnsi" w:cstheme="minorBidi"/>
                <w:sz w:val="16"/>
                <w:szCs w:val="16"/>
                <w:lang w:val="hy-AM"/>
              </w:rPr>
              <w:t>Կվամատել</w:t>
            </w:r>
          </w:p>
        </w:tc>
        <w:tc>
          <w:tcPr>
            <w:tcW w:w="834" w:type="dxa"/>
          </w:tcPr>
          <w:p w14:paraId="3C150FA4" w14:textId="77777777" w:rsidR="001E69B4" w:rsidRPr="005F0734" w:rsidRDefault="001E69B4" w:rsidP="001E69B4">
            <w:pPr>
              <w:jc w:val="center"/>
              <w:rPr>
                <w:rFonts w:asciiTheme="minorHAnsi" w:hAnsiTheme="minorHAnsi" w:cstheme="minorBidi"/>
                <w:sz w:val="16"/>
                <w:szCs w:val="16"/>
                <w:lang w:val="hy-AM"/>
              </w:rPr>
            </w:pPr>
          </w:p>
        </w:tc>
        <w:tc>
          <w:tcPr>
            <w:tcW w:w="5516" w:type="dxa"/>
            <w:vAlign w:val="center"/>
          </w:tcPr>
          <w:p w14:paraId="0F05CB84" w14:textId="430C648D" w:rsidR="001E69B4" w:rsidRPr="00924E07" w:rsidRDefault="001E69B4" w:rsidP="001E69B4">
            <w:pPr>
              <w:rPr>
                <w:rFonts w:ascii="GHEA Grapalat" w:hAnsi="GHEA Grapalat"/>
                <w:sz w:val="18"/>
                <w:szCs w:val="18"/>
                <w:lang w:val="hy-AM"/>
              </w:rPr>
            </w:pPr>
            <w:r w:rsidRPr="005F0734">
              <w:rPr>
                <w:rFonts w:asciiTheme="minorHAnsi" w:hAnsiTheme="minorHAnsi" w:cstheme="minorBidi"/>
                <w:sz w:val="16"/>
                <w:szCs w:val="16"/>
                <w:lang w:val="hy-AM"/>
              </w:rPr>
              <w:t>դեղահատեր թաղանթապատ, 20մգ</w:t>
            </w:r>
          </w:p>
        </w:tc>
        <w:tc>
          <w:tcPr>
            <w:tcW w:w="696" w:type="dxa"/>
            <w:vAlign w:val="center"/>
          </w:tcPr>
          <w:p w14:paraId="6C5D3E9F" w14:textId="4D7A3BA8" w:rsidR="001E69B4" w:rsidRDefault="001E69B4" w:rsidP="001E69B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50385864" w14:textId="77777777" w:rsidR="001E69B4" w:rsidRPr="002D3DC2" w:rsidRDefault="001E69B4" w:rsidP="001E69B4">
            <w:pPr>
              <w:jc w:val="center"/>
              <w:rPr>
                <w:rFonts w:ascii="GHEA Grapalat" w:hAnsi="GHEA Grapalat"/>
                <w:sz w:val="18"/>
                <w:szCs w:val="18"/>
                <w:lang w:val="hy-AM"/>
              </w:rPr>
            </w:pPr>
          </w:p>
        </w:tc>
        <w:tc>
          <w:tcPr>
            <w:tcW w:w="833" w:type="dxa"/>
            <w:vAlign w:val="bottom"/>
          </w:tcPr>
          <w:p w14:paraId="1CA3CD45" w14:textId="77777777" w:rsidR="001E69B4" w:rsidRPr="002D3DC2" w:rsidRDefault="001E69B4" w:rsidP="001E69B4">
            <w:pPr>
              <w:jc w:val="center"/>
              <w:rPr>
                <w:rFonts w:ascii="Arial" w:hAnsi="Arial" w:cs="Arial"/>
                <w:sz w:val="16"/>
                <w:szCs w:val="16"/>
                <w:lang w:val="hy-AM"/>
              </w:rPr>
            </w:pPr>
          </w:p>
        </w:tc>
        <w:tc>
          <w:tcPr>
            <w:tcW w:w="713" w:type="dxa"/>
          </w:tcPr>
          <w:p w14:paraId="53069AD8" w14:textId="654F6BFA" w:rsidR="001E69B4" w:rsidRPr="00392FED" w:rsidRDefault="001E69B4" w:rsidP="001E69B4">
            <w:pPr>
              <w:jc w:val="center"/>
              <w:rPr>
                <w:sz w:val="16"/>
                <w:szCs w:val="16"/>
                <w:lang w:val="hy-AM"/>
              </w:rPr>
            </w:pPr>
            <w:r w:rsidRPr="005F0734">
              <w:rPr>
                <w:sz w:val="16"/>
                <w:szCs w:val="16"/>
                <w:lang w:val="hy-AM"/>
              </w:rPr>
              <w:t>20</w:t>
            </w:r>
          </w:p>
        </w:tc>
        <w:tc>
          <w:tcPr>
            <w:tcW w:w="970" w:type="dxa"/>
            <w:tcBorders>
              <w:top w:val="nil"/>
              <w:bottom w:val="nil"/>
            </w:tcBorders>
          </w:tcPr>
          <w:p w14:paraId="3F6F34F3" w14:textId="77777777" w:rsidR="001E69B4" w:rsidRPr="00924E07" w:rsidRDefault="001E69B4" w:rsidP="001E69B4">
            <w:pPr>
              <w:jc w:val="center"/>
              <w:rPr>
                <w:rFonts w:ascii="GHEA Grapalat" w:hAnsi="GHEA Grapalat"/>
                <w:sz w:val="20"/>
                <w:szCs w:val="20"/>
                <w:lang w:val="hy-AM"/>
              </w:rPr>
            </w:pPr>
          </w:p>
        </w:tc>
        <w:tc>
          <w:tcPr>
            <w:tcW w:w="680" w:type="dxa"/>
          </w:tcPr>
          <w:p w14:paraId="284F1802" w14:textId="32EE4EC1" w:rsidR="001E69B4" w:rsidRPr="00392FED" w:rsidRDefault="001E69B4" w:rsidP="001E69B4">
            <w:pPr>
              <w:jc w:val="center"/>
              <w:rPr>
                <w:sz w:val="16"/>
                <w:szCs w:val="16"/>
                <w:lang w:val="hy-AM"/>
              </w:rPr>
            </w:pPr>
            <w:r w:rsidRPr="005F0734">
              <w:rPr>
                <w:sz w:val="16"/>
                <w:szCs w:val="16"/>
                <w:lang w:val="hy-AM"/>
              </w:rPr>
              <w:t>20</w:t>
            </w:r>
          </w:p>
        </w:tc>
        <w:tc>
          <w:tcPr>
            <w:tcW w:w="1264" w:type="dxa"/>
            <w:vMerge/>
          </w:tcPr>
          <w:p w14:paraId="7D58D45F" w14:textId="77777777" w:rsidR="001E69B4" w:rsidRPr="008C1FDE" w:rsidRDefault="001E69B4" w:rsidP="001E69B4">
            <w:pPr>
              <w:ind w:hanging="107"/>
              <w:rPr>
                <w:rFonts w:ascii="Sylfaen" w:hAnsi="Sylfaen" w:cs="Sylfaen"/>
                <w:sz w:val="18"/>
                <w:szCs w:val="18"/>
                <w:lang w:val="hy-AM"/>
              </w:rPr>
            </w:pPr>
          </w:p>
        </w:tc>
      </w:tr>
      <w:tr w:rsidR="001E69B4" w14:paraId="41770057" w14:textId="77777777" w:rsidTr="003A3D22">
        <w:trPr>
          <w:gridAfter w:val="1"/>
          <w:wAfter w:w="357" w:type="dxa"/>
          <w:trHeight w:val="246"/>
        </w:trPr>
        <w:tc>
          <w:tcPr>
            <w:tcW w:w="695" w:type="dxa"/>
          </w:tcPr>
          <w:p w14:paraId="4DA96BD5" w14:textId="17D998C9" w:rsidR="001E69B4" w:rsidRPr="00392FED" w:rsidRDefault="001E69B4" w:rsidP="001E69B4">
            <w:pPr>
              <w:jc w:val="center"/>
              <w:rPr>
                <w:sz w:val="18"/>
                <w:szCs w:val="18"/>
                <w:lang w:val="hy-AM"/>
              </w:rPr>
            </w:pPr>
            <w:r>
              <w:rPr>
                <w:sz w:val="16"/>
                <w:szCs w:val="16"/>
              </w:rPr>
              <w:t>13</w:t>
            </w:r>
          </w:p>
        </w:tc>
        <w:tc>
          <w:tcPr>
            <w:tcW w:w="1110" w:type="dxa"/>
            <w:vAlign w:val="center"/>
          </w:tcPr>
          <w:p w14:paraId="779AACFB" w14:textId="7B502265" w:rsidR="001E69B4" w:rsidRPr="00392FED" w:rsidRDefault="001E69B4" w:rsidP="001E69B4">
            <w:pPr>
              <w:rPr>
                <w:rFonts w:ascii="Sylfaen" w:hAnsi="Sylfaen" w:cstheme="minorBidi"/>
                <w:sz w:val="16"/>
                <w:szCs w:val="16"/>
                <w:lang w:val="hy-AM"/>
              </w:rPr>
            </w:pPr>
            <w:r w:rsidRPr="005F0734">
              <w:rPr>
                <w:rFonts w:asciiTheme="minorHAnsi" w:hAnsiTheme="minorHAnsi" w:cstheme="minorBidi"/>
                <w:sz w:val="16"/>
                <w:szCs w:val="16"/>
                <w:lang w:val="hy-AM"/>
              </w:rPr>
              <w:t>33621590</w:t>
            </w:r>
          </w:p>
        </w:tc>
        <w:tc>
          <w:tcPr>
            <w:tcW w:w="1109" w:type="dxa"/>
            <w:vAlign w:val="center"/>
          </w:tcPr>
          <w:p w14:paraId="03EB1AE3" w14:textId="4C446631" w:rsidR="001E69B4" w:rsidRPr="00B84093" w:rsidRDefault="001E69B4" w:rsidP="001E69B4">
            <w:pPr>
              <w:rPr>
                <w:rFonts w:ascii="GHEA Grapalat" w:hAnsi="GHEA Grapalat"/>
                <w:b/>
                <w:bCs/>
                <w:sz w:val="18"/>
                <w:szCs w:val="18"/>
                <w:lang w:val="hy-AM"/>
              </w:rPr>
            </w:pPr>
            <w:r w:rsidRPr="005F0734">
              <w:rPr>
                <w:rFonts w:asciiTheme="minorHAnsi" w:hAnsiTheme="minorHAnsi" w:cstheme="minorBidi"/>
                <w:sz w:val="16"/>
                <w:szCs w:val="16"/>
                <w:lang w:val="hy-AM"/>
              </w:rPr>
              <w:t>ֆուրոսեմիդ 2մլ</w:t>
            </w:r>
          </w:p>
        </w:tc>
        <w:tc>
          <w:tcPr>
            <w:tcW w:w="834" w:type="dxa"/>
          </w:tcPr>
          <w:p w14:paraId="6D733A1F" w14:textId="77777777" w:rsidR="001E69B4" w:rsidRPr="005F0734" w:rsidRDefault="001E69B4" w:rsidP="001E69B4">
            <w:pPr>
              <w:jc w:val="center"/>
              <w:rPr>
                <w:rFonts w:asciiTheme="minorHAnsi" w:hAnsiTheme="minorHAnsi" w:cstheme="minorBidi"/>
                <w:sz w:val="16"/>
                <w:szCs w:val="16"/>
                <w:lang w:val="hy-AM"/>
              </w:rPr>
            </w:pPr>
          </w:p>
        </w:tc>
        <w:tc>
          <w:tcPr>
            <w:tcW w:w="5516" w:type="dxa"/>
            <w:vAlign w:val="center"/>
          </w:tcPr>
          <w:p w14:paraId="7889B849" w14:textId="7711360C" w:rsidR="001E69B4" w:rsidRPr="00924E07" w:rsidRDefault="001E69B4" w:rsidP="001E69B4">
            <w:pPr>
              <w:rPr>
                <w:rFonts w:ascii="GHEA Grapalat" w:hAnsi="GHEA Grapalat"/>
                <w:sz w:val="18"/>
                <w:szCs w:val="18"/>
                <w:lang w:val="hy-AM"/>
              </w:rPr>
            </w:pPr>
            <w:r w:rsidRPr="005F0734">
              <w:rPr>
                <w:rFonts w:asciiTheme="minorHAnsi" w:hAnsiTheme="minorHAnsi" w:cstheme="minorBidi"/>
                <w:sz w:val="16"/>
                <w:szCs w:val="16"/>
                <w:lang w:val="hy-AM"/>
              </w:rPr>
              <w:t>լուծույթ ներարկման 10մգ/մլ, 2մլ ամպուլներ (10)</w:t>
            </w:r>
          </w:p>
        </w:tc>
        <w:tc>
          <w:tcPr>
            <w:tcW w:w="696" w:type="dxa"/>
            <w:vAlign w:val="center"/>
          </w:tcPr>
          <w:p w14:paraId="566FC0A1" w14:textId="6A5358CD" w:rsidR="001E69B4" w:rsidRDefault="001E69B4" w:rsidP="001E69B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183DC0EC" w14:textId="77777777" w:rsidR="001E69B4" w:rsidRPr="002D3DC2" w:rsidRDefault="001E69B4" w:rsidP="001E69B4">
            <w:pPr>
              <w:jc w:val="center"/>
              <w:rPr>
                <w:rFonts w:ascii="GHEA Grapalat" w:hAnsi="GHEA Grapalat"/>
                <w:sz w:val="18"/>
                <w:szCs w:val="18"/>
                <w:lang w:val="hy-AM"/>
              </w:rPr>
            </w:pPr>
          </w:p>
        </w:tc>
        <w:tc>
          <w:tcPr>
            <w:tcW w:w="833" w:type="dxa"/>
            <w:vAlign w:val="bottom"/>
          </w:tcPr>
          <w:p w14:paraId="141EEECF" w14:textId="77777777" w:rsidR="001E69B4" w:rsidRPr="002D3DC2" w:rsidRDefault="001E69B4" w:rsidP="001E69B4">
            <w:pPr>
              <w:jc w:val="center"/>
              <w:rPr>
                <w:rFonts w:ascii="Arial" w:hAnsi="Arial" w:cs="Arial"/>
                <w:sz w:val="16"/>
                <w:szCs w:val="16"/>
                <w:lang w:val="hy-AM"/>
              </w:rPr>
            </w:pPr>
          </w:p>
        </w:tc>
        <w:tc>
          <w:tcPr>
            <w:tcW w:w="713" w:type="dxa"/>
          </w:tcPr>
          <w:p w14:paraId="01BC4336" w14:textId="1A82A6C9" w:rsidR="001E69B4" w:rsidRPr="00392FED" w:rsidRDefault="001E69B4" w:rsidP="001E69B4">
            <w:pPr>
              <w:jc w:val="center"/>
              <w:rPr>
                <w:sz w:val="16"/>
                <w:szCs w:val="16"/>
                <w:lang w:val="hy-AM"/>
              </w:rPr>
            </w:pPr>
            <w:r w:rsidRPr="005F0734">
              <w:rPr>
                <w:sz w:val="16"/>
                <w:szCs w:val="16"/>
                <w:lang w:val="hy-AM"/>
              </w:rPr>
              <w:t>200</w:t>
            </w:r>
          </w:p>
        </w:tc>
        <w:tc>
          <w:tcPr>
            <w:tcW w:w="970" w:type="dxa"/>
            <w:tcBorders>
              <w:top w:val="nil"/>
              <w:bottom w:val="nil"/>
            </w:tcBorders>
          </w:tcPr>
          <w:p w14:paraId="2E6B1116" w14:textId="77777777" w:rsidR="001E69B4" w:rsidRPr="00924E07" w:rsidRDefault="001E69B4" w:rsidP="001E69B4">
            <w:pPr>
              <w:jc w:val="center"/>
              <w:rPr>
                <w:rFonts w:ascii="GHEA Grapalat" w:hAnsi="GHEA Grapalat"/>
                <w:sz w:val="20"/>
                <w:szCs w:val="20"/>
                <w:lang w:val="hy-AM"/>
              </w:rPr>
            </w:pPr>
          </w:p>
        </w:tc>
        <w:tc>
          <w:tcPr>
            <w:tcW w:w="680" w:type="dxa"/>
          </w:tcPr>
          <w:p w14:paraId="5C7B41C0" w14:textId="21453F98" w:rsidR="001E69B4" w:rsidRPr="00392FED" w:rsidRDefault="001E69B4" w:rsidP="001E69B4">
            <w:pPr>
              <w:jc w:val="center"/>
              <w:rPr>
                <w:sz w:val="16"/>
                <w:szCs w:val="16"/>
                <w:lang w:val="hy-AM"/>
              </w:rPr>
            </w:pPr>
            <w:r w:rsidRPr="005F0734">
              <w:rPr>
                <w:sz w:val="16"/>
                <w:szCs w:val="16"/>
                <w:lang w:val="hy-AM"/>
              </w:rPr>
              <w:t>200</w:t>
            </w:r>
          </w:p>
        </w:tc>
        <w:tc>
          <w:tcPr>
            <w:tcW w:w="1264" w:type="dxa"/>
            <w:vMerge/>
          </w:tcPr>
          <w:p w14:paraId="7F963B89" w14:textId="77777777" w:rsidR="001E69B4" w:rsidRPr="008C1FDE" w:rsidRDefault="001E69B4" w:rsidP="001E69B4">
            <w:pPr>
              <w:ind w:hanging="107"/>
              <w:rPr>
                <w:rFonts w:ascii="Sylfaen" w:hAnsi="Sylfaen" w:cs="Sylfaen"/>
                <w:sz w:val="18"/>
                <w:szCs w:val="18"/>
                <w:lang w:val="hy-AM"/>
              </w:rPr>
            </w:pPr>
          </w:p>
        </w:tc>
      </w:tr>
      <w:tr w:rsidR="001E69B4" w14:paraId="7777CD89" w14:textId="77777777" w:rsidTr="003A3D22">
        <w:trPr>
          <w:trHeight w:val="246"/>
        </w:trPr>
        <w:tc>
          <w:tcPr>
            <w:tcW w:w="695" w:type="dxa"/>
          </w:tcPr>
          <w:p w14:paraId="1C0608A2" w14:textId="203D3586" w:rsidR="001E69B4" w:rsidRPr="00392FED" w:rsidRDefault="001E69B4" w:rsidP="001E69B4">
            <w:pPr>
              <w:jc w:val="center"/>
              <w:rPr>
                <w:sz w:val="18"/>
                <w:szCs w:val="18"/>
                <w:lang w:val="hy-AM"/>
              </w:rPr>
            </w:pPr>
            <w:r>
              <w:rPr>
                <w:sz w:val="16"/>
                <w:szCs w:val="16"/>
              </w:rPr>
              <w:t>14</w:t>
            </w:r>
          </w:p>
        </w:tc>
        <w:tc>
          <w:tcPr>
            <w:tcW w:w="1110" w:type="dxa"/>
            <w:vAlign w:val="center"/>
          </w:tcPr>
          <w:p w14:paraId="2E85F882" w14:textId="7045AD81" w:rsidR="001E69B4" w:rsidRPr="00392FED" w:rsidRDefault="001E69B4" w:rsidP="001E69B4">
            <w:pPr>
              <w:rPr>
                <w:rFonts w:ascii="Sylfaen" w:hAnsi="Sylfaen" w:cstheme="minorBidi"/>
                <w:sz w:val="16"/>
                <w:szCs w:val="16"/>
                <w:lang w:val="hy-AM"/>
              </w:rPr>
            </w:pPr>
            <w:r w:rsidRPr="005F0734">
              <w:rPr>
                <w:rFonts w:asciiTheme="minorHAnsi" w:hAnsiTheme="minorHAnsi" w:cstheme="minorBidi"/>
                <w:sz w:val="16"/>
                <w:szCs w:val="16"/>
                <w:lang w:val="hy-AM"/>
              </w:rPr>
              <w:t>33651116</w:t>
            </w:r>
          </w:p>
        </w:tc>
        <w:tc>
          <w:tcPr>
            <w:tcW w:w="1109" w:type="dxa"/>
            <w:vAlign w:val="center"/>
          </w:tcPr>
          <w:p w14:paraId="649B5BE8" w14:textId="3C1E2227" w:rsidR="001E69B4" w:rsidRPr="00B84093" w:rsidRDefault="001E69B4" w:rsidP="001E69B4">
            <w:pPr>
              <w:rPr>
                <w:rFonts w:ascii="GHEA Grapalat" w:hAnsi="GHEA Grapalat"/>
                <w:b/>
                <w:bCs/>
                <w:sz w:val="18"/>
                <w:szCs w:val="18"/>
                <w:lang w:val="hy-AM"/>
              </w:rPr>
            </w:pPr>
            <w:r w:rsidRPr="005F0734">
              <w:rPr>
                <w:rFonts w:asciiTheme="minorHAnsi" w:hAnsiTheme="minorHAnsi" w:cstheme="minorBidi"/>
                <w:sz w:val="16"/>
                <w:szCs w:val="16"/>
                <w:lang w:val="hy-AM"/>
              </w:rPr>
              <w:t xml:space="preserve">Սուպրաստին </w:t>
            </w:r>
          </w:p>
        </w:tc>
        <w:tc>
          <w:tcPr>
            <w:tcW w:w="834" w:type="dxa"/>
          </w:tcPr>
          <w:p w14:paraId="3721B477" w14:textId="77777777" w:rsidR="001E69B4" w:rsidRPr="005F0734" w:rsidRDefault="001E69B4" w:rsidP="001E69B4">
            <w:pPr>
              <w:jc w:val="center"/>
              <w:rPr>
                <w:rFonts w:asciiTheme="minorHAnsi" w:hAnsiTheme="minorHAnsi" w:cstheme="minorBidi"/>
                <w:sz w:val="16"/>
                <w:szCs w:val="16"/>
                <w:lang w:val="hy-AM"/>
              </w:rPr>
            </w:pPr>
          </w:p>
        </w:tc>
        <w:tc>
          <w:tcPr>
            <w:tcW w:w="5516" w:type="dxa"/>
            <w:vAlign w:val="center"/>
          </w:tcPr>
          <w:p w14:paraId="23150343" w14:textId="6B110868" w:rsidR="001E69B4" w:rsidRPr="00924E07" w:rsidRDefault="001E69B4" w:rsidP="001E69B4">
            <w:pPr>
              <w:rPr>
                <w:rFonts w:ascii="GHEA Grapalat" w:hAnsi="GHEA Grapalat"/>
                <w:sz w:val="18"/>
                <w:szCs w:val="18"/>
                <w:lang w:val="hy-AM"/>
              </w:rPr>
            </w:pPr>
            <w:r w:rsidRPr="005F0734">
              <w:rPr>
                <w:rFonts w:asciiTheme="minorHAnsi" w:hAnsiTheme="minorHAnsi" w:cstheme="minorBidi"/>
                <w:sz w:val="16"/>
                <w:szCs w:val="16"/>
                <w:lang w:val="hy-AM"/>
              </w:rPr>
              <w:t>ներարկման լուծույթի  1մգ, ապակե</w:t>
            </w:r>
          </w:p>
        </w:tc>
        <w:tc>
          <w:tcPr>
            <w:tcW w:w="696" w:type="dxa"/>
            <w:vAlign w:val="center"/>
          </w:tcPr>
          <w:p w14:paraId="782AE67F" w14:textId="077C809C" w:rsidR="001E69B4" w:rsidRDefault="001E69B4" w:rsidP="001E69B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20D98914" w14:textId="77777777" w:rsidR="001E69B4" w:rsidRPr="002D3DC2" w:rsidRDefault="001E69B4" w:rsidP="001E69B4">
            <w:pPr>
              <w:jc w:val="center"/>
              <w:rPr>
                <w:rFonts w:ascii="GHEA Grapalat" w:hAnsi="GHEA Grapalat"/>
                <w:sz w:val="18"/>
                <w:szCs w:val="18"/>
                <w:lang w:val="hy-AM"/>
              </w:rPr>
            </w:pPr>
          </w:p>
        </w:tc>
        <w:tc>
          <w:tcPr>
            <w:tcW w:w="833" w:type="dxa"/>
            <w:vAlign w:val="bottom"/>
          </w:tcPr>
          <w:p w14:paraId="546C9051" w14:textId="77777777" w:rsidR="001E69B4" w:rsidRPr="002D3DC2" w:rsidRDefault="001E69B4" w:rsidP="001E69B4">
            <w:pPr>
              <w:jc w:val="center"/>
              <w:rPr>
                <w:rFonts w:ascii="Arial" w:hAnsi="Arial" w:cs="Arial"/>
                <w:sz w:val="16"/>
                <w:szCs w:val="16"/>
                <w:lang w:val="hy-AM"/>
              </w:rPr>
            </w:pPr>
          </w:p>
        </w:tc>
        <w:tc>
          <w:tcPr>
            <w:tcW w:w="713" w:type="dxa"/>
          </w:tcPr>
          <w:p w14:paraId="63E95B46" w14:textId="4E5E99D7" w:rsidR="001E69B4" w:rsidRPr="00392FED" w:rsidRDefault="001E69B4" w:rsidP="001E69B4">
            <w:pPr>
              <w:jc w:val="center"/>
              <w:rPr>
                <w:sz w:val="16"/>
                <w:szCs w:val="16"/>
                <w:lang w:val="hy-AM"/>
              </w:rPr>
            </w:pPr>
            <w:r w:rsidRPr="005F0734">
              <w:rPr>
                <w:sz w:val="16"/>
                <w:szCs w:val="16"/>
                <w:lang w:val="hy-AM"/>
              </w:rPr>
              <w:t>30</w:t>
            </w:r>
          </w:p>
        </w:tc>
        <w:tc>
          <w:tcPr>
            <w:tcW w:w="970" w:type="dxa"/>
            <w:tcBorders>
              <w:top w:val="nil"/>
              <w:bottom w:val="nil"/>
            </w:tcBorders>
          </w:tcPr>
          <w:p w14:paraId="0A5F8332" w14:textId="77777777" w:rsidR="001E69B4" w:rsidRPr="00924E07" w:rsidRDefault="001E69B4" w:rsidP="001E69B4">
            <w:pPr>
              <w:jc w:val="center"/>
              <w:rPr>
                <w:rFonts w:ascii="GHEA Grapalat" w:hAnsi="GHEA Grapalat"/>
                <w:sz w:val="20"/>
                <w:szCs w:val="20"/>
                <w:lang w:val="hy-AM"/>
              </w:rPr>
            </w:pPr>
          </w:p>
        </w:tc>
        <w:tc>
          <w:tcPr>
            <w:tcW w:w="680" w:type="dxa"/>
          </w:tcPr>
          <w:p w14:paraId="0D38C4D2" w14:textId="1E40BDA6" w:rsidR="001E69B4" w:rsidRPr="00392FED" w:rsidRDefault="001E69B4" w:rsidP="001E69B4">
            <w:pPr>
              <w:jc w:val="center"/>
              <w:rPr>
                <w:sz w:val="16"/>
                <w:szCs w:val="16"/>
                <w:lang w:val="hy-AM"/>
              </w:rPr>
            </w:pPr>
            <w:r w:rsidRPr="005F0734">
              <w:rPr>
                <w:sz w:val="16"/>
                <w:szCs w:val="16"/>
                <w:lang w:val="hy-AM"/>
              </w:rPr>
              <w:t>30</w:t>
            </w:r>
          </w:p>
        </w:tc>
        <w:tc>
          <w:tcPr>
            <w:tcW w:w="1264" w:type="dxa"/>
            <w:vMerge/>
          </w:tcPr>
          <w:p w14:paraId="55E373D8" w14:textId="77777777" w:rsidR="001E69B4" w:rsidRPr="008C1FDE" w:rsidRDefault="001E69B4" w:rsidP="001E69B4">
            <w:pPr>
              <w:ind w:hanging="107"/>
              <w:rPr>
                <w:rFonts w:ascii="Sylfaen" w:hAnsi="Sylfaen" w:cs="Sylfaen"/>
                <w:sz w:val="18"/>
                <w:szCs w:val="18"/>
                <w:lang w:val="hy-AM"/>
              </w:rPr>
            </w:pPr>
          </w:p>
        </w:tc>
        <w:tc>
          <w:tcPr>
            <w:tcW w:w="357" w:type="dxa"/>
          </w:tcPr>
          <w:p w14:paraId="11E01138" w14:textId="70D46F55" w:rsidR="001E69B4" w:rsidRDefault="001E69B4" w:rsidP="001E69B4">
            <w:pPr>
              <w:rPr>
                <w:lang w:val="hy-AM"/>
              </w:rPr>
            </w:pPr>
            <w:r>
              <w:rPr>
                <w:lang w:val="hy-AM"/>
              </w:rPr>
              <w:tab/>
            </w:r>
          </w:p>
        </w:tc>
      </w:tr>
      <w:tr w:rsidR="001E69B4" w14:paraId="68F096C2" w14:textId="77777777" w:rsidTr="003A3D22">
        <w:trPr>
          <w:gridAfter w:val="1"/>
          <w:wAfter w:w="357" w:type="dxa"/>
          <w:trHeight w:val="246"/>
        </w:trPr>
        <w:tc>
          <w:tcPr>
            <w:tcW w:w="695" w:type="dxa"/>
          </w:tcPr>
          <w:p w14:paraId="5182DDA0" w14:textId="5EEDC45C" w:rsidR="001E69B4" w:rsidRPr="00392FED" w:rsidRDefault="001E69B4" w:rsidP="001E69B4">
            <w:pPr>
              <w:jc w:val="center"/>
              <w:rPr>
                <w:sz w:val="18"/>
                <w:szCs w:val="18"/>
                <w:lang w:val="hy-AM"/>
              </w:rPr>
            </w:pPr>
            <w:r>
              <w:rPr>
                <w:sz w:val="16"/>
                <w:szCs w:val="16"/>
                <w:lang w:val="hy-AM"/>
              </w:rPr>
              <w:t>15</w:t>
            </w:r>
          </w:p>
        </w:tc>
        <w:tc>
          <w:tcPr>
            <w:tcW w:w="1110" w:type="dxa"/>
            <w:vAlign w:val="center"/>
          </w:tcPr>
          <w:p w14:paraId="247D1420" w14:textId="5F5BC3A7" w:rsidR="001E69B4" w:rsidRPr="00392FED" w:rsidRDefault="001E69B4" w:rsidP="001E69B4">
            <w:pPr>
              <w:rPr>
                <w:rFonts w:ascii="Sylfaen" w:hAnsi="Sylfaen" w:cstheme="minorBidi"/>
                <w:sz w:val="16"/>
                <w:szCs w:val="16"/>
                <w:lang w:val="hy-AM"/>
              </w:rPr>
            </w:pPr>
            <w:r w:rsidRPr="005F0734">
              <w:rPr>
                <w:rFonts w:asciiTheme="minorHAnsi" w:hAnsiTheme="minorHAnsi" w:cstheme="minorBidi"/>
                <w:sz w:val="16"/>
                <w:szCs w:val="16"/>
                <w:lang w:val="hy-AM"/>
              </w:rPr>
              <w:t>33661153</w:t>
            </w:r>
          </w:p>
        </w:tc>
        <w:tc>
          <w:tcPr>
            <w:tcW w:w="1109" w:type="dxa"/>
            <w:vAlign w:val="center"/>
          </w:tcPr>
          <w:p w14:paraId="6D79D0A9" w14:textId="5E6DD2B4" w:rsidR="001E69B4" w:rsidRPr="00B84093" w:rsidRDefault="001E69B4" w:rsidP="001E69B4">
            <w:pPr>
              <w:rPr>
                <w:rFonts w:ascii="GHEA Grapalat" w:hAnsi="GHEA Grapalat"/>
                <w:b/>
                <w:bCs/>
                <w:sz w:val="18"/>
                <w:szCs w:val="18"/>
                <w:lang w:val="hy-AM"/>
              </w:rPr>
            </w:pPr>
            <w:r w:rsidRPr="005F0734">
              <w:rPr>
                <w:rFonts w:asciiTheme="minorHAnsi" w:hAnsiTheme="minorHAnsi" w:cstheme="minorBidi"/>
                <w:sz w:val="16"/>
                <w:szCs w:val="16"/>
                <w:lang w:val="hy-AM"/>
              </w:rPr>
              <w:t>դեքսամեթազոն (դեքսամեթազոն նատրիումի ֆոսֆատ) 4մգ/մլ 1մլ</w:t>
            </w:r>
          </w:p>
        </w:tc>
        <w:tc>
          <w:tcPr>
            <w:tcW w:w="834" w:type="dxa"/>
          </w:tcPr>
          <w:p w14:paraId="7546D6B5" w14:textId="77777777" w:rsidR="001E69B4" w:rsidRPr="005F0734" w:rsidRDefault="001E69B4" w:rsidP="001E69B4">
            <w:pPr>
              <w:jc w:val="center"/>
              <w:rPr>
                <w:rFonts w:asciiTheme="minorHAnsi" w:hAnsiTheme="minorHAnsi" w:cstheme="minorBidi"/>
                <w:sz w:val="16"/>
                <w:szCs w:val="16"/>
                <w:lang w:val="hy-AM"/>
              </w:rPr>
            </w:pPr>
          </w:p>
        </w:tc>
        <w:tc>
          <w:tcPr>
            <w:tcW w:w="5516" w:type="dxa"/>
            <w:vAlign w:val="center"/>
          </w:tcPr>
          <w:p w14:paraId="39A7CC93" w14:textId="363938F4" w:rsidR="001E69B4" w:rsidRPr="00924E07" w:rsidRDefault="001E69B4" w:rsidP="001E69B4">
            <w:pPr>
              <w:rPr>
                <w:rFonts w:ascii="GHEA Grapalat" w:hAnsi="GHEA Grapalat"/>
                <w:sz w:val="18"/>
                <w:szCs w:val="18"/>
                <w:lang w:val="hy-AM"/>
              </w:rPr>
            </w:pPr>
            <w:r w:rsidRPr="005F0734">
              <w:rPr>
                <w:rFonts w:asciiTheme="minorHAnsi" w:hAnsiTheme="minorHAnsi" w:cstheme="minorBidi"/>
                <w:sz w:val="16"/>
                <w:szCs w:val="16"/>
                <w:lang w:val="hy-AM"/>
              </w:rPr>
              <w:t>լուծույթ ներարկման, 4մգ/մլ, 1մլ ամպուլներ (5), 1մլ ամպուլներ,</w:t>
            </w:r>
          </w:p>
        </w:tc>
        <w:tc>
          <w:tcPr>
            <w:tcW w:w="696" w:type="dxa"/>
            <w:vAlign w:val="center"/>
          </w:tcPr>
          <w:p w14:paraId="755FEFC0" w14:textId="4C4AC241" w:rsidR="001E69B4" w:rsidRDefault="001E69B4" w:rsidP="001E69B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7C7D9C78" w14:textId="77777777" w:rsidR="001E69B4" w:rsidRPr="002D3DC2" w:rsidRDefault="001E69B4" w:rsidP="001E69B4">
            <w:pPr>
              <w:jc w:val="center"/>
              <w:rPr>
                <w:rFonts w:ascii="GHEA Grapalat" w:hAnsi="GHEA Grapalat"/>
                <w:sz w:val="18"/>
                <w:szCs w:val="18"/>
                <w:lang w:val="hy-AM"/>
              </w:rPr>
            </w:pPr>
          </w:p>
        </w:tc>
        <w:tc>
          <w:tcPr>
            <w:tcW w:w="833" w:type="dxa"/>
            <w:vAlign w:val="bottom"/>
          </w:tcPr>
          <w:p w14:paraId="79E8B461" w14:textId="77777777" w:rsidR="001E69B4" w:rsidRPr="002D3DC2" w:rsidRDefault="001E69B4" w:rsidP="001E69B4">
            <w:pPr>
              <w:jc w:val="center"/>
              <w:rPr>
                <w:rFonts w:ascii="Arial" w:hAnsi="Arial" w:cs="Arial"/>
                <w:sz w:val="16"/>
                <w:szCs w:val="16"/>
                <w:lang w:val="hy-AM"/>
              </w:rPr>
            </w:pPr>
          </w:p>
        </w:tc>
        <w:tc>
          <w:tcPr>
            <w:tcW w:w="713" w:type="dxa"/>
            <w:vAlign w:val="center"/>
          </w:tcPr>
          <w:p w14:paraId="6F5CF920" w14:textId="6B0B1ABE" w:rsidR="001E69B4" w:rsidRPr="00392FED" w:rsidRDefault="001E69B4" w:rsidP="001E69B4">
            <w:pPr>
              <w:jc w:val="center"/>
              <w:rPr>
                <w:sz w:val="16"/>
                <w:szCs w:val="16"/>
                <w:lang w:val="hy-AM"/>
              </w:rPr>
            </w:pPr>
            <w:r>
              <w:rPr>
                <w:rFonts w:asciiTheme="minorHAnsi" w:hAnsiTheme="minorHAnsi" w:cstheme="minorBidi"/>
                <w:sz w:val="16"/>
                <w:szCs w:val="16"/>
                <w:lang w:val="hy-AM"/>
              </w:rPr>
              <w:t>5</w:t>
            </w:r>
            <w:r w:rsidRPr="005F0734">
              <w:rPr>
                <w:rFonts w:asciiTheme="minorHAnsi" w:hAnsiTheme="minorHAnsi" w:cstheme="minorBidi"/>
                <w:sz w:val="16"/>
                <w:szCs w:val="16"/>
                <w:lang w:val="hy-AM"/>
              </w:rPr>
              <w:t>00</w:t>
            </w:r>
          </w:p>
        </w:tc>
        <w:tc>
          <w:tcPr>
            <w:tcW w:w="970" w:type="dxa"/>
            <w:tcBorders>
              <w:top w:val="nil"/>
              <w:bottom w:val="nil"/>
            </w:tcBorders>
          </w:tcPr>
          <w:p w14:paraId="5CCE459F" w14:textId="77777777" w:rsidR="001E69B4" w:rsidRPr="00924E07" w:rsidRDefault="001E69B4" w:rsidP="001E69B4">
            <w:pPr>
              <w:jc w:val="center"/>
              <w:rPr>
                <w:rFonts w:ascii="GHEA Grapalat" w:hAnsi="GHEA Grapalat"/>
                <w:sz w:val="20"/>
                <w:szCs w:val="20"/>
                <w:lang w:val="hy-AM"/>
              </w:rPr>
            </w:pPr>
          </w:p>
        </w:tc>
        <w:tc>
          <w:tcPr>
            <w:tcW w:w="680" w:type="dxa"/>
            <w:vAlign w:val="center"/>
          </w:tcPr>
          <w:p w14:paraId="7051CE7C" w14:textId="240DD0C7" w:rsidR="001E69B4" w:rsidRPr="00392FED" w:rsidRDefault="001E69B4" w:rsidP="001E69B4">
            <w:pPr>
              <w:jc w:val="center"/>
              <w:rPr>
                <w:sz w:val="16"/>
                <w:szCs w:val="16"/>
                <w:lang w:val="hy-AM"/>
              </w:rPr>
            </w:pPr>
            <w:r>
              <w:rPr>
                <w:rFonts w:asciiTheme="minorHAnsi" w:hAnsiTheme="minorHAnsi" w:cstheme="minorBidi"/>
                <w:sz w:val="16"/>
                <w:szCs w:val="16"/>
                <w:lang w:val="hy-AM"/>
              </w:rPr>
              <w:t>5</w:t>
            </w:r>
            <w:r w:rsidRPr="005F0734">
              <w:rPr>
                <w:rFonts w:asciiTheme="minorHAnsi" w:hAnsiTheme="minorHAnsi" w:cstheme="minorBidi"/>
                <w:sz w:val="16"/>
                <w:szCs w:val="16"/>
                <w:lang w:val="hy-AM"/>
              </w:rPr>
              <w:t>00</w:t>
            </w:r>
          </w:p>
        </w:tc>
        <w:tc>
          <w:tcPr>
            <w:tcW w:w="1264" w:type="dxa"/>
            <w:vMerge/>
          </w:tcPr>
          <w:p w14:paraId="0D6B5034" w14:textId="77777777" w:rsidR="001E69B4" w:rsidRPr="008C1FDE" w:rsidRDefault="001E69B4" w:rsidP="001E69B4">
            <w:pPr>
              <w:ind w:hanging="107"/>
              <w:rPr>
                <w:rFonts w:ascii="Sylfaen" w:hAnsi="Sylfaen" w:cs="Sylfaen"/>
                <w:sz w:val="18"/>
                <w:szCs w:val="18"/>
                <w:lang w:val="hy-AM"/>
              </w:rPr>
            </w:pPr>
          </w:p>
        </w:tc>
      </w:tr>
      <w:tr w:rsidR="001E69B4" w14:paraId="4A14F030" w14:textId="77777777" w:rsidTr="003A3D22">
        <w:trPr>
          <w:trHeight w:val="246"/>
        </w:trPr>
        <w:tc>
          <w:tcPr>
            <w:tcW w:w="695" w:type="dxa"/>
          </w:tcPr>
          <w:p w14:paraId="708FD4FD" w14:textId="3AE522A3" w:rsidR="001E69B4" w:rsidRPr="00392FED" w:rsidRDefault="001E69B4" w:rsidP="001E69B4">
            <w:pPr>
              <w:jc w:val="center"/>
              <w:rPr>
                <w:sz w:val="18"/>
                <w:szCs w:val="18"/>
                <w:lang w:val="hy-AM"/>
              </w:rPr>
            </w:pPr>
            <w:r>
              <w:rPr>
                <w:sz w:val="16"/>
                <w:szCs w:val="16"/>
                <w:lang w:val="hy-AM"/>
              </w:rPr>
              <w:t>16</w:t>
            </w:r>
          </w:p>
        </w:tc>
        <w:tc>
          <w:tcPr>
            <w:tcW w:w="1110" w:type="dxa"/>
            <w:vAlign w:val="center"/>
          </w:tcPr>
          <w:p w14:paraId="58EAE8DE" w14:textId="1E065C08" w:rsidR="001E69B4" w:rsidRPr="00392FED" w:rsidRDefault="001E69B4" w:rsidP="001E69B4">
            <w:pPr>
              <w:rPr>
                <w:rFonts w:ascii="Sylfaen" w:hAnsi="Sylfaen" w:cstheme="minorBidi"/>
                <w:sz w:val="16"/>
                <w:szCs w:val="16"/>
                <w:lang w:val="hy-AM"/>
              </w:rPr>
            </w:pPr>
            <w:r w:rsidRPr="005F0734">
              <w:rPr>
                <w:rFonts w:asciiTheme="minorHAnsi" w:hAnsiTheme="minorHAnsi" w:cstheme="minorBidi"/>
                <w:sz w:val="16"/>
                <w:szCs w:val="16"/>
                <w:lang w:val="hy-AM"/>
              </w:rPr>
              <w:t>33671114</w:t>
            </w:r>
          </w:p>
        </w:tc>
        <w:tc>
          <w:tcPr>
            <w:tcW w:w="1109" w:type="dxa"/>
            <w:vAlign w:val="center"/>
          </w:tcPr>
          <w:p w14:paraId="46F46956" w14:textId="75055F31" w:rsidR="001E69B4" w:rsidRPr="00B84093" w:rsidRDefault="001E69B4" w:rsidP="001E69B4">
            <w:pPr>
              <w:rPr>
                <w:rFonts w:ascii="GHEA Grapalat" w:hAnsi="GHEA Grapalat"/>
                <w:b/>
                <w:bCs/>
                <w:sz w:val="18"/>
                <w:szCs w:val="18"/>
                <w:lang w:val="hy-AM"/>
              </w:rPr>
            </w:pPr>
            <w:r w:rsidRPr="005F0734">
              <w:rPr>
                <w:rFonts w:asciiTheme="minorHAnsi" w:hAnsiTheme="minorHAnsi" w:cstheme="minorBidi"/>
                <w:sz w:val="16"/>
                <w:szCs w:val="16"/>
                <w:lang w:val="hy-AM"/>
              </w:rPr>
              <w:t>ամինոֆիլին 5մլ</w:t>
            </w:r>
          </w:p>
        </w:tc>
        <w:tc>
          <w:tcPr>
            <w:tcW w:w="834" w:type="dxa"/>
          </w:tcPr>
          <w:p w14:paraId="2979D62B" w14:textId="77777777" w:rsidR="001E69B4" w:rsidRPr="005F0734" w:rsidRDefault="001E69B4" w:rsidP="001E69B4">
            <w:pPr>
              <w:jc w:val="center"/>
              <w:rPr>
                <w:rFonts w:asciiTheme="minorHAnsi" w:hAnsiTheme="minorHAnsi" w:cstheme="minorBidi"/>
                <w:sz w:val="16"/>
                <w:szCs w:val="16"/>
                <w:lang w:val="hy-AM"/>
              </w:rPr>
            </w:pPr>
          </w:p>
        </w:tc>
        <w:tc>
          <w:tcPr>
            <w:tcW w:w="5516" w:type="dxa"/>
            <w:vAlign w:val="center"/>
          </w:tcPr>
          <w:p w14:paraId="421A05DD" w14:textId="6A21D528" w:rsidR="001E69B4" w:rsidRPr="00924E07" w:rsidRDefault="001E69B4" w:rsidP="001E69B4">
            <w:pPr>
              <w:rPr>
                <w:rFonts w:ascii="GHEA Grapalat" w:hAnsi="GHEA Grapalat"/>
                <w:sz w:val="18"/>
                <w:szCs w:val="18"/>
                <w:lang w:val="hy-AM"/>
              </w:rPr>
            </w:pPr>
            <w:r w:rsidRPr="005F0734">
              <w:rPr>
                <w:rFonts w:asciiTheme="minorHAnsi" w:hAnsiTheme="minorHAnsi" w:cstheme="minorBidi"/>
                <w:sz w:val="16"/>
                <w:szCs w:val="16"/>
                <w:lang w:val="hy-AM"/>
              </w:rPr>
              <w:t xml:space="preserve">լուծույթ ներարկման, 24մգ/մլ, 5մլ ամպուլներ </w:t>
            </w:r>
          </w:p>
        </w:tc>
        <w:tc>
          <w:tcPr>
            <w:tcW w:w="696" w:type="dxa"/>
            <w:vAlign w:val="center"/>
          </w:tcPr>
          <w:p w14:paraId="7B5FCBBE" w14:textId="2EFB5133" w:rsidR="001E69B4" w:rsidRDefault="001E69B4" w:rsidP="001E69B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25183DC6" w14:textId="77777777" w:rsidR="001E69B4" w:rsidRPr="002D3DC2" w:rsidRDefault="001E69B4" w:rsidP="001E69B4">
            <w:pPr>
              <w:jc w:val="center"/>
              <w:rPr>
                <w:rFonts w:ascii="GHEA Grapalat" w:hAnsi="GHEA Grapalat"/>
                <w:sz w:val="18"/>
                <w:szCs w:val="18"/>
                <w:lang w:val="hy-AM"/>
              </w:rPr>
            </w:pPr>
          </w:p>
        </w:tc>
        <w:tc>
          <w:tcPr>
            <w:tcW w:w="833" w:type="dxa"/>
            <w:vAlign w:val="bottom"/>
          </w:tcPr>
          <w:p w14:paraId="2E069140" w14:textId="77777777" w:rsidR="001E69B4" w:rsidRPr="002D3DC2" w:rsidRDefault="001E69B4" w:rsidP="001E69B4">
            <w:pPr>
              <w:jc w:val="center"/>
              <w:rPr>
                <w:rFonts w:ascii="Arial" w:hAnsi="Arial" w:cs="Arial"/>
                <w:sz w:val="16"/>
                <w:szCs w:val="16"/>
                <w:lang w:val="hy-AM"/>
              </w:rPr>
            </w:pPr>
          </w:p>
        </w:tc>
        <w:tc>
          <w:tcPr>
            <w:tcW w:w="713" w:type="dxa"/>
            <w:vAlign w:val="center"/>
          </w:tcPr>
          <w:p w14:paraId="4CFF0031" w14:textId="7A66DA0E" w:rsidR="001E69B4" w:rsidRPr="00392FED" w:rsidRDefault="001E69B4" w:rsidP="001E69B4">
            <w:pPr>
              <w:jc w:val="center"/>
              <w:rPr>
                <w:sz w:val="16"/>
                <w:szCs w:val="16"/>
                <w:lang w:val="hy-AM"/>
              </w:rPr>
            </w:pPr>
            <w:r w:rsidRPr="005F0734">
              <w:rPr>
                <w:rFonts w:asciiTheme="minorHAnsi" w:hAnsiTheme="minorHAnsi" w:cstheme="minorBidi"/>
                <w:sz w:val="16"/>
                <w:szCs w:val="16"/>
                <w:lang w:val="hy-AM"/>
              </w:rPr>
              <w:t>700</w:t>
            </w:r>
          </w:p>
        </w:tc>
        <w:tc>
          <w:tcPr>
            <w:tcW w:w="970" w:type="dxa"/>
            <w:tcBorders>
              <w:top w:val="nil"/>
              <w:bottom w:val="nil"/>
            </w:tcBorders>
          </w:tcPr>
          <w:p w14:paraId="6DB73DA0" w14:textId="77777777" w:rsidR="001E69B4" w:rsidRPr="00924E07" w:rsidRDefault="001E69B4" w:rsidP="001E69B4">
            <w:pPr>
              <w:jc w:val="center"/>
              <w:rPr>
                <w:rFonts w:ascii="GHEA Grapalat" w:hAnsi="GHEA Grapalat"/>
                <w:sz w:val="20"/>
                <w:szCs w:val="20"/>
                <w:lang w:val="hy-AM"/>
              </w:rPr>
            </w:pPr>
          </w:p>
        </w:tc>
        <w:tc>
          <w:tcPr>
            <w:tcW w:w="680" w:type="dxa"/>
            <w:vAlign w:val="center"/>
          </w:tcPr>
          <w:p w14:paraId="29C41D8F" w14:textId="56C844B2" w:rsidR="001E69B4" w:rsidRPr="00392FED" w:rsidRDefault="001E69B4" w:rsidP="001E69B4">
            <w:pPr>
              <w:jc w:val="center"/>
              <w:rPr>
                <w:sz w:val="16"/>
                <w:szCs w:val="16"/>
                <w:lang w:val="hy-AM"/>
              </w:rPr>
            </w:pPr>
            <w:r w:rsidRPr="005F0734">
              <w:rPr>
                <w:rFonts w:asciiTheme="minorHAnsi" w:hAnsiTheme="minorHAnsi" w:cstheme="minorBidi"/>
                <w:sz w:val="16"/>
                <w:szCs w:val="16"/>
                <w:lang w:val="hy-AM"/>
              </w:rPr>
              <w:t>700</w:t>
            </w:r>
          </w:p>
        </w:tc>
        <w:tc>
          <w:tcPr>
            <w:tcW w:w="1264" w:type="dxa"/>
            <w:vMerge/>
          </w:tcPr>
          <w:p w14:paraId="63AEC94B" w14:textId="77777777" w:rsidR="001E69B4" w:rsidRPr="008C1FDE" w:rsidRDefault="001E69B4" w:rsidP="001E69B4">
            <w:pPr>
              <w:ind w:hanging="107"/>
              <w:rPr>
                <w:rFonts w:ascii="Sylfaen" w:hAnsi="Sylfaen" w:cs="Sylfaen"/>
                <w:sz w:val="18"/>
                <w:szCs w:val="18"/>
                <w:lang w:val="hy-AM"/>
              </w:rPr>
            </w:pPr>
          </w:p>
        </w:tc>
        <w:tc>
          <w:tcPr>
            <w:tcW w:w="357" w:type="dxa"/>
          </w:tcPr>
          <w:p w14:paraId="436D33FD" w14:textId="58AE34AB" w:rsidR="001E69B4" w:rsidRDefault="001E69B4" w:rsidP="001E69B4">
            <w:pPr>
              <w:rPr>
                <w:lang w:val="hy-AM"/>
              </w:rPr>
            </w:pPr>
            <w:r>
              <w:rPr>
                <w:lang w:val="hy-AM"/>
              </w:rPr>
              <w:tab/>
            </w:r>
          </w:p>
        </w:tc>
      </w:tr>
      <w:tr w:rsidR="001E69B4" w14:paraId="4E7AD0EF" w14:textId="77777777" w:rsidTr="003A3D22">
        <w:trPr>
          <w:gridAfter w:val="1"/>
          <w:wAfter w:w="357" w:type="dxa"/>
          <w:trHeight w:val="246"/>
        </w:trPr>
        <w:tc>
          <w:tcPr>
            <w:tcW w:w="695" w:type="dxa"/>
          </w:tcPr>
          <w:p w14:paraId="75EE3553" w14:textId="432BAA07" w:rsidR="001E69B4" w:rsidRPr="00392FED" w:rsidRDefault="001E69B4" w:rsidP="001E69B4">
            <w:pPr>
              <w:jc w:val="center"/>
              <w:rPr>
                <w:sz w:val="18"/>
                <w:szCs w:val="18"/>
                <w:lang w:val="hy-AM"/>
              </w:rPr>
            </w:pPr>
            <w:r>
              <w:rPr>
                <w:sz w:val="16"/>
                <w:szCs w:val="16"/>
                <w:lang w:val="hy-AM"/>
              </w:rPr>
              <w:t>17</w:t>
            </w:r>
          </w:p>
        </w:tc>
        <w:tc>
          <w:tcPr>
            <w:tcW w:w="1110" w:type="dxa"/>
            <w:vAlign w:val="center"/>
          </w:tcPr>
          <w:p w14:paraId="4E809F39" w14:textId="6F888435" w:rsidR="001E69B4" w:rsidRPr="00392FED" w:rsidRDefault="001E69B4" w:rsidP="001E69B4">
            <w:pPr>
              <w:rPr>
                <w:rFonts w:ascii="Sylfaen" w:hAnsi="Sylfaen" w:cstheme="minorBidi"/>
                <w:sz w:val="16"/>
                <w:szCs w:val="16"/>
                <w:lang w:val="hy-AM"/>
              </w:rPr>
            </w:pPr>
            <w:r w:rsidRPr="005F0734">
              <w:rPr>
                <w:rFonts w:asciiTheme="minorHAnsi" w:hAnsiTheme="minorHAnsi" w:cstheme="minorBidi"/>
                <w:sz w:val="16"/>
                <w:szCs w:val="16"/>
                <w:lang w:val="hy-AM"/>
              </w:rPr>
              <w:t>33691136</w:t>
            </w:r>
          </w:p>
        </w:tc>
        <w:tc>
          <w:tcPr>
            <w:tcW w:w="1109" w:type="dxa"/>
            <w:vAlign w:val="center"/>
          </w:tcPr>
          <w:p w14:paraId="3769211A" w14:textId="6344D5F2" w:rsidR="001E69B4" w:rsidRPr="00B84093" w:rsidRDefault="001E69B4" w:rsidP="001E69B4">
            <w:pPr>
              <w:rPr>
                <w:rFonts w:ascii="GHEA Grapalat" w:hAnsi="GHEA Grapalat"/>
                <w:b/>
                <w:bCs/>
                <w:sz w:val="18"/>
                <w:szCs w:val="18"/>
                <w:lang w:val="hy-AM"/>
              </w:rPr>
            </w:pPr>
            <w:r w:rsidRPr="005F0734">
              <w:rPr>
                <w:rFonts w:asciiTheme="minorHAnsi" w:hAnsiTheme="minorHAnsi" w:cstheme="minorBidi"/>
                <w:sz w:val="16"/>
                <w:szCs w:val="16"/>
                <w:lang w:val="hy-AM"/>
              </w:rPr>
              <w:t>նատրիումի քլորիդ 0,9% 500,0</w:t>
            </w:r>
          </w:p>
        </w:tc>
        <w:tc>
          <w:tcPr>
            <w:tcW w:w="834" w:type="dxa"/>
          </w:tcPr>
          <w:p w14:paraId="5727C2A7" w14:textId="77777777" w:rsidR="001E69B4" w:rsidRPr="005F0734" w:rsidRDefault="001E69B4" w:rsidP="001E69B4">
            <w:pPr>
              <w:jc w:val="center"/>
              <w:rPr>
                <w:rFonts w:asciiTheme="minorHAnsi" w:hAnsiTheme="minorHAnsi" w:cstheme="minorBidi"/>
                <w:sz w:val="16"/>
                <w:szCs w:val="16"/>
                <w:lang w:val="hy-AM"/>
              </w:rPr>
            </w:pPr>
          </w:p>
        </w:tc>
        <w:tc>
          <w:tcPr>
            <w:tcW w:w="5516" w:type="dxa"/>
            <w:vAlign w:val="center"/>
          </w:tcPr>
          <w:p w14:paraId="2B636333" w14:textId="62D085F2" w:rsidR="001E69B4" w:rsidRPr="00924E07" w:rsidRDefault="001E69B4" w:rsidP="001E69B4">
            <w:pPr>
              <w:rPr>
                <w:rFonts w:ascii="GHEA Grapalat" w:hAnsi="GHEA Grapalat"/>
                <w:sz w:val="18"/>
                <w:szCs w:val="18"/>
                <w:lang w:val="hy-AM"/>
              </w:rPr>
            </w:pPr>
            <w:r w:rsidRPr="005F0734">
              <w:rPr>
                <w:rFonts w:asciiTheme="minorHAnsi" w:hAnsiTheme="minorHAnsi" w:cstheme="minorBidi"/>
                <w:sz w:val="16"/>
                <w:szCs w:val="16"/>
                <w:lang w:val="hy-AM"/>
              </w:rPr>
              <w:t xml:space="preserve">լուծույթ կաթիլաներարկման 9մգ/մլ, 500մլ </w:t>
            </w:r>
          </w:p>
        </w:tc>
        <w:tc>
          <w:tcPr>
            <w:tcW w:w="696" w:type="dxa"/>
            <w:vAlign w:val="center"/>
          </w:tcPr>
          <w:p w14:paraId="1EE16FE6" w14:textId="74AF775E" w:rsidR="001E69B4" w:rsidRDefault="001E69B4" w:rsidP="001E69B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498E9243" w14:textId="77777777" w:rsidR="001E69B4" w:rsidRPr="002D3DC2" w:rsidRDefault="001E69B4" w:rsidP="001E69B4">
            <w:pPr>
              <w:jc w:val="center"/>
              <w:rPr>
                <w:rFonts w:ascii="GHEA Grapalat" w:hAnsi="GHEA Grapalat"/>
                <w:sz w:val="18"/>
                <w:szCs w:val="18"/>
                <w:lang w:val="hy-AM"/>
              </w:rPr>
            </w:pPr>
          </w:p>
        </w:tc>
        <w:tc>
          <w:tcPr>
            <w:tcW w:w="833" w:type="dxa"/>
            <w:vAlign w:val="bottom"/>
          </w:tcPr>
          <w:p w14:paraId="7D8DE7A8" w14:textId="77777777" w:rsidR="001E69B4" w:rsidRPr="002D3DC2" w:rsidRDefault="001E69B4" w:rsidP="001E69B4">
            <w:pPr>
              <w:jc w:val="center"/>
              <w:rPr>
                <w:rFonts w:ascii="Arial" w:hAnsi="Arial" w:cs="Arial"/>
                <w:sz w:val="16"/>
                <w:szCs w:val="16"/>
                <w:lang w:val="hy-AM"/>
              </w:rPr>
            </w:pPr>
          </w:p>
        </w:tc>
        <w:tc>
          <w:tcPr>
            <w:tcW w:w="713" w:type="dxa"/>
            <w:vAlign w:val="center"/>
          </w:tcPr>
          <w:p w14:paraId="47FD17A2" w14:textId="0A8344EB" w:rsidR="001E69B4" w:rsidRPr="00392FED" w:rsidRDefault="001E69B4" w:rsidP="001E69B4">
            <w:pPr>
              <w:jc w:val="center"/>
              <w:rPr>
                <w:sz w:val="16"/>
                <w:szCs w:val="16"/>
                <w:lang w:val="hy-AM"/>
              </w:rPr>
            </w:pPr>
            <w:r>
              <w:rPr>
                <w:rFonts w:asciiTheme="minorHAnsi" w:hAnsiTheme="minorHAnsi" w:cstheme="minorBidi"/>
                <w:sz w:val="16"/>
                <w:szCs w:val="16"/>
                <w:lang w:val="hy-AM"/>
              </w:rPr>
              <w:t>16</w:t>
            </w:r>
          </w:p>
        </w:tc>
        <w:tc>
          <w:tcPr>
            <w:tcW w:w="970" w:type="dxa"/>
            <w:tcBorders>
              <w:top w:val="nil"/>
              <w:bottom w:val="nil"/>
            </w:tcBorders>
          </w:tcPr>
          <w:p w14:paraId="53808894" w14:textId="77777777" w:rsidR="001E69B4" w:rsidRPr="00924E07" w:rsidRDefault="001E69B4" w:rsidP="001E69B4">
            <w:pPr>
              <w:jc w:val="center"/>
              <w:rPr>
                <w:rFonts w:ascii="GHEA Grapalat" w:hAnsi="GHEA Grapalat"/>
                <w:sz w:val="20"/>
                <w:szCs w:val="20"/>
                <w:lang w:val="hy-AM"/>
              </w:rPr>
            </w:pPr>
          </w:p>
        </w:tc>
        <w:tc>
          <w:tcPr>
            <w:tcW w:w="680" w:type="dxa"/>
            <w:vAlign w:val="center"/>
          </w:tcPr>
          <w:p w14:paraId="050470BC" w14:textId="68F790E8" w:rsidR="001E69B4" w:rsidRPr="00392FED" w:rsidRDefault="001E69B4" w:rsidP="001E69B4">
            <w:pPr>
              <w:jc w:val="center"/>
              <w:rPr>
                <w:sz w:val="16"/>
                <w:szCs w:val="16"/>
                <w:lang w:val="hy-AM"/>
              </w:rPr>
            </w:pPr>
            <w:r>
              <w:rPr>
                <w:rFonts w:asciiTheme="minorHAnsi" w:hAnsiTheme="minorHAnsi" w:cstheme="minorBidi"/>
                <w:sz w:val="16"/>
                <w:szCs w:val="16"/>
                <w:lang w:val="hy-AM"/>
              </w:rPr>
              <w:t>16</w:t>
            </w:r>
          </w:p>
        </w:tc>
        <w:tc>
          <w:tcPr>
            <w:tcW w:w="1264" w:type="dxa"/>
            <w:vMerge/>
          </w:tcPr>
          <w:p w14:paraId="16657D0B" w14:textId="77777777" w:rsidR="001E69B4" w:rsidRPr="008C1FDE" w:rsidRDefault="001E69B4" w:rsidP="001E69B4">
            <w:pPr>
              <w:ind w:hanging="107"/>
              <w:rPr>
                <w:rFonts w:ascii="Sylfaen" w:hAnsi="Sylfaen" w:cs="Sylfaen"/>
                <w:sz w:val="18"/>
                <w:szCs w:val="18"/>
                <w:lang w:val="hy-AM"/>
              </w:rPr>
            </w:pPr>
          </w:p>
        </w:tc>
      </w:tr>
      <w:tr w:rsidR="001E69B4" w:rsidRPr="00392FED" w14:paraId="204F3F2D" w14:textId="77777777" w:rsidTr="003A3D22">
        <w:trPr>
          <w:trHeight w:val="246"/>
        </w:trPr>
        <w:tc>
          <w:tcPr>
            <w:tcW w:w="695" w:type="dxa"/>
          </w:tcPr>
          <w:p w14:paraId="1114BEAB" w14:textId="51B44B24" w:rsidR="001E69B4" w:rsidRPr="00392FED" w:rsidRDefault="001E69B4" w:rsidP="001E69B4">
            <w:pPr>
              <w:jc w:val="center"/>
              <w:rPr>
                <w:sz w:val="18"/>
                <w:szCs w:val="18"/>
                <w:lang w:val="hy-AM"/>
              </w:rPr>
            </w:pPr>
            <w:r>
              <w:rPr>
                <w:rFonts w:ascii="Sylfaen" w:hAnsi="Sylfaen"/>
                <w:sz w:val="16"/>
                <w:szCs w:val="16"/>
                <w:lang w:val="hy-AM"/>
              </w:rPr>
              <w:t>18</w:t>
            </w:r>
          </w:p>
        </w:tc>
        <w:tc>
          <w:tcPr>
            <w:tcW w:w="1110" w:type="dxa"/>
            <w:vAlign w:val="center"/>
          </w:tcPr>
          <w:p w14:paraId="63E35134" w14:textId="7C7F148E" w:rsidR="001E69B4" w:rsidRPr="00392FED" w:rsidRDefault="001E69B4" w:rsidP="001E69B4">
            <w:pPr>
              <w:rPr>
                <w:rFonts w:ascii="Sylfaen" w:hAnsi="Sylfaen" w:cstheme="minorBidi"/>
                <w:sz w:val="16"/>
                <w:szCs w:val="16"/>
                <w:lang w:val="hy-AM"/>
              </w:rPr>
            </w:pPr>
            <w:r w:rsidRPr="005F0734">
              <w:rPr>
                <w:rFonts w:asciiTheme="minorHAnsi" w:hAnsiTheme="minorHAnsi" w:cstheme="minorBidi"/>
                <w:sz w:val="16"/>
                <w:szCs w:val="16"/>
                <w:lang w:val="hy-AM"/>
              </w:rPr>
              <w:t>33691136</w:t>
            </w:r>
          </w:p>
        </w:tc>
        <w:tc>
          <w:tcPr>
            <w:tcW w:w="1109" w:type="dxa"/>
            <w:vAlign w:val="center"/>
          </w:tcPr>
          <w:p w14:paraId="22AF22BE" w14:textId="32448A97" w:rsidR="001E69B4" w:rsidRPr="00B84093" w:rsidRDefault="001E69B4" w:rsidP="001E69B4">
            <w:pPr>
              <w:rPr>
                <w:rFonts w:ascii="GHEA Grapalat" w:hAnsi="GHEA Grapalat"/>
                <w:b/>
                <w:bCs/>
                <w:sz w:val="18"/>
                <w:szCs w:val="18"/>
                <w:lang w:val="hy-AM"/>
              </w:rPr>
            </w:pPr>
            <w:r w:rsidRPr="005F0734">
              <w:rPr>
                <w:rFonts w:asciiTheme="minorHAnsi" w:hAnsiTheme="minorHAnsi" w:cstheme="minorBidi"/>
                <w:sz w:val="16"/>
                <w:szCs w:val="16"/>
                <w:lang w:val="hy-AM"/>
              </w:rPr>
              <w:t>նատրիումի քլորիդ 9մգ/մլ, 250 մլ</w:t>
            </w:r>
          </w:p>
        </w:tc>
        <w:tc>
          <w:tcPr>
            <w:tcW w:w="834" w:type="dxa"/>
          </w:tcPr>
          <w:p w14:paraId="33D48740" w14:textId="77777777" w:rsidR="001E69B4" w:rsidRPr="005F0734" w:rsidRDefault="001E69B4" w:rsidP="001E69B4">
            <w:pPr>
              <w:jc w:val="center"/>
              <w:rPr>
                <w:rFonts w:asciiTheme="minorHAnsi" w:hAnsiTheme="minorHAnsi" w:cstheme="minorBidi"/>
                <w:sz w:val="16"/>
                <w:szCs w:val="16"/>
                <w:lang w:val="hy-AM"/>
              </w:rPr>
            </w:pPr>
          </w:p>
        </w:tc>
        <w:tc>
          <w:tcPr>
            <w:tcW w:w="5516" w:type="dxa"/>
            <w:vAlign w:val="center"/>
          </w:tcPr>
          <w:p w14:paraId="7B556CE0" w14:textId="0A859834" w:rsidR="001E69B4" w:rsidRPr="00924E07" w:rsidRDefault="001E69B4" w:rsidP="001E69B4">
            <w:pPr>
              <w:rPr>
                <w:rFonts w:ascii="GHEA Grapalat" w:hAnsi="GHEA Grapalat"/>
                <w:sz w:val="18"/>
                <w:szCs w:val="18"/>
                <w:lang w:val="hy-AM"/>
              </w:rPr>
            </w:pPr>
            <w:r w:rsidRPr="005F0734">
              <w:rPr>
                <w:rFonts w:asciiTheme="minorHAnsi" w:hAnsiTheme="minorHAnsi" w:cstheme="minorBidi"/>
                <w:sz w:val="16"/>
                <w:szCs w:val="16"/>
                <w:lang w:val="hy-AM"/>
              </w:rPr>
              <w:t xml:space="preserve">լուծույթ կաթիլաներարկման 9մգ/մլ, 250 մլ </w:t>
            </w:r>
          </w:p>
        </w:tc>
        <w:tc>
          <w:tcPr>
            <w:tcW w:w="696" w:type="dxa"/>
            <w:vAlign w:val="center"/>
          </w:tcPr>
          <w:p w14:paraId="173ECA49" w14:textId="422CB218" w:rsidR="001E69B4" w:rsidRDefault="001E69B4" w:rsidP="001E69B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5EE2FE33" w14:textId="77777777" w:rsidR="001E69B4" w:rsidRPr="002D3DC2" w:rsidRDefault="001E69B4" w:rsidP="001E69B4">
            <w:pPr>
              <w:jc w:val="center"/>
              <w:rPr>
                <w:rFonts w:ascii="GHEA Grapalat" w:hAnsi="GHEA Grapalat"/>
                <w:sz w:val="18"/>
                <w:szCs w:val="18"/>
                <w:lang w:val="hy-AM"/>
              </w:rPr>
            </w:pPr>
          </w:p>
        </w:tc>
        <w:tc>
          <w:tcPr>
            <w:tcW w:w="833" w:type="dxa"/>
            <w:vAlign w:val="bottom"/>
          </w:tcPr>
          <w:p w14:paraId="453EE6C2" w14:textId="77777777" w:rsidR="001E69B4" w:rsidRPr="002D3DC2" w:rsidRDefault="001E69B4" w:rsidP="001E69B4">
            <w:pPr>
              <w:jc w:val="center"/>
              <w:rPr>
                <w:rFonts w:ascii="Arial" w:hAnsi="Arial" w:cs="Arial"/>
                <w:sz w:val="16"/>
                <w:szCs w:val="16"/>
                <w:lang w:val="hy-AM"/>
              </w:rPr>
            </w:pPr>
          </w:p>
        </w:tc>
        <w:tc>
          <w:tcPr>
            <w:tcW w:w="713" w:type="dxa"/>
            <w:vAlign w:val="center"/>
          </w:tcPr>
          <w:p w14:paraId="19278076" w14:textId="47B92D31" w:rsidR="001E69B4" w:rsidRPr="00392FED" w:rsidRDefault="001E69B4" w:rsidP="001E69B4">
            <w:pPr>
              <w:jc w:val="center"/>
              <w:rPr>
                <w:sz w:val="16"/>
                <w:szCs w:val="16"/>
                <w:lang w:val="hy-AM"/>
              </w:rPr>
            </w:pPr>
            <w:r>
              <w:rPr>
                <w:rFonts w:asciiTheme="minorHAnsi" w:hAnsiTheme="minorHAnsi" w:cstheme="minorBidi"/>
                <w:sz w:val="16"/>
                <w:szCs w:val="16"/>
                <w:lang w:val="hy-AM"/>
              </w:rPr>
              <w:t>16</w:t>
            </w:r>
          </w:p>
        </w:tc>
        <w:tc>
          <w:tcPr>
            <w:tcW w:w="970" w:type="dxa"/>
            <w:tcBorders>
              <w:top w:val="nil"/>
              <w:bottom w:val="nil"/>
            </w:tcBorders>
          </w:tcPr>
          <w:p w14:paraId="1B77FC7F" w14:textId="77777777" w:rsidR="001E69B4" w:rsidRPr="00924E07" w:rsidRDefault="001E69B4" w:rsidP="001E69B4">
            <w:pPr>
              <w:jc w:val="center"/>
              <w:rPr>
                <w:rFonts w:ascii="GHEA Grapalat" w:hAnsi="GHEA Grapalat"/>
                <w:sz w:val="20"/>
                <w:szCs w:val="20"/>
                <w:lang w:val="hy-AM"/>
              </w:rPr>
            </w:pPr>
          </w:p>
        </w:tc>
        <w:tc>
          <w:tcPr>
            <w:tcW w:w="680" w:type="dxa"/>
            <w:vAlign w:val="center"/>
          </w:tcPr>
          <w:p w14:paraId="651E4E81" w14:textId="26078EEA" w:rsidR="001E69B4" w:rsidRPr="00392FED" w:rsidRDefault="001E69B4" w:rsidP="001E69B4">
            <w:pPr>
              <w:jc w:val="center"/>
              <w:rPr>
                <w:sz w:val="16"/>
                <w:szCs w:val="16"/>
                <w:lang w:val="hy-AM"/>
              </w:rPr>
            </w:pPr>
            <w:r>
              <w:rPr>
                <w:rFonts w:asciiTheme="minorHAnsi" w:hAnsiTheme="minorHAnsi" w:cstheme="minorBidi"/>
                <w:sz w:val="16"/>
                <w:szCs w:val="16"/>
                <w:lang w:val="hy-AM"/>
              </w:rPr>
              <w:t>16</w:t>
            </w:r>
          </w:p>
        </w:tc>
        <w:tc>
          <w:tcPr>
            <w:tcW w:w="1264" w:type="dxa"/>
            <w:vMerge/>
          </w:tcPr>
          <w:p w14:paraId="56B697CF" w14:textId="77777777" w:rsidR="001E69B4" w:rsidRPr="008C1FDE" w:rsidRDefault="001E69B4" w:rsidP="001E69B4">
            <w:pPr>
              <w:ind w:hanging="107"/>
              <w:rPr>
                <w:rFonts w:ascii="Sylfaen" w:hAnsi="Sylfaen" w:cs="Sylfaen"/>
                <w:sz w:val="18"/>
                <w:szCs w:val="18"/>
                <w:lang w:val="hy-AM"/>
              </w:rPr>
            </w:pPr>
          </w:p>
        </w:tc>
        <w:tc>
          <w:tcPr>
            <w:tcW w:w="357" w:type="dxa"/>
          </w:tcPr>
          <w:p w14:paraId="35EABE16" w14:textId="7B650EF9" w:rsidR="001E69B4" w:rsidRPr="00392FED" w:rsidRDefault="001E69B4" w:rsidP="001E69B4">
            <w:pPr>
              <w:rPr>
                <w:lang w:val="hy-AM"/>
              </w:rPr>
            </w:pPr>
            <w:r>
              <w:rPr>
                <w:lang w:val="hy-AM"/>
              </w:rPr>
              <w:tab/>
            </w:r>
          </w:p>
        </w:tc>
      </w:tr>
      <w:tr w:rsidR="001E69B4" w:rsidRPr="00392FED" w14:paraId="24F8E48F" w14:textId="77777777" w:rsidTr="003A3D22">
        <w:trPr>
          <w:gridAfter w:val="1"/>
          <w:wAfter w:w="357" w:type="dxa"/>
          <w:trHeight w:val="246"/>
        </w:trPr>
        <w:tc>
          <w:tcPr>
            <w:tcW w:w="695" w:type="dxa"/>
          </w:tcPr>
          <w:p w14:paraId="2EC5795A" w14:textId="5CB8F4A1" w:rsidR="001E69B4" w:rsidRPr="00392FED" w:rsidRDefault="001E69B4" w:rsidP="001E69B4">
            <w:pPr>
              <w:jc w:val="center"/>
              <w:rPr>
                <w:sz w:val="18"/>
                <w:szCs w:val="18"/>
                <w:lang w:val="hy-AM"/>
              </w:rPr>
            </w:pPr>
            <w:r>
              <w:rPr>
                <w:sz w:val="16"/>
                <w:szCs w:val="16"/>
                <w:lang w:val="hy-AM"/>
              </w:rPr>
              <w:t>19</w:t>
            </w:r>
          </w:p>
        </w:tc>
        <w:tc>
          <w:tcPr>
            <w:tcW w:w="1110" w:type="dxa"/>
            <w:vAlign w:val="center"/>
          </w:tcPr>
          <w:p w14:paraId="1F992739" w14:textId="77777777" w:rsidR="001E69B4" w:rsidRDefault="001E69B4" w:rsidP="001E69B4">
            <w:pPr>
              <w:jc w:val="center"/>
              <w:rPr>
                <w:rFonts w:ascii="Arial LatArm" w:hAnsi="Arial LatArm" w:cs="Calibri"/>
                <w:color w:val="000000"/>
                <w:sz w:val="16"/>
                <w:szCs w:val="16"/>
              </w:rPr>
            </w:pPr>
            <w:r>
              <w:rPr>
                <w:rFonts w:ascii="Arial LatArm" w:hAnsi="Arial LatArm" w:cs="Calibri"/>
                <w:color w:val="000000"/>
                <w:sz w:val="16"/>
                <w:szCs w:val="16"/>
              </w:rPr>
              <w:t>33691727</w:t>
            </w:r>
          </w:p>
          <w:p w14:paraId="68CD356E" w14:textId="77777777" w:rsidR="001E69B4" w:rsidRPr="00392FED" w:rsidRDefault="001E69B4" w:rsidP="001E69B4">
            <w:pPr>
              <w:rPr>
                <w:rFonts w:ascii="Sylfaen" w:hAnsi="Sylfaen" w:cstheme="minorBidi"/>
                <w:sz w:val="16"/>
                <w:szCs w:val="16"/>
                <w:lang w:val="hy-AM"/>
              </w:rPr>
            </w:pPr>
          </w:p>
        </w:tc>
        <w:tc>
          <w:tcPr>
            <w:tcW w:w="1109" w:type="dxa"/>
            <w:vAlign w:val="center"/>
          </w:tcPr>
          <w:p w14:paraId="23879E98" w14:textId="518270F9" w:rsidR="001E69B4" w:rsidRPr="00B84093" w:rsidRDefault="001E69B4" w:rsidP="001E69B4">
            <w:pPr>
              <w:rPr>
                <w:rFonts w:ascii="GHEA Grapalat" w:hAnsi="GHEA Grapalat"/>
                <w:b/>
                <w:bCs/>
                <w:sz w:val="18"/>
                <w:szCs w:val="18"/>
                <w:lang w:val="hy-AM"/>
              </w:rPr>
            </w:pPr>
            <w:r w:rsidRPr="005F0734">
              <w:rPr>
                <w:rFonts w:asciiTheme="minorHAnsi" w:hAnsiTheme="minorHAnsi" w:cstheme="minorBidi"/>
                <w:sz w:val="16"/>
                <w:szCs w:val="16"/>
                <w:lang w:val="hy-AM"/>
              </w:rPr>
              <w:t>դեքստրոզ 40% 5մլ</w:t>
            </w:r>
          </w:p>
        </w:tc>
        <w:tc>
          <w:tcPr>
            <w:tcW w:w="834" w:type="dxa"/>
          </w:tcPr>
          <w:p w14:paraId="24DBFAB2" w14:textId="77777777" w:rsidR="001E69B4" w:rsidRPr="005F0734" w:rsidRDefault="001E69B4" w:rsidP="001E69B4">
            <w:pPr>
              <w:jc w:val="center"/>
              <w:rPr>
                <w:rFonts w:asciiTheme="minorHAnsi" w:hAnsiTheme="minorHAnsi" w:cstheme="minorBidi"/>
                <w:sz w:val="16"/>
                <w:szCs w:val="16"/>
                <w:lang w:val="hy-AM"/>
              </w:rPr>
            </w:pPr>
          </w:p>
        </w:tc>
        <w:tc>
          <w:tcPr>
            <w:tcW w:w="5516" w:type="dxa"/>
            <w:vAlign w:val="center"/>
          </w:tcPr>
          <w:p w14:paraId="262D5176" w14:textId="1434F44D" w:rsidR="001E69B4" w:rsidRPr="00924E07" w:rsidRDefault="001E69B4" w:rsidP="001E69B4">
            <w:pPr>
              <w:rPr>
                <w:rFonts w:ascii="GHEA Grapalat" w:hAnsi="GHEA Grapalat"/>
                <w:sz w:val="18"/>
                <w:szCs w:val="18"/>
                <w:lang w:val="hy-AM"/>
              </w:rPr>
            </w:pPr>
            <w:r w:rsidRPr="005F0734">
              <w:rPr>
                <w:rFonts w:asciiTheme="minorHAnsi" w:hAnsiTheme="minorHAnsi" w:cstheme="minorBidi"/>
                <w:sz w:val="16"/>
                <w:szCs w:val="16"/>
                <w:lang w:val="hy-AM"/>
              </w:rPr>
              <w:t xml:space="preserve">լուծույթ ն/ե ներարկման, 400մգ/մլ, 5մլ ամպուլներ պիտակ բանդերոլ (10), 5մլ ամպուլներ, </w:t>
            </w:r>
          </w:p>
        </w:tc>
        <w:tc>
          <w:tcPr>
            <w:tcW w:w="696" w:type="dxa"/>
            <w:vAlign w:val="center"/>
          </w:tcPr>
          <w:p w14:paraId="339AEAB1" w14:textId="4E8CDA68" w:rsidR="001E69B4" w:rsidRDefault="001E69B4" w:rsidP="001E69B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592A656F" w14:textId="77777777" w:rsidR="001E69B4" w:rsidRPr="002D3DC2" w:rsidRDefault="001E69B4" w:rsidP="001E69B4">
            <w:pPr>
              <w:jc w:val="center"/>
              <w:rPr>
                <w:rFonts w:ascii="GHEA Grapalat" w:hAnsi="GHEA Grapalat"/>
                <w:sz w:val="18"/>
                <w:szCs w:val="18"/>
                <w:lang w:val="hy-AM"/>
              </w:rPr>
            </w:pPr>
          </w:p>
        </w:tc>
        <w:tc>
          <w:tcPr>
            <w:tcW w:w="833" w:type="dxa"/>
            <w:vAlign w:val="bottom"/>
          </w:tcPr>
          <w:p w14:paraId="4A824B0F" w14:textId="77777777" w:rsidR="001E69B4" w:rsidRPr="002D3DC2" w:rsidRDefault="001E69B4" w:rsidP="001E69B4">
            <w:pPr>
              <w:jc w:val="center"/>
              <w:rPr>
                <w:rFonts w:ascii="Arial" w:hAnsi="Arial" w:cs="Arial"/>
                <w:sz w:val="16"/>
                <w:szCs w:val="16"/>
                <w:lang w:val="hy-AM"/>
              </w:rPr>
            </w:pPr>
          </w:p>
        </w:tc>
        <w:tc>
          <w:tcPr>
            <w:tcW w:w="713" w:type="dxa"/>
            <w:vAlign w:val="center"/>
          </w:tcPr>
          <w:p w14:paraId="03866255" w14:textId="0CA3969C" w:rsidR="001E69B4" w:rsidRPr="00392FED" w:rsidRDefault="001E69B4" w:rsidP="001E69B4">
            <w:pPr>
              <w:jc w:val="center"/>
              <w:rPr>
                <w:sz w:val="16"/>
                <w:szCs w:val="16"/>
                <w:lang w:val="hy-AM"/>
              </w:rPr>
            </w:pPr>
            <w:r w:rsidRPr="005F0734">
              <w:rPr>
                <w:rFonts w:asciiTheme="minorHAnsi" w:hAnsiTheme="minorHAnsi" w:cstheme="minorBidi"/>
                <w:sz w:val="16"/>
                <w:szCs w:val="16"/>
                <w:lang w:val="hy-AM"/>
              </w:rPr>
              <w:t>60</w:t>
            </w:r>
          </w:p>
        </w:tc>
        <w:tc>
          <w:tcPr>
            <w:tcW w:w="970" w:type="dxa"/>
            <w:tcBorders>
              <w:top w:val="nil"/>
              <w:bottom w:val="nil"/>
            </w:tcBorders>
          </w:tcPr>
          <w:p w14:paraId="55770F39" w14:textId="77777777" w:rsidR="001E69B4" w:rsidRPr="00924E07" w:rsidRDefault="001E69B4" w:rsidP="001E69B4">
            <w:pPr>
              <w:jc w:val="center"/>
              <w:rPr>
                <w:rFonts w:ascii="GHEA Grapalat" w:hAnsi="GHEA Grapalat"/>
                <w:sz w:val="20"/>
                <w:szCs w:val="20"/>
                <w:lang w:val="hy-AM"/>
              </w:rPr>
            </w:pPr>
          </w:p>
        </w:tc>
        <w:tc>
          <w:tcPr>
            <w:tcW w:w="680" w:type="dxa"/>
            <w:vAlign w:val="center"/>
          </w:tcPr>
          <w:p w14:paraId="538FEE53" w14:textId="7AD59571" w:rsidR="001E69B4" w:rsidRPr="00392FED" w:rsidRDefault="001E69B4" w:rsidP="001E69B4">
            <w:pPr>
              <w:jc w:val="center"/>
              <w:rPr>
                <w:sz w:val="16"/>
                <w:szCs w:val="16"/>
                <w:lang w:val="hy-AM"/>
              </w:rPr>
            </w:pPr>
            <w:r w:rsidRPr="005F0734">
              <w:rPr>
                <w:rFonts w:asciiTheme="minorHAnsi" w:hAnsiTheme="minorHAnsi" w:cstheme="minorBidi"/>
                <w:sz w:val="16"/>
                <w:szCs w:val="16"/>
                <w:lang w:val="hy-AM"/>
              </w:rPr>
              <w:t>60</w:t>
            </w:r>
          </w:p>
        </w:tc>
        <w:tc>
          <w:tcPr>
            <w:tcW w:w="1264" w:type="dxa"/>
            <w:vMerge/>
          </w:tcPr>
          <w:p w14:paraId="53B6C037" w14:textId="77777777" w:rsidR="001E69B4" w:rsidRPr="008C1FDE" w:rsidRDefault="001E69B4" w:rsidP="001E69B4">
            <w:pPr>
              <w:ind w:hanging="107"/>
              <w:rPr>
                <w:rFonts w:ascii="Sylfaen" w:hAnsi="Sylfaen" w:cs="Sylfaen"/>
                <w:sz w:val="18"/>
                <w:szCs w:val="18"/>
                <w:lang w:val="hy-AM"/>
              </w:rPr>
            </w:pPr>
          </w:p>
        </w:tc>
      </w:tr>
      <w:tr w:rsidR="001E69B4" w:rsidRPr="00392FED" w14:paraId="6B509588" w14:textId="77777777" w:rsidTr="003A3D22">
        <w:trPr>
          <w:gridAfter w:val="1"/>
          <w:wAfter w:w="357" w:type="dxa"/>
          <w:trHeight w:val="246"/>
        </w:trPr>
        <w:tc>
          <w:tcPr>
            <w:tcW w:w="695" w:type="dxa"/>
          </w:tcPr>
          <w:p w14:paraId="3AB0481C" w14:textId="5AC90522" w:rsidR="001E69B4" w:rsidRPr="00392FED" w:rsidRDefault="001E69B4" w:rsidP="001E69B4">
            <w:pPr>
              <w:jc w:val="center"/>
              <w:rPr>
                <w:sz w:val="18"/>
                <w:szCs w:val="18"/>
                <w:lang w:val="hy-AM"/>
              </w:rPr>
            </w:pPr>
            <w:r>
              <w:rPr>
                <w:rFonts w:ascii="Sylfaen" w:hAnsi="Sylfaen"/>
                <w:sz w:val="16"/>
                <w:szCs w:val="16"/>
                <w:lang w:val="hy-AM"/>
              </w:rPr>
              <w:lastRenderedPageBreak/>
              <w:t>20</w:t>
            </w:r>
          </w:p>
        </w:tc>
        <w:tc>
          <w:tcPr>
            <w:tcW w:w="1110" w:type="dxa"/>
            <w:vAlign w:val="center"/>
          </w:tcPr>
          <w:p w14:paraId="17CB2015" w14:textId="6FD111C4" w:rsidR="001E69B4" w:rsidRPr="00392FED" w:rsidRDefault="001E69B4" w:rsidP="001E69B4">
            <w:pPr>
              <w:rPr>
                <w:rFonts w:ascii="Sylfaen" w:hAnsi="Sylfaen" w:cstheme="minorBidi"/>
                <w:sz w:val="16"/>
                <w:szCs w:val="16"/>
                <w:lang w:val="hy-AM"/>
              </w:rPr>
            </w:pPr>
            <w:r w:rsidRPr="005F0734">
              <w:rPr>
                <w:rFonts w:asciiTheme="minorHAnsi" w:hAnsiTheme="minorHAnsi" w:cstheme="minorBidi"/>
                <w:sz w:val="16"/>
                <w:szCs w:val="16"/>
                <w:lang w:val="hy-AM"/>
              </w:rPr>
              <w:t>33691144</w:t>
            </w:r>
          </w:p>
        </w:tc>
        <w:tc>
          <w:tcPr>
            <w:tcW w:w="1109" w:type="dxa"/>
            <w:vAlign w:val="center"/>
          </w:tcPr>
          <w:p w14:paraId="669A8B29" w14:textId="42A391BA" w:rsidR="001E69B4" w:rsidRPr="00B84093" w:rsidRDefault="001E69B4" w:rsidP="001E69B4">
            <w:pPr>
              <w:rPr>
                <w:rFonts w:ascii="GHEA Grapalat" w:hAnsi="GHEA Grapalat"/>
                <w:b/>
                <w:bCs/>
                <w:sz w:val="18"/>
                <w:szCs w:val="18"/>
                <w:lang w:val="hy-AM"/>
              </w:rPr>
            </w:pPr>
            <w:r w:rsidRPr="005F0734">
              <w:rPr>
                <w:rFonts w:asciiTheme="minorHAnsi" w:hAnsiTheme="minorHAnsi" w:cstheme="minorBidi"/>
                <w:sz w:val="16"/>
                <w:szCs w:val="16"/>
                <w:lang w:val="hy-AM"/>
              </w:rPr>
              <w:t>նատրիումի թիոսուլֆատ</w:t>
            </w:r>
          </w:p>
        </w:tc>
        <w:tc>
          <w:tcPr>
            <w:tcW w:w="834" w:type="dxa"/>
          </w:tcPr>
          <w:p w14:paraId="51D99350" w14:textId="77777777" w:rsidR="001E69B4" w:rsidRPr="005F0734" w:rsidRDefault="001E69B4" w:rsidP="001E69B4">
            <w:pPr>
              <w:jc w:val="center"/>
              <w:rPr>
                <w:rFonts w:asciiTheme="minorHAnsi" w:hAnsiTheme="minorHAnsi" w:cstheme="minorBidi"/>
                <w:sz w:val="16"/>
                <w:szCs w:val="16"/>
                <w:lang w:val="hy-AM"/>
              </w:rPr>
            </w:pPr>
          </w:p>
        </w:tc>
        <w:tc>
          <w:tcPr>
            <w:tcW w:w="5516" w:type="dxa"/>
            <w:vAlign w:val="center"/>
          </w:tcPr>
          <w:p w14:paraId="22F541BA" w14:textId="181A5A6C" w:rsidR="001E69B4" w:rsidRPr="00924E07" w:rsidRDefault="001E69B4" w:rsidP="001E69B4">
            <w:pPr>
              <w:rPr>
                <w:rFonts w:ascii="GHEA Grapalat" w:hAnsi="GHEA Grapalat"/>
                <w:sz w:val="18"/>
                <w:szCs w:val="18"/>
                <w:lang w:val="hy-AM"/>
              </w:rPr>
            </w:pPr>
            <w:r w:rsidRPr="005F0734">
              <w:rPr>
                <w:rFonts w:asciiTheme="minorHAnsi" w:hAnsiTheme="minorHAnsi" w:cstheme="minorBidi"/>
                <w:sz w:val="16"/>
                <w:szCs w:val="16"/>
                <w:lang w:val="hy-AM"/>
              </w:rPr>
              <w:t xml:space="preserve">լուծույթ ն/ե ներարկման 300մգ/մլ, 5մլ ամպուլներ </w:t>
            </w:r>
          </w:p>
        </w:tc>
        <w:tc>
          <w:tcPr>
            <w:tcW w:w="696" w:type="dxa"/>
            <w:vAlign w:val="center"/>
          </w:tcPr>
          <w:p w14:paraId="35E731FF" w14:textId="460BB082" w:rsidR="001E69B4" w:rsidRDefault="001E69B4" w:rsidP="001E69B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0175CAAC" w14:textId="77777777" w:rsidR="001E69B4" w:rsidRPr="002D3DC2" w:rsidRDefault="001E69B4" w:rsidP="001E69B4">
            <w:pPr>
              <w:jc w:val="center"/>
              <w:rPr>
                <w:rFonts w:ascii="GHEA Grapalat" w:hAnsi="GHEA Grapalat"/>
                <w:sz w:val="18"/>
                <w:szCs w:val="18"/>
                <w:lang w:val="hy-AM"/>
              </w:rPr>
            </w:pPr>
          </w:p>
        </w:tc>
        <w:tc>
          <w:tcPr>
            <w:tcW w:w="833" w:type="dxa"/>
            <w:vAlign w:val="bottom"/>
          </w:tcPr>
          <w:p w14:paraId="1EECE375" w14:textId="77777777" w:rsidR="001E69B4" w:rsidRPr="002D3DC2" w:rsidRDefault="001E69B4" w:rsidP="001E69B4">
            <w:pPr>
              <w:jc w:val="center"/>
              <w:rPr>
                <w:rFonts w:ascii="Arial" w:hAnsi="Arial" w:cs="Arial"/>
                <w:sz w:val="16"/>
                <w:szCs w:val="16"/>
                <w:lang w:val="hy-AM"/>
              </w:rPr>
            </w:pPr>
          </w:p>
        </w:tc>
        <w:tc>
          <w:tcPr>
            <w:tcW w:w="713" w:type="dxa"/>
            <w:vAlign w:val="center"/>
          </w:tcPr>
          <w:p w14:paraId="00DEB11D" w14:textId="497F4BCF" w:rsidR="001E69B4" w:rsidRPr="00392FED" w:rsidRDefault="001E69B4" w:rsidP="001E69B4">
            <w:pPr>
              <w:jc w:val="center"/>
              <w:rPr>
                <w:sz w:val="16"/>
                <w:szCs w:val="16"/>
                <w:lang w:val="hy-AM"/>
              </w:rPr>
            </w:pPr>
            <w:r w:rsidRPr="005F0734">
              <w:rPr>
                <w:rFonts w:asciiTheme="minorHAnsi" w:hAnsiTheme="minorHAnsi" w:cstheme="minorBidi"/>
                <w:sz w:val="16"/>
                <w:szCs w:val="16"/>
                <w:lang w:val="hy-AM"/>
              </w:rPr>
              <w:t>100</w:t>
            </w:r>
          </w:p>
        </w:tc>
        <w:tc>
          <w:tcPr>
            <w:tcW w:w="970" w:type="dxa"/>
            <w:tcBorders>
              <w:top w:val="nil"/>
              <w:bottom w:val="nil"/>
            </w:tcBorders>
          </w:tcPr>
          <w:p w14:paraId="7A3D4796" w14:textId="77777777" w:rsidR="001E69B4" w:rsidRPr="00924E07" w:rsidRDefault="001E69B4" w:rsidP="001E69B4">
            <w:pPr>
              <w:jc w:val="center"/>
              <w:rPr>
                <w:rFonts w:ascii="GHEA Grapalat" w:hAnsi="GHEA Grapalat"/>
                <w:sz w:val="20"/>
                <w:szCs w:val="20"/>
                <w:lang w:val="hy-AM"/>
              </w:rPr>
            </w:pPr>
          </w:p>
        </w:tc>
        <w:tc>
          <w:tcPr>
            <w:tcW w:w="680" w:type="dxa"/>
            <w:vAlign w:val="center"/>
          </w:tcPr>
          <w:p w14:paraId="1BF047D5" w14:textId="338C2336" w:rsidR="001E69B4" w:rsidRPr="00392FED" w:rsidRDefault="001E69B4" w:rsidP="001E69B4">
            <w:pPr>
              <w:jc w:val="center"/>
              <w:rPr>
                <w:sz w:val="16"/>
                <w:szCs w:val="16"/>
                <w:lang w:val="hy-AM"/>
              </w:rPr>
            </w:pPr>
            <w:r w:rsidRPr="005F0734">
              <w:rPr>
                <w:rFonts w:asciiTheme="minorHAnsi" w:hAnsiTheme="minorHAnsi" w:cstheme="minorBidi"/>
                <w:sz w:val="16"/>
                <w:szCs w:val="16"/>
                <w:lang w:val="hy-AM"/>
              </w:rPr>
              <w:t>100</w:t>
            </w:r>
          </w:p>
        </w:tc>
        <w:tc>
          <w:tcPr>
            <w:tcW w:w="1264" w:type="dxa"/>
            <w:vMerge/>
          </w:tcPr>
          <w:p w14:paraId="6C008739" w14:textId="77777777" w:rsidR="001E69B4" w:rsidRPr="008C1FDE" w:rsidRDefault="001E69B4" w:rsidP="001E69B4">
            <w:pPr>
              <w:ind w:hanging="107"/>
              <w:rPr>
                <w:rFonts w:ascii="Sylfaen" w:hAnsi="Sylfaen" w:cs="Sylfaen"/>
                <w:sz w:val="18"/>
                <w:szCs w:val="18"/>
                <w:lang w:val="hy-AM"/>
              </w:rPr>
            </w:pPr>
          </w:p>
        </w:tc>
      </w:tr>
      <w:tr w:rsidR="001E69B4" w:rsidRPr="00392FED" w14:paraId="50A28F56" w14:textId="77777777" w:rsidTr="003A3D22">
        <w:trPr>
          <w:gridAfter w:val="1"/>
          <w:wAfter w:w="357" w:type="dxa"/>
          <w:trHeight w:val="246"/>
        </w:trPr>
        <w:tc>
          <w:tcPr>
            <w:tcW w:w="695" w:type="dxa"/>
          </w:tcPr>
          <w:p w14:paraId="40535D09" w14:textId="08BCE170" w:rsidR="001E69B4" w:rsidRPr="00392FED" w:rsidRDefault="001E69B4" w:rsidP="001E69B4">
            <w:pPr>
              <w:jc w:val="center"/>
              <w:rPr>
                <w:sz w:val="18"/>
                <w:szCs w:val="18"/>
                <w:lang w:val="hy-AM"/>
              </w:rPr>
            </w:pPr>
            <w:r>
              <w:rPr>
                <w:sz w:val="16"/>
                <w:szCs w:val="16"/>
              </w:rPr>
              <w:t>21</w:t>
            </w:r>
          </w:p>
        </w:tc>
        <w:tc>
          <w:tcPr>
            <w:tcW w:w="1110" w:type="dxa"/>
            <w:vAlign w:val="center"/>
          </w:tcPr>
          <w:p w14:paraId="59250BB1" w14:textId="6680A606" w:rsidR="001E69B4" w:rsidRPr="00392FED" w:rsidRDefault="001E69B4" w:rsidP="001E69B4">
            <w:pPr>
              <w:rPr>
                <w:rFonts w:ascii="Sylfaen" w:hAnsi="Sylfaen" w:cstheme="minorBidi"/>
                <w:sz w:val="16"/>
                <w:szCs w:val="16"/>
                <w:lang w:val="hy-AM"/>
              </w:rPr>
            </w:pPr>
            <w:r w:rsidRPr="005F0734">
              <w:rPr>
                <w:rFonts w:asciiTheme="minorHAnsi" w:hAnsiTheme="minorHAnsi" w:cstheme="minorBidi"/>
                <w:sz w:val="16"/>
                <w:szCs w:val="16"/>
                <w:lang w:val="hy-AM"/>
              </w:rPr>
              <w:t>33691145</w:t>
            </w:r>
          </w:p>
        </w:tc>
        <w:tc>
          <w:tcPr>
            <w:tcW w:w="1109" w:type="dxa"/>
            <w:vAlign w:val="center"/>
          </w:tcPr>
          <w:p w14:paraId="7D3E74F1" w14:textId="706E185B" w:rsidR="001E69B4" w:rsidRPr="00B84093" w:rsidRDefault="001E69B4" w:rsidP="001E69B4">
            <w:pPr>
              <w:rPr>
                <w:rFonts w:ascii="GHEA Grapalat" w:hAnsi="GHEA Grapalat"/>
                <w:b/>
                <w:bCs/>
                <w:sz w:val="18"/>
                <w:szCs w:val="18"/>
                <w:lang w:val="hy-AM"/>
              </w:rPr>
            </w:pPr>
            <w:r w:rsidRPr="005F0734">
              <w:rPr>
                <w:rFonts w:asciiTheme="minorHAnsi" w:hAnsiTheme="minorHAnsi" w:cstheme="minorBidi"/>
                <w:sz w:val="16"/>
                <w:szCs w:val="16"/>
                <w:lang w:val="hy-AM"/>
              </w:rPr>
              <w:t>մագնեզիումի սուլֆատ</w:t>
            </w:r>
          </w:p>
        </w:tc>
        <w:tc>
          <w:tcPr>
            <w:tcW w:w="834" w:type="dxa"/>
          </w:tcPr>
          <w:p w14:paraId="6019341D" w14:textId="77777777" w:rsidR="001E69B4" w:rsidRPr="005F0734" w:rsidRDefault="001E69B4" w:rsidP="001E69B4">
            <w:pPr>
              <w:jc w:val="center"/>
              <w:rPr>
                <w:rFonts w:asciiTheme="minorHAnsi" w:hAnsiTheme="minorHAnsi" w:cstheme="minorBidi"/>
                <w:sz w:val="16"/>
                <w:szCs w:val="16"/>
                <w:lang w:val="hy-AM"/>
              </w:rPr>
            </w:pPr>
          </w:p>
        </w:tc>
        <w:tc>
          <w:tcPr>
            <w:tcW w:w="5516" w:type="dxa"/>
            <w:vAlign w:val="center"/>
          </w:tcPr>
          <w:p w14:paraId="41F13266" w14:textId="4AA955A4" w:rsidR="001E69B4" w:rsidRPr="00A67821" w:rsidRDefault="001E69B4" w:rsidP="001E69B4">
            <w:pPr>
              <w:rPr>
                <w:rFonts w:ascii="Calibri" w:hAnsi="Calibri" w:cs="Calibri"/>
                <w:color w:val="000000"/>
                <w:sz w:val="16"/>
                <w:szCs w:val="16"/>
                <w:lang w:val="hy-AM"/>
              </w:rPr>
            </w:pPr>
            <w:r w:rsidRPr="005F0734">
              <w:rPr>
                <w:rFonts w:asciiTheme="minorHAnsi" w:hAnsiTheme="minorHAnsi" w:cstheme="minorBidi"/>
                <w:sz w:val="16"/>
                <w:szCs w:val="16"/>
                <w:lang w:val="hy-AM"/>
              </w:rPr>
              <w:t>լուծույթ ներարկման 250մգ/մլ, 5մլ ամպուլներ (10)</w:t>
            </w:r>
          </w:p>
        </w:tc>
        <w:tc>
          <w:tcPr>
            <w:tcW w:w="696" w:type="dxa"/>
            <w:vAlign w:val="center"/>
          </w:tcPr>
          <w:p w14:paraId="5D27422D" w14:textId="5D4754B6" w:rsidR="001E69B4" w:rsidRDefault="001E69B4" w:rsidP="001E69B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4622B15B" w14:textId="77777777" w:rsidR="001E69B4" w:rsidRPr="002D3DC2" w:rsidRDefault="001E69B4" w:rsidP="001E69B4">
            <w:pPr>
              <w:jc w:val="center"/>
              <w:rPr>
                <w:rFonts w:ascii="GHEA Grapalat" w:hAnsi="GHEA Grapalat"/>
                <w:sz w:val="18"/>
                <w:szCs w:val="18"/>
                <w:lang w:val="hy-AM"/>
              </w:rPr>
            </w:pPr>
          </w:p>
        </w:tc>
        <w:tc>
          <w:tcPr>
            <w:tcW w:w="833" w:type="dxa"/>
            <w:vAlign w:val="bottom"/>
          </w:tcPr>
          <w:p w14:paraId="3BFAD74F" w14:textId="77777777" w:rsidR="001E69B4" w:rsidRPr="002D3DC2" w:rsidRDefault="001E69B4" w:rsidP="001E69B4">
            <w:pPr>
              <w:jc w:val="center"/>
              <w:rPr>
                <w:rFonts w:ascii="Arial" w:hAnsi="Arial" w:cs="Arial"/>
                <w:sz w:val="16"/>
                <w:szCs w:val="16"/>
                <w:lang w:val="hy-AM"/>
              </w:rPr>
            </w:pPr>
          </w:p>
        </w:tc>
        <w:tc>
          <w:tcPr>
            <w:tcW w:w="713" w:type="dxa"/>
            <w:vAlign w:val="center"/>
          </w:tcPr>
          <w:p w14:paraId="2122D714" w14:textId="1489A5AF" w:rsidR="001E69B4" w:rsidRPr="00392FED" w:rsidRDefault="001E69B4" w:rsidP="001E69B4">
            <w:pPr>
              <w:jc w:val="center"/>
              <w:rPr>
                <w:sz w:val="16"/>
                <w:szCs w:val="16"/>
                <w:lang w:val="hy-AM"/>
              </w:rPr>
            </w:pPr>
            <w:r>
              <w:rPr>
                <w:rFonts w:asciiTheme="minorHAnsi" w:hAnsiTheme="minorHAnsi" w:cstheme="minorBidi"/>
                <w:sz w:val="16"/>
                <w:szCs w:val="16"/>
                <w:lang w:val="hy-AM"/>
              </w:rPr>
              <w:t>300</w:t>
            </w:r>
          </w:p>
        </w:tc>
        <w:tc>
          <w:tcPr>
            <w:tcW w:w="970" w:type="dxa"/>
            <w:tcBorders>
              <w:top w:val="nil"/>
              <w:bottom w:val="nil"/>
            </w:tcBorders>
          </w:tcPr>
          <w:p w14:paraId="50A1EAE3" w14:textId="77777777" w:rsidR="001E69B4" w:rsidRPr="00924E07" w:rsidRDefault="001E69B4" w:rsidP="001E69B4">
            <w:pPr>
              <w:jc w:val="center"/>
              <w:rPr>
                <w:rFonts w:ascii="GHEA Grapalat" w:hAnsi="GHEA Grapalat"/>
                <w:sz w:val="20"/>
                <w:szCs w:val="20"/>
                <w:lang w:val="hy-AM"/>
              </w:rPr>
            </w:pPr>
          </w:p>
        </w:tc>
        <w:tc>
          <w:tcPr>
            <w:tcW w:w="680" w:type="dxa"/>
            <w:vAlign w:val="center"/>
          </w:tcPr>
          <w:p w14:paraId="6EBCF163" w14:textId="7FA5DCB3" w:rsidR="001E69B4" w:rsidRPr="00392FED" w:rsidRDefault="001E69B4" w:rsidP="001E69B4">
            <w:pPr>
              <w:jc w:val="center"/>
              <w:rPr>
                <w:sz w:val="16"/>
                <w:szCs w:val="16"/>
                <w:lang w:val="hy-AM"/>
              </w:rPr>
            </w:pPr>
            <w:r>
              <w:rPr>
                <w:rFonts w:asciiTheme="minorHAnsi" w:hAnsiTheme="minorHAnsi" w:cstheme="minorBidi"/>
                <w:sz w:val="16"/>
                <w:szCs w:val="16"/>
                <w:lang w:val="hy-AM"/>
              </w:rPr>
              <w:t>300</w:t>
            </w:r>
          </w:p>
        </w:tc>
        <w:tc>
          <w:tcPr>
            <w:tcW w:w="1264" w:type="dxa"/>
            <w:vMerge/>
          </w:tcPr>
          <w:p w14:paraId="61854485" w14:textId="77777777" w:rsidR="001E69B4" w:rsidRPr="008C1FDE" w:rsidRDefault="001E69B4" w:rsidP="001E69B4">
            <w:pPr>
              <w:ind w:hanging="107"/>
              <w:rPr>
                <w:rFonts w:ascii="Sylfaen" w:hAnsi="Sylfaen" w:cs="Sylfaen"/>
                <w:sz w:val="18"/>
                <w:szCs w:val="18"/>
                <w:lang w:val="hy-AM"/>
              </w:rPr>
            </w:pPr>
          </w:p>
        </w:tc>
      </w:tr>
      <w:tr w:rsidR="001E69B4" w:rsidRPr="00392FED" w14:paraId="0D06EE00" w14:textId="77777777" w:rsidTr="003A3D22">
        <w:trPr>
          <w:gridAfter w:val="1"/>
          <w:wAfter w:w="357" w:type="dxa"/>
          <w:trHeight w:val="246"/>
        </w:trPr>
        <w:tc>
          <w:tcPr>
            <w:tcW w:w="695" w:type="dxa"/>
          </w:tcPr>
          <w:p w14:paraId="712707E3" w14:textId="03D143F7" w:rsidR="001E69B4" w:rsidRPr="00392FED" w:rsidRDefault="001E69B4" w:rsidP="001E69B4">
            <w:pPr>
              <w:jc w:val="center"/>
              <w:rPr>
                <w:sz w:val="18"/>
                <w:szCs w:val="18"/>
                <w:lang w:val="hy-AM"/>
              </w:rPr>
            </w:pPr>
            <w:r>
              <w:rPr>
                <w:sz w:val="16"/>
                <w:szCs w:val="16"/>
              </w:rPr>
              <w:t>22</w:t>
            </w:r>
          </w:p>
        </w:tc>
        <w:tc>
          <w:tcPr>
            <w:tcW w:w="1110" w:type="dxa"/>
            <w:vAlign w:val="center"/>
          </w:tcPr>
          <w:p w14:paraId="016674B2" w14:textId="042090A3" w:rsidR="001E69B4" w:rsidRPr="00392FED" w:rsidRDefault="001E69B4" w:rsidP="001E69B4">
            <w:pPr>
              <w:rPr>
                <w:rFonts w:ascii="Sylfaen" w:hAnsi="Sylfaen" w:cstheme="minorBidi"/>
                <w:sz w:val="16"/>
                <w:szCs w:val="16"/>
                <w:lang w:val="hy-AM"/>
              </w:rPr>
            </w:pPr>
            <w:r w:rsidRPr="005F0734">
              <w:rPr>
                <w:rFonts w:asciiTheme="minorHAnsi" w:hAnsiTheme="minorHAnsi" w:cstheme="minorBidi"/>
                <w:sz w:val="16"/>
                <w:szCs w:val="16"/>
                <w:lang w:val="hy-AM"/>
              </w:rPr>
              <w:t>33621360</w:t>
            </w:r>
          </w:p>
        </w:tc>
        <w:tc>
          <w:tcPr>
            <w:tcW w:w="1109" w:type="dxa"/>
            <w:vAlign w:val="center"/>
          </w:tcPr>
          <w:p w14:paraId="5297936D" w14:textId="70596AFE" w:rsidR="001E69B4" w:rsidRPr="00B84093" w:rsidRDefault="001E69B4" w:rsidP="001E69B4">
            <w:pPr>
              <w:rPr>
                <w:rFonts w:ascii="GHEA Grapalat" w:hAnsi="GHEA Grapalat"/>
                <w:b/>
                <w:bCs/>
                <w:sz w:val="18"/>
                <w:szCs w:val="18"/>
                <w:lang w:val="hy-AM"/>
              </w:rPr>
            </w:pPr>
            <w:r w:rsidRPr="005F0734">
              <w:rPr>
                <w:rFonts w:asciiTheme="minorHAnsi" w:hAnsiTheme="minorHAnsi" w:cstheme="minorBidi"/>
                <w:sz w:val="16"/>
                <w:szCs w:val="16"/>
                <w:lang w:val="hy-AM"/>
              </w:rPr>
              <w:t>նիտրոգլիցերին 0,5</w:t>
            </w:r>
          </w:p>
        </w:tc>
        <w:tc>
          <w:tcPr>
            <w:tcW w:w="834" w:type="dxa"/>
          </w:tcPr>
          <w:p w14:paraId="1BFF905F" w14:textId="77777777" w:rsidR="001E69B4" w:rsidRPr="005F0734" w:rsidRDefault="001E69B4" w:rsidP="001E69B4">
            <w:pPr>
              <w:jc w:val="center"/>
              <w:rPr>
                <w:rFonts w:asciiTheme="minorHAnsi" w:hAnsiTheme="minorHAnsi" w:cstheme="minorBidi"/>
                <w:sz w:val="16"/>
                <w:szCs w:val="16"/>
                <w:lang w:val="hy-AM"/>
              </w:rPr>
            </w:pPr>
          </w:p>
        </w:tc>
        <w:tc>
          <w:tcPr>
            <w:tcW w:w="5516" w:type="dxa"/>
            <w:vAlign w:val="center"/>
          </w:tcPr>
          <w:p w14:paraId="36524E4D" w14:textId="316A91CD" w:rsidR="001E69B4" w:rsidRPr="00A67821" w:rsidRDefault="001E69B4" w:rsidP="001E69B4">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 xml:space="preserve">դեղահատեր , 0,5մգ, պլաստիկե տարայում </w:t>
            </w:r>
          </w:p>
        </w:tc>
        <w:tc>
          <w:tcPr>
            <w:tcW w:w="696" w:type="dxa"/>
            <w:vAlign w:val="center"/>
          </w:tcPr>
          <w:p w14:paraId="0E92A5E2" w14:textId="6068454E" w:rsidR="001E69B4" w:rsidRDefault="001E69B4" w:rsidP="001E69B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2AF294A3" w14:textId="77777777" w:rsidR="001E69B4" w:rsidRPr="002D3DC2" w:rsidRDefault="001E69B4" w:rsidP="001E69B4">
            <w:pPr>
              <w:jc w:val="center"/>
              <w:rPr>
                <w:rFonts w:ascii="GHEA Grapalat" w:hAnsi="GHEA Grapalat"/>
                <w:sz w:val="18"/>
                <w:szCs w:val="18"/>
                <w:lang w:val="hy-AM"/>
              </w:rPr>
            </w:pPr>
          </w:p>
        </w:tc>
        <w:tc>
          <w:tcPr>
            <w:tcW w:w="833" w:type="dxa"/>
            <w:vAlign w:val="bottom"/>
          </w:tcPr>
          <w:p w14:paraId="373CFA45" w14:textId="77777777" w:rsidR="001E69B4" w:rsidRPr="002D3DC2" w:rsidRDefault="001E69B4" w:rsidP="001E69B4">
            <w:pPr>
              <w:jc w:val="center"/>
              <w:rPr>
                <w:rFonts w:ascii="Arial" w:hAnsi="Arial" w:cs="Arial"/>
                <w:sz w:val="16"/>
                <w:szCs w:val="16"/>
                <w:lang w:val="hy-AM"/>
              </w:rPr>
            </w:pPr>
          </w:p>
        </w:tc>
        <w:tc>
          <w:tcPr>
            <w:tcW w:w="713" w:type="dxa"/>
            <w:vAlign w:val="center"/>
          </w:tcPr>
          <w:p w14:paraId="395A06BA" w14:textId="1B37A764" w:rsidR="001E69B4" w:rsidRPr="00392FED" w:rsidRDefault="001E69B4" w:rsidP="001E69B4">
            <w:pPr>
              <w:jc w:val="center"/>
              <w:rPr>
                <w:sz w:val="16"/>
                <w:szCs w:val="16"/>
                <w:lang w:val="hy-AM"/>
              </w:rPr>
            </w:pPr>
            <w:r w:rsidRPr="005F0734">
              <w:rPr>
                <w:rFonts w:asciiTheme="minorHAnsi" w:hAnsiTheme="minorHAnsi" w:cstheme="minorBidi"/>
                <w:sz w:val="16"/>
                <w:szCs w:val="16"/>
                <w:lang w:val="hy-AM"/>
              </w:rPr>
              <w:t>100</w:t>
            </w:r>
          </w:p>
        </w:tc>
        <w:tc>
          <w:tcPr>
            <w:tcW w:w="970" w:type="dxa"/>
            <w:tcBorders>
              <w:top w:val="nil"/>
              <w:bottom w:val="nil"/>
            </w:tcBorders>
          </w:tcPr>
          <w:p w14:paraId="4DC0E95B" w14:textId="77777777" w:rsidR="001E69B4" w:rsidRPr="00924E07" w:rsidRDefault="001E69B4" w:rsidP="001E69B4">
            <w:pPr>
              <w:jc w:val="center"/>
              <w:rPr>
                <w:rFonts w:ascii="GHEA Grapalat" w:hAnsi="GHEA Grapalat"/>
                <w:sz w:val="20"/>
                <w:szCs w:val="20"/>
                <w:lang w:val="hy-AM"/>
              </w:rPr>
            </w:pPr>
          </w:p>
        </w:tc>
        <w:tc>
          <w:tcPr>
            <w:tcW w:w="680" w:type="dxa"/>
            <w:vAlign w:val="center"/>
          </w:tcPr>
          <w:p w14:paraId="7CC53573" w14:textId="411D69F1" w:rsidR="001E69B4" w:rsidRPr="00392FED" w:rsidRDefault="001E69B4" w:rsidP="001E69B4">
            <w:pPr>
              <w:jc w:val="center"/>
              <w:rPr>
                <w:sz w:val="16"/>
                <w:szCs w:val="16"/>
                <w:lang w:val="hy-AM"/>
              </w:rPr>
            </w:pPr>
            <w:r w:rsidRPr="005F0734">
              <w:rPr>
                <w:rFonts w:asciiTheme="minorHAnsi" w:hAnsiTheme="minorHAnsi" w:cstheme="minorBidi"/>
                <w:sz w:val="16"/>
                <w:szCs w:val="16"/>
                <w:lang w:val="hy-AM"/>
              </w:rPr>
              <w:t>100</w:t>
            </w:r>
          </w:p>
        </w:tc>
        <w:tc>
          <w:tcPr>
            <w:tcW w:w="1264" w:type="dxa"/>
            <w:vMerge/>
          </w:tcPr>
          <w:p w14:paraId="34A08479" w14:textId="77777777" w:rsidR="001E69B4" w:rsidRPr="008C1FDE" w:rsidRDefault="001E69B4" w:rsidP="001E69B4">
            <w:pPr>
              <w:ind w:hanging="107"/>
              <w:rPr>
                <w:rFonts w:ascii="Sylfaen" w:hAnsi="Sylfaen" w:cs="Sylfaen"/>
                <w:sz w:val="18"/>
                <w:szCs w:val="18"/>
                <w:lang w:val="hy-AM"/>
              </w:rPr>
            </w:pPr>
          </w:p>
        </w:tc>
      </w:tr>
      <w:tr w:rsidR="001E69B4" w:rsidRPr="00392FED" w14:paraId="35EE26D9" w14:textId="77777777" w:rsidTr="003A3D22">
        <w:trPr>
          <w:gridAfter w:val="1"/>
          <w:wAfter w:w="357" w:type="dxa"/>
          <w:trHeight w:val="246"/>
        </w:trPr>
        <w:tc>
          <w:tcPr>
            <w:tcW w:w="695" w:type="dxa"/>
          </w:tcPr>
          <w:p w14:paraId="541E3420" w14:textId="5A4BFF51" w:rsidR="001E69B4" w:rsidRPr="00392FED" w:rsidRDefault="001E69B4" w:rsidP="001E69B4">
            <w:pPr>
              <w:jc w:val="center"/>
              <w:rPr>
                <w:sz w:val="18"/>
                <w:szCs w:val="18"/>
                <w:lang w:val="hy-AM"/>
              </w:rPr>
            </w:pPr>
            <w:r>
              <w:rPr>
                <w:sz w:val="16"/>
                <w:szCs w:val="16"/>
              </w:rPr>
              <w:t>23</w:t>
            </w:r>
          </w:p>
        </w:tc>
        <w:tc>
          <w:tcPr>
            <w:tcW w:w="1110" w:type="dxa"/>
            <w:vAlign w:val="center"/>
          </w:tcPr>
          <w:p w14:paraId="25C283FF" w14:textId="4FB7B40D" w:rsidR="001E69B4" w:rsidRPr="00392FED" w:rsidRDefault="001E69B4" w:rsidP="001E69B4">
            <w:pPr>
              <w:rPr>
                <w:rFonts w:ascii="Sylfaen" w:hAnsi="Sylfaen" w:cstheme="minorBidi"/>
                <w:sz w:val="16"/>
                <w:szCs w:val="16"/>
                <w:lang w:val="hy-AM"/>
              </w:rPr>
            </w:pPr>
            <w:r w:rsidRPr="005F0734">
              <w:rPr>
                <w:rFonts w:asciiTheme="minorHAnsi" w:hAnsiTheme="minorHAnsi" w:cstheme="minorBidi"/>
                <w:sz w:val="16"/>
                <w:szCs w:val="16"/>
                <w:lang w:val="hy-AM"/>
              </w:rPr>
              <w:t>33691176</w:t>
            </w:r>
          </w:p>
        </w:tc>
        <w:tc>
          <w:tcPr>
            <w:tcW w:w="1109" w:type="dxa"/>
            <w:vAlign w:val="center"/>
          </w:tcPr>
          <w:p w14:paraId="324E9558" w14:textId="55833D26" w:rsidR="001E69B4" w:rsidRPr="00B84093" w:rsidRDefault="001E69B4" w:rsidP="001E69B4">
            <w:pPr>
              <w:rPr>
                <w:rFonts w:ascii="GHEA Grapalat" w:hAnsi="GHEA Grapalat"/>
                <w:b/>
                <w:bCs/>
                <w:sz w:val="18"/>
                <w:szCs w:val="18"/>
                <w:lang w:val="hy-AM"/>
              </w:rPr>
            </w:pPr>
            <w:r w:rsidRPr="005F0734">
              <w:rPr>
                <w:rFonts w:asciiTheme="minorHAnsi" w:hAnsiTheme="minorHAnsi" w:cstheme="minorBidi"/>
                <w:sz w:val="16"/>
                <w:szCs w:val="16"/>
                <w:lang w:val="hy-AM"/>
              </w:rPr>
              <w:t>Տավեգիլ</w:t>
            </w:r>
          </w:p>
        </w:tc>
        <w:tc>
          <w:tcPr>
            <w:tcW w:w="834" w:type="dxa"/>
          </w:tcPr>
          <w:p w14:paraId="0BC4244B" w14:textId="77777777" w:rsidR="001E69B4" w:rsidRPr="005F0734" w:rsidRDefault="001E69B4" w:rsidP="001E69B4">
            <w:pPr>
              <w:jc w:val="center"/>
              <w:rPr>
                <w:rFonts w:asciiTheme="minorHAnsi" w:hAnsiTheme="minorHAnsi" w:cstheme="minorBidi"/>
                <w:sz w:val="16"/>
                <w:szCs w:val="16"/>
                <w:lang w:val="hy-AM"/>
              </w:rPr>
            </w:pPr>
          </w:p>
        </w:tc>
        <w:tc>
          <w:tcPr>
            <w:tcW w:w="5516" w:type="dxa"/>
            <w:vAlign w:val="center"/>
          </w:tcPr>
          <w:p w14:paraId="7EB1041E" w14:textId="26CDC042" w:rsidR="001E69B4" w:rsidRPr="00A67821" w:rsidRDefault="001E69B4" w:rsidP="001E69B4">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լուծույթ ներարկման  2 մլ</w:t>
            </w:r>
          </w:p>
        </w:tc>
        <w:tc>
          <w:tcPr>
            <w:tcW w:w="696" w:type="dxa"/>
            <w:vAlign w:val="center"/>
          </w:tcPr>
          <w:p w14:paraId="67F7FFE9" w14:textId="3E557B91" w:rsidR="001E69B4" w:rsidRDefault="001E69B4" w:rsidP="001E69B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30218827" w14:textId="77777777" w:rsidR="001E69B4" w:rsidRPr="002D3DC2" w:rsidRDefault="001E69B4" w:rsidP="001E69B4">
            <w:pPr>
              <w:jc w:val="center"/>
              <w:rPr>
                <w:rFonts w:ascii="GHEA Grapalat" w:hAnsi="GHEA Grapalat"/>
                <w:sz w:val="18"/>
                <w:szCs w:val="18"/>
                <w:lang w:val="hy-AM"/>
              </w:rPr>
            </w:pPr>
          </w:p>
        </w:tc>
        <w:tc>
          <w:tcPr>
            <w:tcW w:w="833" w:type="dxa"/>
            <w:vAlign w:val="bottom"/>
          </w:tcPr>
          <w:p w14:paraId="11711956" w14:textId="77777777" w:rsidR="001E69B4" w:rsidRPr="002D3DC2" w:rsidRDefault="001E69B4" w:rsidP="001E69B4">
            <w:pPr>
              <w:jc w:val="center"/>
              <w:rPr>
                <w:rFonts w:ascii="Arial" w:hAnsi="Arial" w:cs="Arial"/>
                <w:sz w:val="16"/>
                <w:szCs w:val="16"/>
                <w:lang w:val="hy-AM"/>
              </w:rPr>
            </w:pPr>
          </w:p>
        </w:tc>
        <w:tc>
          <w:tcPr>
            <w:tcW w:w="713" w:type="dxa"/>
            <w:vAlign w:val="center"/>
          </w:tcPr>
          <w:p w14:paraId="3AE5B190" w14:textId="7072507A" w:rsidR="001E69B4" w:rsidRPr="00392FED" w:rsidRDefault="001E69B4" w:rsidP="001E69B4">
            <w:pPr>
              <w:jc w:val="center"/>
              <w:rPr>
                <w:sz w:val="16"/>
                <w:szCs w:val="16"/>
                <w:lang w:val="hy-AM"/>
              </w:rPr>
            </w:pPr>
            <w:r w:rsidRPr="005F0734">
              <w:rPr>
                <w:rFonts w:asciiTheme="minorHAnsi" w:hAnsiTheme="minorHAnsi" w:cstheme="minorBidi"/>
                <w:sz w:val="16"/>
                <w:szCs w:val="16"/>
                <w:lang w:val="hy-AM"/>
              </w:rPr>
              <w:t>30</w:t>
            </w:r>
          </w:p>
        </w:tc>
        <w:tc>
          <w:tcPr>
            <w:tcW w:w="970" w:type="dxa"/>
            <w:tcBorders>
              <w:top w:val="nil"/>
              <w:bottom w:val="nil"/>
            </w:tcBorders>
          </w:tcPr>
          <w:p w14:paraId="18D9B96E" w14:textId="77777777" w:rsidR="001E69B4" w:rsidRPr="00924E07" w:rsidRDefault="001E69B4" w:rsidP="001E69B4">
            <w:pPr>
              <w:jc w:val="center"/>
              <w:rPr>
                <w:rFonts w:ascii="GHEA Grapalat" w:hAnsi="GHEA Grapalat"/>
                <w:sz w:val="20"/>
                <w:szCs w:val="20"/>
                <w:lang w:val="hy-AM"/>
              </w:rPr>
            </w:pPr>
          </w:p>
        </w:tc>
        <w:tc>
          <w:tcPr>
            <w:tcW w:w="680" w:type="dxa"/>
            <w:vAlign w:val="center"/>
          </w:tcPr>
          <w:p w14:paraId="73AB7BD0" w14:textId="6C863A40" w:rsidR="001E69B4" w:rsidRPr="00392FED" w:rsidRDefault="001E69B4" w:rsidP="001E69B4">
            <w:pPr>
              <w:jc w:val="center"/>
              <w:rPr>
                <w:sz w:val="16"/>
                <w:szCs w:val="16"/>
                <w:lang w:val="hy-AM"/>
              </w:rPr>
            </w:pPr>
            <w:r w:rsidRPr="005F0734">
              <w:rPr>
                <w:rFonts w:asciiTheme="minorHAnsi" w:hAnsiTheme="minorHAnsi" w:cstheme="minorBidi"/>
                <w:sz w:val="16"/>
                <w:szCs w:val="16"/>
                <w:lang w:val="hy-AM"/>
              </w:rPr>
              <w:t>30</w:t>
            </w:r>
          </w:p>
        </w:tc>
        <w:tc>
          <w:tcPr>
            <w:tcW w:w="1264" w:type="dxa"/>
          </w:tcPr>
          <w:p w14:paraId="14B9C603" w14:textId="77777777" w:rsidR="001E69B4" w:rsidRPr="008C1FDE" w:rsidRDefault="001E69B4" w:rsidP="001E69B4">
            <w:pPr>
              <w:ind w:hanging="107"/>
              <w:rPr>
                <w:rFonts w:ascii="Sylfaen" w:hAnsi="Sylfaen" w:cs="Sylfaen"/>
                <w:sz w:val="18"/>
                <w:szCs w:val="18"/>
                <w:lang w:val="hy-AM"/>
              </w:rPr>
            </w:pPr>
          </w:p>
        </w:tc>
      </w:tr>
      <w:tr w:rsidR="001E69B4" w:rsidRPr="00392FED" w14:paraId="37A320EC" w14:textId="77777777" w:rsidTr="003A3D22">
        <w:trPr>
          <w:gridAfter w:val="1"/>
          <w:wAfter w:w="357" w:type="dxa"/>
          <w:trHeight w:val="246"/>
        </w:trPr>
        <w:tc>
          <w:tcPr>
            <w:tcW w:w="695" w:type="dxa"/>
          </w:tcPr>
          <w:p w14:paraId="0C5530CC" w14:textId="6EC8F2C8" w:rsidR="001E69B4" w:rsidRPr="00392FED" w:rsidRDefault="001E69B4" w:rsidP="001E69B4">
            <w:pPr>
              <w:jc w:val="center"/>
              <w:rPr>
                <w:sz w:val="18"/>
                <w:szCs w:val="18"/>
                <w:lang w:val="hy-AM"/>
              </w:rPr>
            </w:pPr>
            <w:r>
              <w:rPr>
                <w:sz w:val="16"/>
                <w:szCs w:val="16"/>
                <w:lang w:val="hy-AM"/>
              </w:rPr>
              <w:t>24</w:t>
            </w:r>
          </w:p>
        </w:tc>
        <w:tc>
          <w:tcPr>
            <w:tcW w:w="1110" w:type="dxa"/>
            <w:vAlign w:val="center"/>
          </w:tcPr>
          <w:p w14:paraId="3B3DAD0B" w14:textId="747592AC" w:rsidR="001E69B4" w:rsidRPr="00392FED" w:rsidRDefault="001E69B4" w:rsidP="001E69B4">
            <w:pPr>
              <w:rPr>
                <w:rFonts w:ascii="Sylfaen" w:hAnsi="Sylfaen" w:cstheme="minorBidi"/>
                <w:sz w:val="16"/>
                <w:szCs w:val="16"/>
                <w:lang w:val="hy-AM"/>
              </w:rPr>
            </w:pPr>
            <w:r w:rsidRPr="005F0734">
              <w:rPr>
                <w:rFonts w:asciiTheme="minorHAnsi" w:hAnsiTheme="minorHAnsi" w:cstheme="minorBidi"/>
                <w:sz w:val="16"/>
                <w:szCs w:val="16"/>
                <w:lang w:val="hy-AM"/>
              </w:rPr>
              <w:t>24311530</w:t>
            </w:r>
          </w:p>
        </w:tc>
        <w:tc>
          <w:tcPr>
            <w:tcW w:w="1109" w:type="dxa"/>
            <w:vAlign w:val="center"/>
          </w:tcPr>
          <w:p w14:paraId="48245BE8" w14:textId="5D88C033" w:rsidR="001E69B4" w:rsidRPr="00B84093" w:rsidRDefault="001E69B4" w:rsidP="001E69B4">
            <w:pPr>
              <w:rPr>
                <w:rFonts w:ascii="GHEA Grapalat" w:hAnsi="GHEA Grapalat"/>
                <w:b/>
                <w:bCs/>
                <w:sz w:val="18"/>
                <w:szCs w:val="18"/>
                <w:lang w:val="hy-AM"/>
              </w:rPr>
            </w:pPr>
            <w:r w:rsidRPr="005F0734">
              <w:rPr>
                <w:rFonts w:asciiTheme="minorHAnsi" w:hAnsiTheme="minorHAnsi" w:cstheme="minorBidi"/>
                <w:sz w:val="16"/>
                <w:szCs w:val="16"/>
                <w:lang w:val="hy-AM"/>
              </w:rPr>
              <w:t>ջրածնի պերօքսիդ 3% 100մլ</w:t>
            </w:r>
          </w:p>
        </w:tc>
        <w:tc>
          <w:tcPr>
            <w:tcW w:w="834" w:type="dxa"/>
          </w:tcPr>
          <w:p w14:paraId="35E6B61D" w14:textId="77777777" w:rsidR="001E69B4" w:rsidRPr="005F0734" w:rsidRDefault="001E69B4" w:rsidP="001E69B4">
            <w:pPr>
              <w:jc w:val="center"/>
              <w:rPr>
                <w:rFonts w:asciiTheme="minorHAnsi" w:hAnsiTheme="minorHAnsi" w:cstheme="minorBidi"/>
                <w:sz w:val="16"/>
                <w:szCs w:val="16"/>
                <w:lang w:val="hy-AM"/>
              </w:rPr>
            </w:pPr>
          </w:p>
        </w:tc>
        <w:tc>
          <w:tcPr>
            <w:tcW w:w="5516" w:type="dxa"/>
            <w:vAlign w:val="center"/>
          </w:tcPr>
          <w:p w14:paraId="6EE54069" w14:textId="62425E22" w:rsidR="001E69B4" w:rsidRPr="00A67821" w:rsidRDefault="001E69B4" w:rsidP="001E69B4">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լուծույթ 30մգ/մլ 100 մլ</w:t>
            </w:r>
          </w:p>
        </w:tc>
        <w:tc>
          <w:tcPr>
            <w:tcW w:w="696" w:type="dxa"/>
            <w:vAlign w:val="center"/>
          </w:tcPr>
          <w:p w14:paraId="6BE50017" w14:textId="272236FD" w:rsidR="001E69B4" w:rsidRDefault="001E69B4" w:rsidP="001E69B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4B416D9D" w14:textId="77777777" w:rsidR="001E69B4" w:rsidRPr="002D3DC2" w:rsidRDefault="001E69B4" w:rsidP="001E69B4">
            <w:pPr>
              <w:jc w:val="center"/>
              <w:rPr>
                <w:rFonts w:ascii="GHEA Grapalat" w:hAnsi="GHEA Grapalat"/>
                <w:sz w:val="18"/>
                <w:szCs w:val="18"/>
                <w:lang w:val="hy-AM"/>
              </w:rPr>
            </w:pPr>
          </w:p>
        </w:tc>
        <w:tc>
          <w:tcPr>
            <w:tcW w:w="833" w:type="dxa"/>
            <w:vAlign w:val="bottom"/>
          </w:tcPr>
          <w:p w14:paraId="2816F23C" w14:textId="77777777" w:rsidR="001E69B4" w:rsidRPr="002D3DC2" w:rsidRDefault="001E69B4" w:rsidP="001E69B4">
            <w:pPr>
              <w:jc w:val="center"/>
              <w:rPr>
                <w:rFonts w:ascii="Arial" w:hAnsi="Arial" w:cs="Arial"/>
                <w:sz w:val="16"/>
                <w:szCs w:val="16"/>
                <w:lang w:val="hy-AM"/>
              </w:rPr>
            </w:pPr>
          </w:p>
        </w:tc>
        <w:tc>
          <w:tcPr>
            <w:tcW w:w="713" w:type="dxa"/>
            <w:vAlign w:val="center"/>
          </w:tcPr>
          <w:p w14:paraId="1357A53E" w14:textId="66A44C51" w:rsidR="001E69B4" w:rsidRPr="00392FED" w:rsidRDefault="001E69B4" w:rsidP="001E69B4">
            <w:pPr>
              <w:jc w:val="center"/>
              <w:rPr>
                <w:sz w:val="16"/>
                <w:szCs w:val="16"/>
                <w:lang w:val="hy-AM"/>
              </w:rPr>
            </w:pPr>
            <w:r w:rsidRPr="005F0734">
              <w:rPr>
                <w:rFonts w:asciiTheme="minorHAnsi" w:hAnsiTheme="minorHAnsi" w:cstheme="minorBidi"/>
                <w:sz w:val="16"/>
                <w:szCs w:val="16"/>
                <w:lang w:val="hy-AM"/>
              </w:rPr>
              <w:t>150</w:t>
            </w:r>
          </w:p>
        </w:tc>
        <w:tc>
          <w:tcPr>
            <w:tcW w:w="970" w:type="dxa"/>
            <w:tcBorders>
              <w:top w:val="nil"/>
              <w:bottom w:val="nil"/>
            </w:tcBorders>
          </w:tcPr>
          <w:p w14:paraId="246AECE7" w14:textId="77777777" w:rsidR="001E69B4" w:rsidRPr="00924E07" w:rsidRDefault="001E69B4" w:rsidP="001E69B4">
            <w:pPr>
              <w:jc w:val="center"/>
              <w:rPr>
                <w:rFonts w:ascii="GHEA Grapalat" w:hAnsi="GHEA Grapalat"/>
                <w:sz w:val="20"/>
                <w:szCs w:val="20"/>
                <w:lang w:val="hy-AM"/>
              </w:rPr>
            </w:pPr>
          </w:p>
        </w:tc>
        <w:tc>
          <w:tcPr>
            <w:tcW w:w="680" w:type="dxa"/>
            <w:vAlign w:val="center"/>
          </w:tcPr>
          <w:p w14:paraId="350F284B" w14:textId="4810B969" w:rsidR="001E69B4" w:rsidRPr="00392FED" w:rsidRDefault="001E69B4" w:rsidP="001E69B4">
            <w:pPr>
              <w:jc w:val="center"/>
              <w:rPr>
                <w:sz w:val="16"/>
                <w:szCs w:val="16"/>
                <w:lang w:val="hy-AM"/>
              </w:rPr>
            </w:pPr>
            <w:r w:rsidRPr="005F0734">
              <w:rPr>
                <w:rFonts w:asciiTheme="minorHAnsi" w:hAnsiTheme="minorHAnsi" w:cstheme="minorBidi"/>
                <w:sz w:val="16"/>
                <w:szCs w:val="16"/>
                <w:lang w:val="hy-AM"/>
              </w:rPr>
              <w:t>150</w:t>
            </w:r>
          </w:p>
        </w:tc>
        <w:tc>
          <w:tcPr>
            <w:tcW w:w="1264" w:type="dxa"/>
          </w:tcPr>
          <w:p w14:paraId="21899EF0" w14:textId="77777777" w:rsidR="001E69B4" w:rsidRPr="008C1FDE" w:rsidRDefault="001E69B4" w:rsidP="001E69B4">
            <w:pPr>
              <w:ind w:hanging="107"/>
              <w:rPr>
                <w:rFonts w:ascii="Sylfaen" w:hAnsi="Sylfaen" w:cs="Sylfaen"/>
                <w:sz w:val="18"/>
                <w:szCs w:val="18"/>
                <w:lang w:val="hy-AM"/>
              </w:rPr>
            </w:pPr>
          </w:p>
        </w:tc>
      </w:tr>
      <w:tr w:rsidR="001E69B4" w:rsidRPr="00392FED" w14:paraId="59D54265" w14:textId="77777777" w:rsidTr="003A3D22">
        <w:trPr>
          <w:gridAfter w:val="1"/>
          <w:wAfter w:w="357" w:type="dxa"/>
          <w:trHeight w:val="246"/>
        </w:trPr>
        <w:tc>
          <w:tcPr>
            <w:tcW w:w="695" w:type="dxa"/>
          </w:tcPr>
          <w:p w14:paraId="0832DF5F" w14:textId="3BEAC79F" w:rsidR="001E69B4" w:rsidRPr="00392FED" w:rsidRDefault="001E69B4" w:rsidP="001E69B4">
            <w:pPr>
              <w:jc w:val="center"/>
              <w:rPr>
                <w:sz w:val="18"/>
                <w:szCs w:val="18"/>
                <w:lang w:val="hy-AM"/>
              </w:rPr>
            </w:pPr>
            <w:r>
              <w:rPr>
                <w:sz w:val="16"/>
                <w:szCs w:val="16"/>
                <w:lang w:val="hy-AM"/>
              </w:rPr>
              <w:t>25</w:t>
            </w:r>
          </w:p>
        </w:tc>
        <w:tc>
          <w:tcPr>
            <w:tcW w:w="1110" w:type="dxa"/>
            <w:vAlign w:val="center"/>
          </w:tcPr>
          <w:p w14:paraId="22AFE6A0" w14:textId="44A5BFE5" w:rsidR="001E69B4" w:rsidRPr="00392FED" w:rsidRDefault="001E69B4" w:rsidP="001E69B4">
            <w:pPr>
              <w:rPr>
                <w:rFonts w:ascii="Sylfaen" w:hAnsi="Sylfaen" w:cstheme="minorBidi"/>
                <w:sz w:val="16"/>
                <w:szCs w:val="16"/>
                <w:lang w:val="hy-AM"/>
              </w:rPr>
            </w:pPr>
            <w:r w:rsidRPr="005F0734">
              <w:rPr>
                <w:rFonts w:asciiTheme="minorHAnsi" w:hAnsiTheme="minorHAnsi" w:cstheme="minorBidi"/>
                <w:sz w:val="16"/>
                <w:szCs w:val="16"/>
                <w:lang w:val="hy-AM"/>
              </w:rPr>
              <w:t>33691176</w:t>
            </w:r>
          </w:p>
        </w:tc>
        <w:tc>
          <w:tcPr>
            <w:tcW w:w="1109" w:type="dxa"/>
            <w:vAlign w:val="center"/>
          </w:tcPr>
          <w:p w14:paraId="512F5AEC" w14:textId="25BF8A5C" w:rsidR="001E69B4" w:rsidRPr="00B84093" w:rsidRDefault="001E69B4" w:rsidP="001E69B4">
            <w:pPr>
              <w:rPr>
                <w:rFonts w:ascii="GHEA Grapalat" w:hAnsi="GHEA Grapalat"/>
                <w:b/>
                <w:bCs/>
                <w:sz w:val="18"/>
                <w:szCs w:val="18"/>
                <w:lang w:val="hy-AM"/>
              </w:rPr>
            </w:pPr>
            <w:r w:rsidRPr="005F0734">
              <w:rPr>
                <w:rFonts w:asciiTheme="minorHAnsi" w:hAnsiTheme="minorHAnsi" w:cstheme="minorBidi"/>
                <w:sz w:val="16"/>
                <w:szCs w:val="16"/>
                <w:lang w:val="hy-AM"/>
              </w:rPr>
              <w:t>սուլֆոկամֆորաթթու, պրոկայինի հիմք</w:t>
            </w:r>
          </w:p>
        </w:tc>
        <w:tc>
          <w:tcPr>
            <w:tcW w:w="834" w:type="dxa"/>
          </w:tcPr>
          <w:p w14:paraId="20BFDE90" w14:textId="77777777" w:rsidR="001E69B4" w:rsidRPr="005F0734" w:rsidRDefault="001E69B4" w:rsidP="001E69B4">
            <w:pPr>
              <w:jc w:val="center"/>
              <w:rPr>
                <w:rFonts w:asciiTheme="minorHAnsi" w:hAnsiTheme="minorHAnsi" w:cstheme="minorBidi"/>
                <w:sz w:val="16"/>
                <w:szCs w:val="16"/>
                <w:lang w:val="hy-AM"/>
              </w:rPr>
            </w:pPr>
          </w:p>
        </w:tc>
        <w:tc>
          <w:tcPr>
            <w:tcW w:w="5516" w:type="dxa"/>
            <w:vAlign w:val="center"/>
          </w:tcPr>
          <w:p w14:paraId="7BC9F115" w14:textId="402BC0EA" w:rsidR="001E69B4" w:rsidRPr="00A67821" w:rsidRDefault="001E69B4" w:rsidP="001E69B4">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լուծույթ ներարկման ,  49,6մգ/մլ+50,4մգ/մլ, 2մլ ամպուլներ</w:t>
            </w:r>
          </w:p>
        </w:tc>
        <w:tc>
          <w:tcPr>
            <w:tcW w:w="696" w:type="dxa"/>
            <w:vAlign w:val="center"/>
          </w:tcPr>
          <w:p w14:paraId="0D32AA5E" w14:textId="6994B483" w:rsidR="001E69B4" w:rsidRDefault="001E69B4" w:rsidP="001E69B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6BBE95D0" w14:textId="77777777" w:rsidR="001E69B4" w:rsidRPr="002D3DC2" w:rsidRDefault="001E69B4" w:rsidP="001E69B4">
            <w:pPr>
              <w:jc w:val="center"/>
              <w:rPr>
                <w:rFonts w:ascii="GHEA Grapalat" w:hAnsi="GHEA Grapalat"/>
                <w:sz w:val="18"/>
                <w:szCs w:val="18"/>
                <w:lang w:val="hy-AM"/>
              </w:rPr>
            </w:pPr>
          </w:p>
        </w:tc>
        <w:tc>
          <w:tcPr>
            <w:tcW w:w="833" w:type="dxa"/>
            <w:vAlign w:val="bottom"/>
          </w:tcPr>
          <w:p w14:paraId="09863936" w14:textId="77777777" w:rsidR="001E69B4" w:rsidRPr="002D3DC2" w:rsidRDefault="001E69B4" w:rsidP="001E69B4">
            <w:pPr>
              <w:jc w:val="center"/>
              <w:rPr>
                <w:rFonts w:ascii="Arial" w:hAnsi="Arial" w:cs="Arial"/>
                <w:sz w:val="16"/>
                <w:szCs w:val="16"/>
                <w:lang w:val="hy-AM"/>
              </w:rPr>
            </w:pPr>
          </w:p>
        </w:tc>
        <w:tc>
          <w:tcPr>
            <w:tcW w:w="713" w:type="dxa"/>
            <w:vAlign w:val="center"/>
          </w:tcPr>
          <w:p w14:paraId="7D4D8EC7" w14:textId="08DDE7D3" w:rsidR="001E69B4" w:rsidRPr="00392FED" w:rsidRDefault="001E69B4" w:rsidP="001E69B4">
            <w:pPr>
              <w:jc w:val="center"/>
              <w:rPr>
                <w:sz w:val="16"/>
                <w:szCs w:val="16"/>
                <w:lang w:val="hy-AM"/>
              </w:rPr>
            </w:pPr>
            <w:r w:rsidRPr="005F0734">
              <w:rPr>
                <w:rFonts w:asciiTheme="minorHAnsi" w:hAnsiTheme="minorHAnsi" w:cstheme="minorBidi"/>
                <w:sz w:val="16"/>
                <w:szCs w:val="16"/>
                <w:lang w:val="hy-AM"/>
              </w:rPr>
              <w:t>250</w:t>
            </w:r>
          </w:p>
        </w:tc>
        <w:tc>
          <w:tcPr>
            <w:tcW w:w="970" w:type="dxa"/>
            <w:tcBorders>
              <w:top w:val="nil"/>
              <w:bottom w:val="nil"/>
            </w:tcBorders>
          </w:tcPr>
          <w:p w14:paraId="236B510B" w14:textId="77777777" w:rsidR="001E69B4" w:rsidRPr="00924E07" w:rsidRDefault="001E69B4" w:rsidP="001E69B4">
            <w:pPr>
              <w:jc w:val="center"/>
              <w:rPr>
                <w:rFonts w:ascii="GHEA Grapalat" w:hAnsi="GHEA Grapalat"/>
                <w:sz w:val="20"/>
                <w:szCs w:val="20"/>
                <w:lang w:val="hy-AM"/>
              </w:rPr>
            </w:pPr>
          </w:p>
        </w:tc>
        <w:tc>
          <w:tcPr>
            <w:tcW w:w="680" w:type="dxa"/>
            <w:vAlign w:val="center"/>
          </w:tcPr>
          <w:p w14:paraId="6710EA6F" w14:textId="44134226" w:rsidR="001E69B4" w:rsidRPr="00392FED" w:rsidRDefault="001E69B4" w:rsidP="001E69B4">
            <w:pPr>
              <w:jc w:val="center"/>
              <w:rPr>
                <w:sz w:val="16"/>
                <w:szCs w:val="16"/>
                <w:lang w:val="hy-AM"/>
              </w:rPr>
            </w:pPr>
            <w:r w:rsidRPr="005F0734">
              <w:rPr>
                <w:rFonts w:asciiTheme="minorHAnsi" w:hAnsiTheme="minorHAnsi" w:cstheme="minorBidi"/>
                <w:sz w:val="16"/>
                <w:szCs w:val="16"/>
                <w:lang w:val="hy-AM"/>
              </w:rPr>
              <w:t>250</w:t>
            </w:r>
          </w:p>
        </w:tc>
        <w:tc>
          <w:tcPr>
            <w:tcW w:w="1264" w:type="dxa"/>
          </w:tcPr>
          <w:p w14:paraId="0EFEA38E" w14:textId="77777777" w:rsidR="001E69B4" w:rsidRPr="008C1FDE" w:rsidRDefault="001E69B4" w:rsidP="001E69B4">
            <w:pPr>
              <w:ind w:hanging="107"/>
              <w:rPr>
                <w:rFonts w:ascii="Sylfaen" w:hAnsi="Sylfaen" w:cs="Sylfaen"/>
                <w:sz w:val="18"/>
                <w:szCs w:val="18"/>
                <w:lang w:val="hy-AM"/>
              </w:rPr>
            </w:pPr>
          </w:p>
        </w:tc>
      </w:tr>
      <w:tr w:rsidR="001E69B4" w:rsidRPr="00392FED" w14:paraId="0647270D" w14:textId="77777777" w:rsidTr="003A3D22">
        <w:trPr>
          <w:gridAfter w:val="1"/>
          <w:wAfter w:w="357" w:type="dxa"/>
          <w:trHeight w:val="246"/>
        </w:trPr>
        <w:tc>
          <w:tcPr>
            <w:tcW w:w="695" w:type="dxa"/>
          </w:tcPr>
          <w:p w14:paraId="6561054A" w14:textId="4296DB6B" w:rsidR="001E69B4" w:rsidRPr="00392FED" w:rsidRDefault="001E69B4" w:rsidP="001E69B4">
            <w:pPr>
              <w:jc w:val="center"/>
              <w:rPr>
                <w:sz w:val="18"/>
                <w:szCs w:val="18"/>
                <w:lang w:val="hy-AM"/>
              </w:rPr>
            </w:pPr>
            <w:r>
              <w:rPr>
                <w:sz w:val="16"/>
                <w:szCs w:val="16"/>
                <w:lang w:val="hy-AM"/>
              </w:rPr>
              <w:t>26</w:t>
            </w:r>
          </w:p>
        </w:tc>
        <w:tc>
          <w:tcPr>
            <w:tcW w:w="1110" w:type="dxa"/>
            <w:vAlign w:val="center"/>
          </w:tcPr>
          <w:p w14:paraId="5614D79A" w14:textId="31DD83FF" w:rsidR="001E69B4" w:rsidRPr="00392FED" w:rsidRDefault="001E69B4" w:rsidP="001E69B4">
            <w:pPr>
              <w:rPr>
                <w:rFonts w:ascii="Sylfaen" w:hAnsi="Sylfaen" w:cstheme="minorBidi"/>
                <w:sz w:val="16"/>
                <w:szCs w:val="16"/>
                <w:lang w:val="hy-AM"/>
              </w:rPr>
            </w:pPr>
            <w:r w:rsidRPr="005F0734">
              <w:rPr>
                <w:rFonts w:asciiTheme="minorHAnsi" w:hAnsiTheme="minorHAnsi" w:cstheme="minorBidi"/>
                <w:sz w:val="16"/>
                <w:szCs w:val="16"/>
                <w:lang w:val="hy-AM"/>
              </w:rPr>
              <w:t>33691176</w:t>
            </w:r>
          </w:p>
        </w:tc>
        <w:tc>
          <w:tcPr>
            <w:tcW w:w="1109" w:type="dxa"/>
            <w:vAlign w:val="center"/>
          </w:tcPr>
          <w:p w14:paraId="78A0021D" w14:textId="1A1D9F76" w:rsidR="001E69B4" w:rsidRPr="00B84093" w:rsidRDefault="001E69B4" w:rsidP="001E69B4">
            <w:pPr>
              <w:rPr>
                <w:rFonts w:ascii="GHEA Grapalat" w:hAnsi="GHEA Grapalat"/>
                <w:b/>
                <w:bCs/>
                <w:sz w:val="18"/>
                <w:szCs w:val="18"/>
                <w:lang w:val="hy-AM"/>
              </w:rPr>
            </w:pPr>
            <w:r w:rsidRPr="005F0734">
              <w:rPr>
                <w:rFonts w:asciiTheme="minorHAnsi" w:hAnsiTheme="minorHAnsi" w:cstheme="minorBidi"/>
                <w:sz w:val="16"/>
                <w:szCs w:val="16"/>
                <w:lang w:val="hy-AM"/>
              </w:rPr>
              <w:t>կլեմաստին (կլեմաստինի հիդրոֆումարատ)</w:t>
            </w:r>
          </w:p>
        </w:tc>
        <w:tc>
          <w:tcPr>
            <w:tcW w:w="834" w:type="dxa"/>
          </w:tcPr>
          <w:p w14:paraId="2D7E0434" w14:textId="77777777" w:rsidR="001E69B4" w:rsidRPr="005F0734" w:rsidRDefault="001E69B4" w:rsidP="001E69B4">
            <w:pPr>
              <w:jc w:val="center"/>
              <w:rPr>
                <w:rFonts w:asciiTheme="minorHAnsi" w:hAnsiTheme="minorHAnsi" w:cstheme="minorBidi"/>
                <w:sz w:val="16"/>
                <w:szCs w:val="16"/>
                <w:lang w:val="hy-AM"/>
              </w:rPr>
            </w:pPr>
          </w:p>
        </w:tc>
        <w:tc>
          <w:tcPr>
            <w:tcW w:w="5516" w:type="dxa"/>
            <w:vAlign w:val="center"/>
          </w:tcPr>
          <w:p w14:paraId="5674077F" w14:textId="7D7B32D4" w:rsidR="001E69B4" w:rsidRPr="00A67821" w:rsidRDefault="001E69B4" w:rsidP="001E69B4">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 xml:space="preserve">լուծույթ ներարկման,  1մգ/մլ, 2մլ ամպուլներ </w:t>
            </w:r>
          </w:p>
        </w:tc>
        <w:tc>
          <w:tcPr>
            <w:tcW w:w="696" w:type="dxa"/>
            <w:vAlign w:val="center"/>
          </w:tcPr>
          <w:p w14:paraId="3C506D5A" w14:textId="7A59DB5C" w:rsidR="001E69B4" w:rsidRDefault="001E69B4" w:rsidP="001E69B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747FE3D8" w14:textId="77777777" w:rsidR="001E69B4" w:rsidRPr="002D3DC2" w:rsidRDefault="001E69B4" w:rsidP="001E69B4">
            <w:pPr>
              <w:jc w:val="center"/>
              <w:rPr>
                <w:rFonts w:ascii="GHEA Grapalat" w:hAnsi="GHEA Grapalat"/>
                <w:sz w:val="18"/>
                <w:szCs w:val="18"/>
                <w:lang w:val="hy-AM"/>
              </w:rPr>
            </w:pPr>
          </w:p>
        </w:tc>
        <w:tc>
          <w:tcPr>
            <w:tcW w:w="833" w:type="dxa"/>
            <w:vAlign w:val="bottom"/>
          </w:tcPr>
          <w:p w14:paraId="6954C09D" w14:textId="77777777" w:rsidR="001E69B4" w:rsidRPr="002D3DC2" w:rsidRDefault="001E69B4" w:rsidP="001E69B4">
            <w:pPr>
              <w:jc w:val="center"/>
              <w:rPr>
                <w:rFonts w:ascii="Arial" w:hAnsi="Arial" w:cs="Arial"/>
                <w:sz w:val="16"/>
                <w:szCs w:val="16"/>
                <w:lang w:val="hy-AM"/>
              </w:rPr>
            </w:pPr>
          </w:p>
        </w:tc>
        <w:tc>
          <w:tcPr>
            <w:tcW w:w="713" w:type="dxa"/>
            <w:vAlign w:val="center"/>
          </w:tcPr>
          <w:p w14:paraId="736E3DA5" w14:textId="64414B6F" w:rsidR="001E69B4" w:rsidRPr="00392FED" w:rsidRDefault="001E69B4" w:rsidP="001E69B4">
            <w:pPr>
              <w:jc w:val="center"/>
              <w:rPr>
                <w:sz w:val="16"/>
                <w:szCs w:val="16"/>
                <w:lang w:val="hy-AM"/>
              </w:rPr>
            </w:pPr>
            <w:r w:rsidRPr="005F0734">
              <w:rPr>
                <w:rFonts w:asciiTheme="minorHAnsi" w:hAnsiTheme="minorHAnsi" w:cstheme="minorBidi"/>
                <w:sz w:val="16"/>
                <w:szCs w:val="16"/>
                <w:lang w:val="hy-AM"/>
              </w:rPr>
              <w:t>30</w:t>
            </w:r>
          </w:p>
        </w:tc>
        <w:tc>
          <w:tcPr>
            <w:tcW w:w="970" w:type="dxa"/>
            <w:tcBorders>
              <w:top w:val="nil"/>
              <w:bottom w:val="nil"/>
            </w:tcBorders>
          </w:tcPr>
          <w:p w14:paraId="673FD162" w14:textId="77777777" w:rsidR="001E69B4" w:rsidRPr="00924E07" w:rsidRDefault="001E69B4" w:rsidP="001E69B4">
            <w:pPr>
              <w:jc w:val="center"/>
              <w:rPr>
                <w:rFonts w:ascii="GHEA Grapalat" w:hAnsi="GHEA Grapalat"/>
                <w:sz w:val="20"/>
                <w:szCs w:val="20"/>
                <w:lang w:val="hy-AM"/>
              </w:rPr>
            </w:pPr>
          </w:p>
        </w:tc>
        <w:tc>
          <w:tcPr>
            <w:tcW w:w="680" w:type="dxa"/>
            <w:vAlign w:val="center"/>
          </w:tcPr>
          <w:p w14:paraId="165092EB" w14:textId="37F7DAA2" w:rsidR="001E69B4" w:rsidRPr="00392FED" w:rsidRDefault="001E69B4" w:rsidP="001E69B4">
            <w:pPr>
              <w:jc w:val="center"/>
              <w:rPr>
                <w:sz w:val="16"/>
                <w:szCs w:val="16"/>
                <w:lang w:val="hy-AM"/>
              </w:rPr>
            </w:pPr>
            <w:r w:rsidRPr="005F0734">
              <w:rPr>
                <w:rFonts w:asciiTheme="minorHAnsi" w:hAnsiTheme="minorHAnsi" w:cstheme="minorBidi"/>
                <w:sz w:val="16"/>
                <w:szCs w:val="16"/>
                <w:lang w:val="hy-AM"/>
              </w:rPr>
              <w:t>30</w:t>
            </w:r>
          </w:p>
        </w:tc>
        <w:tc>
          <w:tcPr>
            <w:tcW w:w="1264" w:type="dxa"/>
          </w:tcPr>
          <w:p w14:paraId="2C20ED95" w14:textId="77777777" w:rsidR="001E69B4" w:rsidRPr="008C1FDE" w:rsidRDefault="001E69B4" w:rsidP="001E69B4">
            <w:pPr>
              <w:ind w:hanging="107"/>
              <w:rPr>
                <w:rFonts w:ascii="Sylfaen" w:hAnsi="Sylfaen" w:cs="Sylfaen"/>
                <w:sz w:val="18"/>
                <w:szCs w:val="18"/>
                <w:lang w:val="hy-AM"/>
              </w:rPr>
            </w:pPr>
          </w:p>
        </w:tc>
      </w:tr>
      <w:tr w:rsidR="001E69B4" w:rsidRPr="00392FED" w14:paraId="0D8B1130" w14:textId="77777777" w:rsidTr="003A3D22">
        <w:trPr>
          <w:gridAfter w:val="1"/>
          <w:wAfter w:w="357" w:type="dxa"/>
          <w:trHeight w:val="246"/>
        </w:trPr>
        <w:tc>
          <w:tcPr>
            <w:tcW w:w="695" w:type="dxa"/>
            <w:vAlign w:val="center"/>
          </w:tcPr>
          <w:p w14:paraId="72B1E0DB" w14:textId="4C41BA0E" w:rsidR="001E69B4" w:rsidRPr="00392FED" w:rsidRDefault="001E69B4" w:rsidP="001E69B4">
            <w:pPr>
              <w:jc w:val="center"/>
              <w:rPr>
                <w:sz w:val="18"/>
                <w:szCs w:val="18"/>
                <w:lang w:val="hy-AM"/>
              </w:rPr>
            </w:pPr>
            <w:r>
              <w:rPr>
                <w:rFonts w:ascii="GHEA Grapalat" w:hAnsi="GHEA Grapalat" w:cs="Calibri"/>
                <w:sz w:val="16"/>
                <w:szCs w:val="16"/>
                <w:lang w:val="hy-AM" w:eastAsia="ru-RU"/>
              </w:rPr>
              <w:t>27</w:t>
            </w:r>
          </w:p>
        </w:tc>
        <w:tc>
          <w:tcPr>
            <w:tcW w:w="1110" w:type="dxa"/>
            <w:vAlign w:val="center"/>
          </w:tcPr>
          <w:p w14:paraId="2D0C282C" w14:textId="1A87D736" w:rsidR="001E69B4" w:rsidRPr="00392FED" w:rsidRDefault="001E69B4" w:rsidP="001E69B4">
            <w:pPr>
              <w:rPr>
                <w:rFonts w:ascii="Sylfaen" w:hAnsi="Sylfaen" w:cstheme="minorBidi"/>
                <w:sz w:val="16"/>
                <w:szCs w:val="16"/>
                <w:lang w:val="hy-AM"/>
              </w:rPr>
            </w:pPr>
            <w:r w:rsidRPr="005F0734">
              <w:rPr>
                <w:rFonts w:asciiTheme="minorHAnsi" w:hAnsiTheme="minorHAnsi" w:cstheme="minorBidi"/>
                <w:sz w:val="16"/>
                <w:szCs w:val="16"/>
                <w:lang w:val="hy-AM"/>
              </w:rPr>
              <w:t>33120000</w:t>
            </w:r>
          </w:p>
        </w:tc>
        <w:tc>
          <w:tcPr>
            <w:tcW w:w="1109" w:type="dxa"/>
            <w:vAlign w:val="center"/>
          </w:tcPr>
          <w:p w14:paraId="466DE824" w14:textId="580BCEC2" w:rsidR="001E69B4" w:rsidRPr="00B84093" w:rsidRDefault="001E69B4" w:rsidP="001E69B4">
            <w:pPr>
              <w:rPr>
                <w:rFonts w:ascii="GHEA Grapalat" w:hAnsi="GHEA Grapalat"/>
                <w:b/>
                <w:bCs/>
                <w:sz w:val="18"/>
                <w:szCs w:val="18"/>
                <w:lang w:val="hy-AM"/>
              </w:rPr>
            </w:pPr>
            <w:r w:rsidRPr="005F0734">
              <w:rPr>
                <w:rFonts w:asciiTheme="minorHAnsi" w:hAnsiTheme="minorHAnsi" w:cstheme="minorBidi"/>
                <w:sz w:val="16"/>
                <w:szCs w:val="16"/>
                <w:lang w:val="hy-AM"/>
              </w:rPr>
              <w:t>Վակումային փորձանոթ natrumi citrate 3.2%</w:t>
            </w:r>
          </w:p>
        </w:tc>
        <w:tc>
          <w:tcPr>
            <w:tcW w:w="834" w:type="dxa"/>
          </w:tcPr>
          <w:p w14:paraId="016F83D9" w14:textId="77777777" w:rsidR="001E69B4" w:rsidRPr="005F0734" w:rsidRDefault="001E69B4" w:rsidP="001E69B4">
            <w:pPr>
              <w:jc w:val="center"/>
              <w:rPr>
                <w:rFonts w:asciiTheme="minorHAnsi" w:hAnsiTheme="minorHAnsi" w:cstheme="minorBidi"/>
                <w:sz w:val="16"/>
                <w:szCs w:val="16"/>
                <w:lang w:val="hy-AM"/>
              </w:rPr>
            </w:pPr>
          </w:p>
        </w:tc>
        <w:tc>
          <w:tcPr>
            <w:tcW w:w="5516" w:type="dxa"/>
            <w:vAlign w:val="center"/>
          </w:tcPr>
          <w:p w14:paraId="2E21DC59" w14:textId="5807CF47" w:rsidR="001E69B4" w:rsidRPr="00A67821" w:rsidRDefault="001E69B4" w:rsidP="001E69B4">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 xml:space="preserve">Ստերիլ վակումային փորձանոթ շիճուկի անջատման համար(հելով)Gel&amp;Clot, Տարողությունը` (Օրինակ 2մլ, 3մլ, 4մլ, 5մլ, 6մլ, 8մլ, 9մլ  և այլ  չափսերի: Չափսերը ըստ պատվիրատուի պահանջի):  Փորձանոթի նյութը` PET կամ ապակի (փորձանոթի նյութը ըստ պատվիրատուի պահանջի): Կափարիչի գույնը՝ դեղին: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  </w:t>
            </w:r>
          </w:p>
        </w:tc>
        <w:tc>
          <w:tcPr>
            <w:tcW w:w="696" w:type="dxa"/>
            <w:vAlign w:val="center"/>
          </w:tcPr>
          <w:p w14:paraId="640F04DE" w14:textId="3EA7B8BA" w:rsidR="001E69B4" w:rsidRDefault="001E69B4" w:rsidP="001E69B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2F3AA961" w14:textId="77777777" w:rsidR="001E69B4" w:rsidRPr="002D3DC2" w:rsidRDefault="001E69B4" w:rsidP="001E69B4">
            <w:pPr>
              <w:jc w:val="center"/>
              <w:rPr>
                <w:rFonts w:ascii="GHEA Grapalat" w:hAnsi="GHEA Grapalat"/>
                <w:sz w:val="18"/>
                <w:szCs w:val="18"/>
                <w:lang w:val="hy-AM"/>
              </w:rPr>
            </w:pPr>
          </w:p>
        </w:tc>
        <w:tc>
          <w:tcPr>
            <w:tcW w:w="833" w:type="dxa"/>
            <w:vAlign w:val="bottom"/>
          </w:tcPr>
          <w:p w14:paraId="7880BF9B" w14:textId="77777777" w:rsidR="001E69B4" w:rsidRPr="002D3DC2" w:rsidRDefault="001E69B4" w:rsidP="001E69B4">
            <w:pPr>
              <w:jc w:val="center"/>
              <w:rPr>
                <w:rFonts w:ascii="Arial" w:hAnsi="Arial" w:cs="Arial"/>
                <w:sz w:val="16"/>
                <w:szCs w:val="16"/>
                <w:lang w:val="hy-AM"/>
              </w:rPr>
            </w:pPr>
          </w:p>
        </w:tc>
        <w:tc>
          <w:tcPr>
            <w:tcW w:w="713" w:type="dxa"/>
            <w:vAlign w:val="center"/>
          </w:tcPr>
          <w:p w14:paraId="7E43A78C" w14:textId="43667A8E" w:rsidR="001E69B4" w:rsidRPr="00392FED" w:rsidRDefault="001E69B4" w:rsidP="001E69B4">
            <w:pPr>
              <w:jc w:val="center"/>
              <w:rPr>
                <w:sz w:val="16"/>
                <w:szCs w:val="16"/>
                <w:lang w:val="hy-AM"/>
              </w:rPr>
            </w:pPr>
            <w:r>
              <w:rPr>
                <w:rFonts w:asciiTheme="minorHAnsi" w:hAnsiTheme="minorHAnsi" w:cstheme="minorBidi"/>
                <w:sz w:val="16"/>
                <w:szCs w:val="16"/>
                <w:lang w:val="hy-AM"/>
              </w:rPr>
              <w:t>3000</w:t>
            </w:r>
          </w:p>
        </w:tc>
        <w:tc>
          <w:tcPr>
            <w:tcW w:w="970" w:type="dxa"/>
            <w:tcBorders>
              <w:top w:val="nil"/>
              <w:bottom w:val="nil"/>
            </w:tcBorders>
          </w:tcPr>
          <w:p w14:paraId="047FAB03" w14:textId="77777777" w:rsidR="001E69B4" w:rsidRPr="00924E07" w:rsidRDefault="001E69B4" w:rsidP="001E69B4">
            <w:pPr>
              <w:jc w:val="center"/>
              <w:rPr>
                <w:rFonts w:ascii="GHEA Grapalat" w:hAnsi="GHEA Grapalat"/>
                <w:sz w:val="20"/>
                <w:szCs w:val="20"/>
                <w:lang w:val="hy-AM"/>
              </w:rPr>
            </w:pPr>
          </w:p>
        </w:tc>
        <w:tc>
          <w:tcPr>
            <w:tcW w:w="680" w:type="dxa"/>
            <w:vAlign w:val="center"/>
          </w:tcPr>
          <w:p w14:paraId="30D03D06" w14:textId="4D788243" w:rsidR="001E69B4" w:rsidRPr="00392FED" w:rsidRDefault="001E69B4" w:rsidP="001E69B4">
            <w:pPr>
              <w:jc w:val="center"/>
              <w:rPr>
                <w:sz w:val="16"/>
                <w:szCs w:val="16"/>
                <w:lang w:val="hy-AM"/>
              </w:rPr>
            </w:pPr>
            <w:r>
              <w:rPr>
                <w:rFonts w:asciiTheme="minorHAnsi" w:hAnsiTheme="minorHAnsi" w:cstheme="minorBidi"/>
                <w:sz w:val="16"/>
                <w:szCs w:val="16"/>
                <w:lang w:val="hy-AM"/>
              </w:rPr>
              <w:t>3000</w:t>
            </w:r>
          </w:p>
        </w:tc>
        <w:tc>
          <w:tcPr>
            <w:tcW w:w="1264" w:type="dxa"/>
          </w:tcPr>
          <w:p w14:paraId="3FC1EC17" w14:textId="77777777" w:rsidR="001E69B4" w:rsidRPr="008C1FDE" w:rsidRDefault="001E69B4" w:rsidP="001E69B4">
            <w:pPr>
              <w:ind w:hanging="107"/>
              <w:rPr>
                <w:rFonts w:ascii="Sylfaen" w:hAnsi="Sylfaen" w:cs="Sylfaen"/>
                <w:sz w:val="18"/>
                <w:szCs w:val="18"/>
                <w:lang w:val="hy-AM"/>
              </w:rPr>
            </w:pPr>
          </w:p>
        </w:tc>
      </w:tr>
      <w:tr w:rsidR="001E69B4" w:rsidRPr="00392FED" w14:paraId="19AE440B" w14:textId="77777777" w:rsidTr="003A3D22">
        <w:trPr>
          <w:gridAfter w:val="1"/>
          <w:wAfter w:w="357" w:type="dxa"/>
          <w:trHeight w:val="246"/>
        </w:trPr>
        <w:tc>
          <w:tcPr>
            <w:tcW w:w="695" w:type="dxa"/>
          </w:tcPr>
          <w:p w14:paraId="2B1F2852" w14:textId="53E1A4FC" w:rsidR="001E69B4" w:rsidRPr="00392FED" w:rsidRDefault="001E69B4" w:rsidP="001E69B4">
            <w:pPr>
              <w:jc w:val="center"/>
              <w:rPr>
                <w:sz w:val="18"/>
                <w:szCs w:val="18"/>
                <w:lang w:val="hy-AM"/>
              </w:rPr>
            </w:pPr>
            <w:r>
              <w:rPr>
                <w:lang w:val="hy-AM"/>
              </w:rPr>
              <w:t>28</w:t>
            </w:r>
          </w:p>
        </w:tc>
        <w:tc>
          <w:tcPr>
            <w:tcW w:w="1110" w:type="dxa"/>
            <w:vAlign w:val="center"/>
          </w:tcPr>
          <w:p w14:paraId="655A8902" w14:textId="0374F195" w:rsidR="001E69B4" w:rsidRPr="00392FED" w:rsidRDefault="001E69B4" w:rsidP="001E69B4">
            <w:pPr>
              <w:rPr>
                <w:rFonts w:ascii="Sylfaen" w:hAnsi="Sylfaen" w:cstheme="minorBidi"/>
                <w:sz w:val="16"/>
                <w:szCs w:val="16"/>
                <w:lang w:val="hy-AM"/>
              </w:rPr>
            </w:pPr>
            <w:r w:rsidRPr="005F0734">
              <w:rPr>
                <w:rFonts w:asciiTheme="minorHAnsi" w:hAnsiTheme="minorHAnsi" w:cstheme="minorBidi"/>
                <w:sz w:val="16"/>
                <w:szCs w:val="16"/>
                <w:lang w:val="hy-AM"/>
              </w:rPr>
              <w:t>33100000</w:t>
            </w:r>
          </w:p>
        </w:tc>
        <w:tc>
          <w:tcPr>
            <w:tcW w:w="1109" w:type="dxa"/>
            <w:vAlign w:val="center"/>
          </w:tcPr>
          <w:p w14:paraId="5D470CE8" w14:textId="38648C5D" w:rsidR="001E69B4" w:rsidRPr="00B84093" w:rsidRDefault="001E69B4" w:rsidP="001E69B4">
            <w:pPr>
              <w:rPr>
                <w:rFonts w:ascii="GHEA Grapalat" w:hAnsi="GHEA Grapalat"/>
                <w:b/>
                <w:bCs/>
                <w:sz w:val="18"/>
                <w:szCs w:val="18"/>
                <w:lang w:val="hy-AM"/>
              </w:rPr>
            </w:pPr>
            <w:r w:rsidRPr="005F0734">
              <w:rPr>
                <w:rFonts w:asciiTheme="minorHAnsi" w:hAnsiTheme="minorHAnsi" w:cstheme="minorBidi"/>
                <w:sz w:val="16"/>
                <w:szCs w:val="16"/>
                <w:lang w:val="hy-AM"/>
              </w:rPr>
              <w:t xml:space="preserve"> ԷԿԳ-ի թուղթ 80x30 </w:t>
            </w:r>
          </w:p>
        </w:tc>
        <w:tc>
          <w:tcPr>
            <w:tcW w:w="834" w:type="dxa"/>
          </w:tcPr>
          <w:p w14:paraId="09C711CD" w14:textId="77777777" w:rsidR="001E69B4" w:rsidRPr="005F0734" w:rsidRDefault="001E69B4" w:rsidP="001E69B4">
            <w:pPr>
              <w:jc w:val="center"/>
              <w:rPr>
                <w:rFonts w:asciiTheme="minorHAnsi" w:hAnsiTheme="minorHAnsi" w:cstheme="minorBidi"/>
                <w:sz w:val="16"/>
                <w:szCs w:val="16"/>
                <w:lang w:val="hy-AM"/>
              </w:rPr>
            </w:pPr>
          </w:p>
        </w:tc>
        <w:tc>
          <w:tcPr>
            <w:tcW w:w="5516" w:type="dxa"/>
            <w:vAlign w:val="center"/>
          </w:tcPr>
          <w:p w14:paraId="3502A011" w14:textId="04699E36" w:rsidR="001E69B4" w:rsidRPr="00A67821" w:rsidRDefault="001E69B4" w:rsidP="001E69B4">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 xml:space="preserve"> ԷԿԳ-ի թուղթ 80x30 </w:t>
            </w:r>
          </w:p>
        </w:tc>
        <w:tc>
          <w:tcPr>
            <w:tcW w:w="696" w:type="dxa"/>
            <w:vAlign w:val="center"/>
          </w:tcPr>
          <w:p w14:paraId="40C387AA" w14:textId="62E72999" w:rsidR="001E69B4" w:rsidRDefault="001E69B4" w:rsidP="001E69B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28385648" w14:textId="77777777" w:rsidR="001E69B4" w:rsidRPr="002D3DC2" w:rsidRDefault="001E69B4" w:rsidP="001E69B4">
            <w:pPr>
              <w:jc w:val="center"/>
              <w:rPr>
                <w:rFonts w:ascii="GHEA Grapalat" w:hAnsi="GHEA Grapalat"/>
                <w:sz w:val="18"/>
                <w:szCs w:val="18"/>
                <w:lang w:val="hy-AM"/>
              </w:rPr>
            </w:pPr>
          </w:p>
        </w:tc>
        <w:tc>
          <w:tcPr>
            <w:tcW w:w="833" w:type="dxa"/>
            <w:vAlign w:val="bottom"/>
          </w:tcPr>
          <w:p w14:paraId="1452D39D" w14:textId="77777777" w:rsidR="001E69B4" w:rsidRPr="002D3DC2" w:rsidRDefault="001E69B4" w:rsidP="001E69B4">
            <w:pPr>
              <w:jc w:val="center"/>
              <w:rPr>
                <w:rFonts w:ascii="Arial" w:hAnsi="Arial" w:cs="Arial"/>
                <w:sz w:val="16"/>
                <w:szCs w:val="16"/>
                <w:lang w:val="hy-AM"/>
              </w:rPr>
            </w:pPr>
          </w:p>
        </w:tc>
        <w:tc>
          <w:tcPr>
            <w:tcW w:w="713" w:type="dxa"/>
            <w:vAlign w:val="center"/>
          </w:tcPr>
          <w:p w14:paraId="488CDE24" w14:textId="5933C452" w:rsidR="001E69B4" w:rsidRPr="00392FED" w:rsidRDefault="001E69B4" w:rsidP="001E69B4">
            <w:pPr>
              <w:jc w:val="center"/>
              <w:rPr>
                <w:sz w:val="16"/>
                <w:szCs w:val="16"/>
                <w:lang w:val="hy-AM"/>
              </w:rPr>
            </w:pPr>
            <w:r>
              <w:rPr>
                <w:rFonts w:asciiTheme="minorHAnsi" w:hAnsiTheme="minorHAnsi" w:cstheme="minorBidi"/>
                <w:sz w:val="16"/>
                <w:szCs w:val="16"/>
                <w:lang w:val="hy-AM"/>
              </w:rPr>
              <w:t>100</w:t>
            </w:r>
          </w:p>
        </w:tc>
        <w:tc>
          <w:tcPr>
            <w:tcW w:w="970" w:type="dxa"/>
            <w:tcBorders>
              <w:top w:val="nil"/>
              <w:bottom w:val="nil"/>
            </w:tcBorders>
          </w:tcPr>
          <w:p w14:paraId="5F32D614" w14:textId="77777777" w:rsidR="001E69B4" w:rsidRPr="00924E07" w:rsidRDefault="001E69B4" w:rsidP="001E69B4">
            <w:pPr>
              <w:jc w:val="center"/>
              <w:rPr>
                <w:rFonts w:ascii="GHEA Grapalat" w:hAnsi="GHEA Grapalat"/>
                <w:sz w:val="20"/>
                <w:szCs w:val="20"/>
                <w:lang w:val="hy-AM"/>
              </w:rPr>
            </w:pPr>
          </w:p>
        </w:tc>
        <w:tc>
          <w:tcPr>
            <w:tcW w:w="680" w:type="dxa"/>
            <w:vAlign w:val="center"/>
          </w:tcPr>
          <w:p w14:paraId="3C4BB6A6" w14:textId="31FF73A7" w:rsidR="001E69B4" w:rsidRPr="00392FED" w:rsidRDefault="001E69B4" w:rsidP="001E69B4">
            <w:pPr>
              <w:jc w:val="center"/>
              <w:rPr>
                <w:sz w:val="16"/>
                <w:szCs w:val="16"/>
                <w:lang w:val="hy-AM"/>
              </w:rPr>
            </w:pPr>
            <w:r>
              <w:rPr>
                <w:rFonts w:asciiTheme="minorHAnsi" w:hAnsiTheme="minorHAnsi" w:cstheme="minorBidi"/>
                <w:sz w:val="16"/>
                <w:szCs w:val="16"/>
                <w:lang w:val="hy-AM"/>
              </w:rPr>
              <w:t>100</w:t>
            </w:r>
          </w:p>
        </w:tc>
        <w:tc>
          <w:tcPr>
            <w:tcW w:w="1264" w:type="dxa"/>
          </w:tcPr>
          <w:p w14:paraId="3FAAE209" w14:textId="77777777" w:rsidR="001E69B4" w:rsidRPr="008C1FDE" w:rsidRDefault="001E69B4" w:rsidP="001E69B4">
            <w:pPr>
              <w:ind w:hanging="107"/>
              <w:rPr>
                <w:rFonts w:ascii="Sylfaen" w:hAnsi="Sylfaen" w:cs="Sylfaen"/>
                <w:sz w:val="18"/>
                <w:szCs w:val="18"/>
                <w:lang w:val="hy-AM"/>
              </w:rPr>
            </w:pPr>
          </w:p>
        </w:tc>
      </w:tr>
      <w:tr w:rsidR="001E69B4" w:rsidRPr="00392FED" w14:paraId="38557DBA" w14:textId="77777777" w:rsidTr="003A3D22">
        <w:trPr>
          <w:gridAfter w:val="1"/>
          <w:wAfter w:w="357" w:type="dxa"/>
          <w:trHeight w:val="246"/>
        </w:trPr>
        <w:tc>
          <w:tcPr>
            <w:tcW w:w="695" w:type="dxa"/>
            <w:vAlign w:val="center"/>
          </w:tcPr>
          <w:p w14:paraId="4D752C7E" w14:textId="4E1E93BB" w:rsidR="001E69B4" w:rsidRPr="00392FED" w:rsidRDefault="001E69B4" w:rsidP="001E69B4">
            <w:pPr>
              <w:jc w:val="center"/>
              <w:rPr>
                <w:sz w:val="18"/>
                <w:szCs w:val="18"/>
                <w:lang w:val="hy-AM"/>
              </w:rPr>
            </w:pPr>
            <w:r>
              <w:rPr>
                <w:rFonts w:ascii="GHEA Grapalat" w:hAnsi="GHEA Grapalat" w:cs="Calibri"/>
                <w:color w:val="000000"/>
                <w:sz w:val="16"/>
                <w:szCs w:val="16"/>
                <w:lang w:val="hy-AM" w:eastAsia="ru-RU"/>
              </w:rPr>
              <w:t>29</w:t>
            </w:r>
          </w:p>
        </w:tc>
        <w:tc>
          <w:tcPr>
            <w:tcW w:w="1110" w:type="dxa"/>
            <w:vAlign w:val="center"/>
          </w:tcPr>
          <w:p w14:paraId="2338B717" w14:textId="30049CCB" w:rsidR="001E69B4" w:rsidRPr="00392FED" w:rsidRDefault="001E69B4" w:rsidP="001E69B4">
            <w:pPr>
              <w:rPr>
                <w:rFonts w:ascii="Sylfaen" w:hAnsi="Sylfaen" w:cstheme="minorBidi"/>
                <w:sz w:val="16"/>
                <w:szCs w:val="16"/>
                <w:lang w:val="hy-AM"/>
              </w:rPr>
            </w:pPr>
            <w:r w:rsidRPr="005F0734">
              <w:rPr>
                <w:rFonts w:asciiTheme="minorHAnsi" w:hAnsiTheme="minorHAnsi" w:cstheme="minorBidi"/>
                <w:sz w:val="16"/>
                <w:szCs w:val="16"/>
                <w:lang w:val="hy-AM"/>
              </w:rPr>
              <w:t>33650000</w:t>
            </w:r>
          </w:p>
        </w:tc>
        <w:tc>
          <w:tcPr>
            <w:tcW w:w="1109" w:type="dxa"/>
            <w:vAlign w:val="center"/>
          </w:tcPr>
          <w:p w14:paraId="51D4B49D" w14:textId="3BFFEA64" w:rsidR="001E69B4" w:rsidRPr="00B84093" w:rsidRDefault="001E69B4" w:rsidP="001E69B4">
            <w:pPr>
              <w:rPr>
                <w:rFonts w:ascii="GHEA Grapalat" w:hAnsi="GHEA Grapalat"/>
                <w:b/>
                <w:bCs/>
                <w:sz w:val="18"/>
                <w:szCs w:val="18"/>
                <w:lang w:val="hy-AM"/>
              </w:rPr>
            </w:pPr>
            <w:r w:rsidRPr="005F0734">
              <w:rPr>
                <w:rFonts w:asciiTheme="minorHAnsi" w:hAnsiTheme="minorHAnsi" w:cstheme="minorBidi"/>
                <w:sz w:val="16"/>
                <w:szCs w:val="16"/>
                <w:lang w:val="hy-AM"/>
              </w:rPr>
              <w:t xml:space="preserve">Սոնոգել 5լ </w:t>
            </w:r>
          </w:p>
        </w:tc>
        <w:tc>
          <w:tcPr>
            <w:tcW w:w="834" w:type="dxa"/>
          </w:tcPr>
          <w:p w14:paraId="6821BAE8" w14:textId="77777777" w:rsidR="001E69B4" w:rsidRPr="005F0734" w:rsidRDefault="001E69B4" w:rsidP="001E69B4">
            <w:pPr>
              <w:jc w:val="center"/>
              <w:rPr>
                <w:rFonts w:asciiTheme="minorHAnsi" w:hAnsiTheme="minorHAnsi" w:cstheme="minorBidi"/>
                <w:sz w:val="16"/>
                <w:szCs w:val="16"/>
                <w:lang w:val="hy-AM"/>
              </w:rPr>
            </w:pPr>
          </w:p>
        </w:tc>
        <w:tc>
          <w:tcPr>
            <w:tcW w:w="5516" w:type="dxa"/>
            <w:vAlign w:val="center"/>
          </w:tcPr>
          <w:p w14:paraId="710C483F" w14:textId="63CFE594" w:rsidR="001E69B4" w:rsidRPr="00A67821" w:rsidRDefault="001E69B4" w:rsidP="001E69B4">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 xml:space="preserve">Սոնոգել 5լ </w:t>
            </w:r>
          </w:p>
        </w:tc>
        <w:tc>
          <w:tcPr>
            <w:tcW w:w="696" w:type="dxa"/>
            <w:vAlign w:val="center"/>
          </w:tcPr>
          <w:p w14:paraId="7F3C7D49" w14:textId="39A74425" w:rsidR="001E69B4" w:rsidRDefault="001E69B4" w:rsidP="001E69B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4E9F6902" w14:textId="77777777" w:rsidR="001E69B4" w:rsidRPr="002D3DC2" w:rsidRDefault="001E69B4" w:rsidP="001E69B4">
            <w:pPr>
              <w:jc w:val="center"/>
              <w:rPr>
                <w:rFonts w:ascii="GHEA Grapalat" w:hAnsi="GHEA Grapalat"/>
                <w:sz w:val="18"/>
                <w:szCs w:val="18"/>
                <w:lang w:val="hy-AM"/>
              </w:rPr>
            </w:pPr>
          </w:p>
        </w:tc>
        <w:tc>
          <w:tcPr>
            <w:tcW w:w="833" w:type="dxa"/>
            <w:vAlign w:val="bottom"/>
          </w:tcPr>
          <w:p w14:paraId="548C4592" w14:textId="77777777" w:rsidR="001E69B4" w:rsidRPr="002D3DC2" w:rsidRDefault="001E69B4" w:rsidP="001E69B4">
            <w:pPr>
              <w:jc w:val="center"/>
              <w:rPr>
                <w:rFonts w:ascii="Arial" w:hAnsi="Arial" w:cs="Arial"/>
                <w:sz w:val="16"/>
                <w:szCs w:val="16"/>
                <w:lang w:val="hy-AM"/>
              </w:rPr>
            </w:pPr>
          </w:p>
        </w:tc>
        <w:tc>
          <w:tcPr>
            <w:tcW w:w="713" w:type="dxa"/>
            <w:vAlign w:val="center"/>
          </w:tcPr>
          <w:p w14:paraId="2455D5B2" w14:textId="60EE1010" w:rsidR="001E69B4" w:rsidRPr="00392FED" w:rsidRDefault="001E69B4" w:rsidP="001E69B4">
            <w:pPr>
              <w:jc w:val="center"/>
              <w:rPr>
                <w:sz w:val="16"/>
                <w:szCs w:val="16"/>
                <w:lang w:val="hy-AM"/>
              </w:rPr>
            </w:pPr>
            <w:r>
              <w:rPr>
                <w:rFonts w:asciiTheme="minorHAnsi" w:hAnsiTheme="minorHAnsi" w:cstheme="minorBidi"/>
                <w:sz w:val="16"/>
                <w:szCs w:val="16"/>
                <w:lang w:val="hy-AM"/>
              </w:rPr>
              <w:t>3</w:t>
            </w:r>
          </w:p>
        </w:tc>
        <w:tc>
          <w:tcPr>
            <w:tcW w:w="970" w:type="dxa"/>
            <w:tcBorders>
              <w:top w:val="nil"/>
              <w:bottom w:val="nil"/>
            </w:tcBorders>
          </w:tcPr>
          <w:p w14:paraId="0BF3D779" w14:textId="77777777" w:rsidR="001E69B4" w:rsidRPr="00924E07" w:rsidRDefault="001E69B4" w:rsidP="001E69B4">
            <w:pPr>
              <w:jc w:val="center"/>
              <w:rPr>
                <w:rFonts w:ascii="GHEA Grapalat" w:hAnsi="GHEA Grapalat"/>
                <w:sz w:val="20"/>
                <w:szCs w:val="20"/>
                <w:lang w:val="hy-AM"/>
              </w:rPr>
            </w:pPr>
          </w:p>
        </w:tc>
        <w:tc>
          <w:tcPr>
            <w:tcW w:w="680" w:type="dxa"/>
            <w:vAlign w:val="center"/>
          </w:tcPr>
          <w:p w14:paraId="249DED36" w14:textId="27EB20BD" w:rsidR="001E69B4" w:rsidRPr="00392FED" w:rsidRDefault="001E69B4" w:rsidP="001E69B4">
            <w:pPr>
              <w:jc w:val="center"/>
              <w:rPr>
                <w:sz w:val="16"/>
                <w:szCs w:val="16"/>
                <w:lang w:val="hy-AM"/>
              </w:rPr>
            </w:pPr>
            <w:r>
              <w:rPr>
                <w:rFonts w:asciiTheme="minorHAnsi" w:hAnsiTheme="minorHAnsi" w:cstheme="minorBidi"/>
                <w:sz w:val="16"/>
                <w:szCs w:val="16"/>
                <w:lang w:val="hy-AM"/>
              </w:rPr>
              <w:t>3</w:t>
            </w:r>
          </w:p>
        </w:tc>
        <w:tc>
          <w:tcPr>
            <w:tcW w:w="1264" w:type="dxa"/>
          </w:tcPr>
          <w:p w14:paraId="59A2098E" w14:textId="77777777" w:rsidR="001E69B4" w:rsidRPr="008C1FDE" w:rsidRDefault="001E69B4" w:rsidP="001E69B4">
            <w:pPr>
              <w:ind w:hanging="107"/>
              <w:rPr>
                <w:rFonts w:ascii="Sylfaen" w:hAnsi="Sylfaen" w:cs="Sylfaen"/>
                <w:sz w:val="18"/>
                <w:szCs w:val="18"/>
                <w:lang w:val="hy-AM"/>
              </w:rPr>
            </w:pPr>
          </w:p>
        </w:tc>
      </w:tr>
      <w:tr w:rsidR="001E69B4" w:rsidRPr="00392FED" w14:paraId="6C91E5F3" w14:textId="77777777" w:rsidTr="003A3D22">
        <w:trPr>
          <w:gridAfter w:val="1"/>
          <w:wAfter w:w="357" w:type="dxa"/>
          <w:trHeight w:val="246"/>
        </w:trPr>
        <w:tc>
          <w:tcPr>
            <w:tcW w:w="695" w:type="dxa"/>
            <w:vAlign w:val="center"/>
          </w:tcPr>
          <w:p w14:paraId="42C52D0D" w14:textId="2101BBF5" w:rsidR="001E69B4" w:rsidRPr="00392FED" w:rsidRDefault="001E69B4" w:rsidP="001E69B4">
            <w:pPr>
              <w:jc w:val="center"/>
              <w:rPr>
                <w:sz w:val="18"/>
                <w:szCs w:val="18"/>
                <w:lang w:val="hy-AM"/>
              </w:rPr>
            </w:pPr>
            <w:r>
              <w:rPr>
                <w:rFonts w:ascii="GHEA Grapalat" w:hAnsi="GHEA Grapalat" w:cs="Calibri"/>
                <w:color w:val="000000"/>
                <w:sz w:val="16"/>
                <w:szCs w:val="16"/>
                <w:lang w:val="hy-AM" w:eastAsia="ru-RU"/>
              </w:rPr>
              <w:t>30</w:t>
            </w:r>
          </w:p>
        </w:tc>
        <w:tc>
          <w:tcPr>
            <w:tcW w:w="1110" w:type="dxa"/>
            <w:vAlign w:val="center"/>
          </w:tcPr>
          <w:p w14:paraId="215E1574" w14:textId="0253ADDC" w:rsidR="001E69B4" w:rsidRPr="00392FED" w:rsidRDefault="001E69B4" w:rsidP="001E69B4">
            <w:pPr>
              <w:rPr>
                <w:rFonts w:ascii="Sylfaen" w:hAnsi="Sylfaen" w:cstheme="minorBidi"/>
                <w:sz w:val="16"/>
                <w:szCs w:val="16"/>
                <w:lang w:val="hy-AM"/>
              </w:rPr>
            </w:pPr>
            <w:r w:rsidRPr="005F0734">
              <w:rPr>
                <w:rFonts w:asciiTheme="minorHAnsi" w:hAnsiTheme="minorHAnsi" w:cstheme="minorBidi"/>
                <w:sz w:val="16"/>
                <w:szCs w:val="16"/>
                <w:lang w:val="hy-AM"/>
              </w:rPr>
              <w:t>33650000</w:t>
            </w:r>
          </w:p>
        </w:tc>
        <w:tc>
          <w:tcPr>
            <w:tcW w:w="1109" w:type="dxa"/>
            <w:vAlign w:val="center"/>
          </w:tcPr>
          <w:p w14:paraId="3169D2CA" w14:textId="5F417111" w:rsidR="001E69B4" w:rsidRPr="00B84093" w:rsidRDefault="001E69B4" w:rsidP="001E69B4">
            <w:pPr>
              <w:rPr>
                <w:rFonts w:ascii="GHEA Grapalat" w:hAnsi="GHEA Grapalat"/>
                <w:b/>
                <w:bCs/>
                <w:sz w:val="18"/>
                <w:szCs w:val="18"/>
                <w:lang w:val="hy-AM"/>
              </w:rPr>
            </w:pPr>
            <w:r w:rsidRPr="005F0734">
              <w:rPr>
                <w:rFonts w:asciiTheme="minorHAnsi" w:hAnsiTheme="minorHAnsi" w:cstheme="minorBidi"/>
                <w:sz w:val="16"/>
                <w:szCs w:val="16"/>
                <w:lang w:val="hy-AM"/>
              </w:rPr>
              <w:t xml:space="preserve">ԷԿԳ-ի կպչուն էլեկտրոդ                                                        </w:t>
            </w:r>
          </w:p>
        </w:tc>
        <w:tc>
          <w:tcPr>
            <w:tcW w:w="834" w:type="dxa"/>
          </w:tcPr>
          <w:p w14:paraId="43C86C72" w14:textId="77777777" w:rsidR="001E69B4" w:rsidRPr="005F0734" w:rsidRDefault="001E69B4" w:rsidP="001E69B4">
            <w:pPr>
              <w:jc w:val="center"/>
              <w:rPr>
                <w:rFonts w:asciiTheme="minorHAnsi" w:hAnsiTheme="minorHAnsi" w:cstheme="minorBidi"/>
                <w:sz w:val="16"/>
                <w:szCs w:val="16"/>
                <w:lang w:val="hy-AM"/>
              </w:rPr>
            </w:pPr>
          </w:p>
        </w:tc>
        <w:tc>
          <w:tcPr>
            <w:tcW w:w="5516" w:type="dxa"/>
            <w:vAlign w:val="center"/>
          </w:tcPr>
          <w:p w14:paraId="7AF51BD1" w14:textId="6C9B7018" w:rsidR="001E69B4" w:rsidRPr="00A67821" w:rsidRDefault="001E69B4" w:rsidP="001E69B4">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 xml:space="preserve">ԷԿԳ-ի կպչուն էլեկտրոդ                                                        </w:t>
            </w:r>
          </w:p>
        </w:tc>
        <w:tc>
          <w:tcPr>
            <w:tcW w:w="696" w:type="dxa"/>
            <w:vAlign w:val="center"/>
          </w:tcPr>
          <w:p w14:paraId="283908EE" w14:textId="22282E2C" w:rsidR="001E69B4" w:rsidRDefault="001E69B4" w:rsidP="001E69B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2F184A6F" w14:textId="77777777" w:rsidR="001E69B4" w:rsidRPr="002D3DC2" w:rsidRDefault="001E69B4" w:rsidP="001E69B4">
            <w:pPr>
              <w:jc w:val="center"/>
              <w:rPr>
                <w:rFonts w:ascii="GHEA Grapalat" w:hAnsi="GHEA Grapalat"/>
                <w:sz w:val="18"/>
                <w:szCs w:val="18"/>
                <w:lang w:val="hy-AM"/>
              </w:rPr>
            </w:pPr>
          </w:p>
        </w:tc>
        <w:tc>
          <w:tcPr>
            <w:tcW w:w="833" w:type="dxa"/>
            <w:vAlign w:val="bottom"/>
          </w:tcPr>
          <w:p w14:paraId="51EC5219" w14:textId="77777777" w:rsidR="001E69B4" w:rsidRPr="002D3DC2" w:rsidRDefault="001E69B4" w:rsidP="001E69B4">
            <w:pPr>
              <w:jc w:val="center"/>
              <w:rPr>
                <w:rFonts w:ascii="Arial" w:hAnsi="Arial" w:cs="Arial"/>
                <w:sz w:val="16"/>
                <w:szCs w:val="16"/>
                <w:lang w:val="hy-AM"/>
              </w:rPr>
            </w:pPr>
          </w:p>
        </w:tc>
        <w:tc>
          <w:tcPr>
            <w:tcW w:w="713" w:type="dxa"/>
            <w:vAlign w:val="center"/>
          </w:tcPr>
          <w:p w14:paraId="721677C0" w14:textId="7A8025B9" w:rsidR="001E69B4" w:rsidRPr="00392FED" w:rsidRDefault="001E69B4" w:rsidP="001E69B4">
            <w:pPr>
              <w:jc w:val="center"/>
              <w:rPr>
                <w:sz w:val="16"/>
                <w:szCs w:val="16"/>
                <w:lang w:val="hy-AM"/>
              </w:rPr>
            </w:pPr>
            <w:r>
              <w:rPr>
                <w:rFonts w:asciiTheme="minorHAnsi" w:hAnsiTheme="minorHAnsi" w:cstheme="minorBidi"/>
                <w:sz w:val="16"/>
                <w:szCs w:val="16"/>
                <w:lang w:val="hy-AM"/>
              </w:rPr>
              <w:t>600</w:t>
            </w:r>
          </w:p>
        </w:tc>
        <w:tc>
          <w:tcPr>
            <w:tcW w:w="970" w:type="dxa"/>
            <w:tcBorders>
              <w:top w:val="nil"/>
              <w:bottom w:val="nil"/>
            </w:tcBorders>
          </w:tcPr>
          <w:p w14:paraId="62FCE574" w14:textId="77777777" w:rsidR="001E69B4" w:rsidRPr="00924E07" w:rsidRDefault="001E69B4" w:rsidP="001E69B4">
            <w:pPr>
              <w:jc w:val="center"/>
              <w:rPr>
                <w:rFonts w:ascii="GHEA Grapalat" w:hAnsi="GHEA Grapalat"/>
                <w:sz w:val="20"/>
                <w:szCs w:val="20"/>
                <w:lang w:val="hy-AM"/>
              </w:rPr>
            </w:pPr>
          </w:p>
        </w:tc>
        <w:tc>
          <w:tcPr>
            <w:tcW w:w="680" w:type="dxa"/>
            <w:vAlign w:val="center"/>
          </w:tcPr>
          <w:p w14:paraId="1AFB71C7" w14:textId="21341EF3" w:rsidR="001E69B4" w:rsidRPr="00392FED" w:rsidRDefault="001E69B4" w:rsidP="001E69B4">
            <w:pPr>
              <w:jc w:val="center"/>
              <w:rPr>
                <w:sz w:val="16"/>
                <w:szCs w:val="16"/>
                <w:lang w:val="hy-AM"/>
              </w:rPr>
            </w:pPr>
            <w:r>
              <w:rPr>
                <w:rFonts w:asciiTheme="minorHAnsi" w:hAnsiTheme="minorHAnsi" w:cstheme="minorBidi"/>
                <w:sz w:val="16"/>
                <w:szCs w:val="16"/>
                <w:lang w:val="hy-AM"/>
              </w:rPr>
              <w:t>600</w:t>
            </w:r>
          </w:p>
        </w:tc>
        <w:tc>
          <w:tcPr>
            <w:tcW w:w="1264" w:type="dxa"/>
          </w:tcPr>
          <w:p w14:paraId="3B48A294" w14:textId="77777777" w:rsidR="001E69B4" w:rsidRPr="008C1FDE" w:rsidRDefault="001E69B4" w:rsidP="001E69B4">
            <w:pPr>
              <w:ind w:hanging="107"/>
              <w:rPr>
                <w:rFonts w:ascii="Sylfaen" w:hAnsi="Sylfaen" w:cs="Sylfaen"/>
                <w:sz w:val="18"/>
                <w:szCs w:val="18"/>
                <w:lang w:val="hy-AM"/>
              </w:rPr>
            </w:pPr>
          </w:p>
        </w:tc>
      </w:tr>
      <w:tr w:rsidR="001E69B4" w:rsidRPr="00392FED" w14:paraId="594D7CBE" w14:textId="77777777" w:rsidTr="003A3D22">
        <w:trPr>
          <w:gridAfter w:val="1"/>
          <w:wAfter w:w="357" w:type="dxa"/>
          <w:trHeight w:val="246"/>
        </w:trPr>
        <w:tc>
          <w:tcPr>
            <w:tcW w:w="695" w:type="dxa"/>
            <w:vAlign w:val="center"/>
          </w:tcPr>
          <w:p w14:paraId="342F817B" w14:textId="082B3601" w:rsidR="001E69B4" w:rsidRPr="00392FED" w:rsidRDefault="001E69B4" w:rsidP="001E69B4">
            <w:pPr>
              <w:jc w:val="center"/>
              <w:rPr>
                <w:sz w:val="18"/>
                <w:szCs w:val="18"/>
                <w:lang w:val="hy-AM"/>
              </w:rPr>
            </w:pPr>
            <w:r>
              <w:rPr>
                <w:rFonts w:ascii="Arial Armenian" w:hAnsi="Arial Armenian" w:cs="Calibri"/>
                <w:color w:val="000000"/>
                <w:sz w:val="16"/>
                <w:szCs w:val="16"/>
              </w:rPr>
              <w:t>31</w:t>
            </w:r>
          </w:p>
        </w:tc>
        <w:tc>
          <w:tcPr>
            <w:tcW w:w="1110" w:type="dxa"/>
            <w:vAlign w:val="center"/>
          </w:tcPr>
          <w:p w14:paraId="1D871C3C" w14:textId="679403C0" w:rsidR="001E69B4" w:rsidRPr="00392FED" w:rsidRDefault="001E69B4" w:rsidP="001E69B4">
            <w:pPr>
              <w:rPr>
                <w:rFonts w:ascii="Sylfaen" w:hAnsi="Sylfaen" w:cstheme="minorBidi"/>
                <w:sz w:val="16"/>
                <w:szCs w:val="16"/>
                <w:lang w:val="hy-AM"/>
              </w:rPr>
            </w:pPr>
            <w:r w:rsidRPr="005F0734">
              <w:rPr>
                <w:rFonts w:asciiTheme="minorHAnsi" w:hAnsiTheme="minorHAnsi" w:cstheme="minorBidi"/>
                <w:sz w:val="16"/>
                <w:szCs w:val="16"/>
                <w:lang w:val="hy-AM"/>
              </w:rPr>
              <w:t>33161220</w:t>
            </w:r>
          </w:p>
        </w:tc>
        <w:tc>
          <w:tcPr>
            <w:tcW w:w="1109" w:type="dxa"/>
            <w:vAlign w:val="center"/>
          </w:tcPr>
          <w:p w14:paraId="6352E763" w14:textId="3460D4C9" w:rsidR="001E69B4" w:rsidRPr="00B84093" w:rsidRDefault="001E69B4" w:rsidP="001E69B4">
            <w:pPr>
              <w:rPr>
                <w:rFonts w:ascii="GHEA Grapalat" w:hAnsi="GHEA Grapalat"/>
                <w:b/>
                <w:bCs/>
                <w:sz w:val="18"/>
                <w:szCs w:val="18"/>
                <w:lang w:val="hy-AM"/>
              </w:rPr>
            </w:pPr>
            <w:r w:rsidRPr="005F0734">
              <w:rPr>
                <w:rFonts w:asciiTheme="minorHAnsi" w:hAnsiTheme="minorHAnsi" w:cstheme="minorBidi"/>
                <w:sz w:val="16"/>
                <w:szCs w:val="16"/>
                <w:lang w:val="hy-AM"/>
              </w:rPr>
              <w:t xml:space="preserve"> Փայտե շպատել                                                                        </w:t>
            </w:r>
          </w:p>
        </w:tc>
        <w:tc>
          <w:tcPr>
            <w:tcW w:w="834" w:type="dxa"/>
          </w:tcPr>
          <w:p w14:paraId="7E83A6A4" w14:textId="77777777" w:rsidR="001E69B4" w:rsidRPr="005F0734" w:rsidRDefault="001E69B4" w:rsidP="001E69B4">
            <w:pPr>
              <w:jc w:val="center"/>
              <w:rPr>
                <w:rFonts w:asciiTheme="minorHAnsi" w:hAnsiTheme="minorHAnsi" w:cstheme="minorBidi"/>
                <w:sz w:val="16"/>
                <w:szCs w:val="16"/>
                <w:lang w:val="hy-AM"/>
              </w:rPr>
            </w:pPr>
          </w:p>
        </w:tc>
        <w:tc>
          <w:tcPr>
            <w:tcW w:w="5516" w:type="dxa"/>
            <w:vAlign w:val="center"/>
          </w:tcPr>
          <w:p w14:paraId="1B9CCE14" w14:textId="01CFFC6A" w:rsidR="001E69B4" w:rsidRPr="00A67821" w:rsidRDefault="001E69B4" w:rsidP="001E69B4">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 xml:space="preserve"> Փայտե շպատել                                                                        </w:t>
            </w:r>
          </w:p>
        </w:tc>
        <w:tc>
          <w:tcPr>
            <w:tcW w:w="696" w:type="dxa"/>
            <w:vAlign w:val="center"/>
          </w:tcPr>
          <w:p w14:paraId="699A8957" w14:textId="2313165F" w:rsidR="001E69B4" w:rsidRDefault="001E69B4" w:rsidP="001E69B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6893B1A9" w14:textId="77777777" w:rsidR="001E69B4" w:rsidRPr="002D3DC2" w:rsidRDefault="001E69B4" w:rsidP="001E69B4">
            <w:pPr>
              <w:jc w:val="center"/>
              <w:rPr>
                <w:rFonts w:ascii="GHEA Grapalat" w:hAnsi="GHEA Grapalat"/>
                <w:sz w:val="18"/>
                <w:szCs w:val="18"/>
                <w:lang w:val="hy-AM"/>
              </w:rPr>
            </w:pPr>
          </w:p>
        </w:tc>
        <w:tc>
          <w:tcPr>
            <w:tcW w:w="833" w:type="dxa"/>
            <w:vAlign w:val="bottom"/>
          </w:tcPr>
          <w:p w14:paraId="05137F2F" w14:textId="77777777" w:rsidR="001E69B4" w:rsidRPr="002D3DC2" w:rsidRDefault="001E69B4" w:rsidP="001E69B4">
            <w:pPr>
              <w:jc w:val="center"/>
              <w:rPr>
                <w:rFonts w:ascii="Arial" w:hAnsi="Arial" w:cs="Arial"/>
                <w:sz w:val="16"/>
                <w:szCs w:val="16"/>
                <w:lang w:val="hy-AM"/>
              </w:rPr>
            </w:pPr>
          </w:p>
        </w:tc>
        <w:tc>
          <w:tcPr>
            <w:tcW w:w="713" w:type="dxa"/>
            <w:vAlign w:val="center"/>
          </w:tcPr>
          <w:p w14:paraId="5802D8EF" w14:textId="2E4E0645" w:rsidR="001E69B4" w:rsidRPr="00392FED" w:rsidRDefault="001E69B4" w:rsidP="001E69B4">
            <w:pPr>
              <w:jc w:val="center"/>
              <w:rPr>
                <w:sz w:val="16"/>
                <w:szCs w:val="16"/>
                <w:lang w:val="hy-AM"/>
              </w:rPr>
            </w:pPr>
            <w:r>
              <w:rPr>
                <w:rFonts w:asciiTheme="minorHAnsi" w:hAnsiTheme="minorHAnsi" w:cstheme="minorBidi"/>
                <w:sz w:val="16"/>
                <w:szCs w:val="16"/>
                <w:lang w:val="hy-AM"/>
              </w:rPr>
              <w:t>5000</w:t>
            </w:r>
          </w:p>
        </w:tc>
        <w:tc>
          <w:tcPr>
            <w:tcW w:w="970" w:type="dxa"/>
            <w:tcBorders>
              <w:top w:val="nil"/>
              <w:bottom w:val="nil"/>
            </w:tcBorders>
          </w:tcPr>
          <w:p w14:paraId="00491EC5" w14:textId="77777777" w:rsidR="001E69B4" w:rsidRPr="00924E07" w:rsidRDefault="001E69B4" w:rsidP="001E69B4">
            <w:pPr>
              <w:jc w:val="center"/>
              <w:rPr>
                <w:rFonts w:ascii="GHEA Grapalat" w:hAnsi="GHEA Grapalat"/>
                <w:sz w:val="20"/>
                <w:szCs w:val="20"/>
                <w:lang w:val="hy-AM"/>
              </w:rPr>
            </w:pPr>
          </w:p>
        </w:tc>
        <w:tc>
          <w:tcPr>
            <w:tcW w:w="680" w:type="dxa"/>
            <w:vAlign w:val="center"/>
          </w:tcPr>
          <w:p w14:paraId="102E2C28" w14:textId="025341B0" w:rsidR="001E69B4" w:rsidRPr="00392FED" w:rsidRDefault="001E69B4" w:rsidP="001E69B4">
            <w:pPr>
              <w:jc w:val="center"/>
              <w:rPr>
                <w:sz w:val="16"/>
                <w:szCs w:val="16"/>
                <w:lang w:val="hy-AM"/>
              </w:rPr>
            </w:pPr>
            <w:r>
              <w:rPr>
                <w:rFonts w:asciiTheme="minorHAnsi" w:hAnsiTheme="minorHAnsi" w:cstheme="minorBidi"/>
                <w:sz w:val="16"/>
                <w:szCs w:val="16"/>
                <w:lang w:val="hy-AM"/>
              </w:rPr>
              <w:t>5000</w:t>
            </w:r>
          </w:p>
        </w:tc>
        <w:tc>
          <w:tcPr>
            <w:tcW w:w="1264" w:type="dxa"/>
          </w:tcPr>
          <w:p w14:paraId="5660C409" w14:textId="77777777" w:rsidR="001E69B4" w:rsidRPr="008C1FDE" w:rsidRDefault="001E69B4" w:rsidP="001E69B4">
            <w:pPr>
              <w:ind w:hanging="107"/>
              <w:rPr>
                <w:rFonts w:ascii="Sylfaen" w:hAnsi="Sylfaen" w:cs="Sylfaen"/>
                <w:sz w:val="18"/>
                <w:szCs w:val="18"/>
                <w:lang w:val="hy-AM"/>
              </w:rPr>
            </w:pPr>
          </w:p>
        </w:tc>
      </w:tr>
      <w:tr w:rsidR="001E69B4" w:rsidRPr="00392FED" w14:paraId="4C7F3D9F" w14:textId="77777777" w:rsidTr="003A3D22">
        <w:trPr>
          <w:gridAfter w:val="1"/>
          <w:wAfter w:w="357" w:type="dxa"/>
          <w:trHeight w:val="246"/>
        </w:trPr>
        <w:tc>
          <w:tcPr>
            <w:tcW w:w="695" w:type="dxa"/>
            <w:vAlign w:val="center"/>
          </w:tcPr>
          <w:p w14:paraId="0CB77186" w14:textId="74DE81FC" w:rsidR="001E69B4" w:rsidRPr="00392FED" w:rsidRDefault="001E69B4" w:rsidP="001E69B4">
            <w:pPr>
              <w:jc w:val="center"/>
              <w:rPr>
                <w:sz w:val="18"/>
                <w:szCs w:val="18"/>
                <w:lang w:val="hy-AM"/>
              </w:rPr>
            </w:pPr>
            <w:r>
              <w:rPr>
                <w:rFonts w:ascii="Arial Armenian" w:hAnsi="Arial Armenian" w:cs="Calibri"/>
                <w:color w:val="000000"/>
                <w:sz w:val="16"/>
                <w:szCs w:val="16"/>
              </w:rPr>
              <w:t>32</w:t>
            </w:r>
          </w:p>
        </w:tc>
        <w:tc>
          <w:tcPr>
            <w:tcW w:w="1110" w:type="dxa"/>
            <w:vAlign w:val="center"/>
          </w:tcPr>
          <w:p w14:paraId="748AD5C1" w14:textId="4F0BAE64" w:rsidR="001E69B4" w:rsidRPr="00392FED" w:rsidRDefault="001E69B4" w:rsidP="001E69B4">
            <w:pPr>
              <w:rPr>
                <w:rFonts w:ascii="Sylfaen" w:hAnsi="Sylfaen" w:cstheme="minorBidi"/>
                <w:sz w:val="16"/>
                <w:szCs w:val="16"/>
                <w:lang w:val="hy-AM"/>
              </w:rPr>
            </w:pPr>
            <w:r w:rsidRPr="005F0734">
              <w:rPr>
                <w:rFonts w:asciiTheme="minorHAnsi" w:hAnsiTheme="minorHAnsi" w:cstheme="minorBidi"/>
                <w:sz w:val="16"/>
                <w:szCs w:val="16"/>
                <w:lang w:val="hy-AM"/>
              </w:rPr>
              <w:t>33100000</w:t>
            </w:r>
          </w:p>
        </w:tc>
        <w:tc>
          <w:tcPr>
            <w:tcW w:w="1109" w:type="dxa"/>
            <w:vAlign w:val="center"/>
          </w:tcPr>
          <w:p w14:paraId="0D37302C" w14:textId="0E2E07AD" w:rsidR="001E69B4" w:rsidRPr="00B84093" w:rsidRDefault="001E69B4" w:rsidP="001E69B4">
            <w:pPr>
              <w:rPr>
                <w:rFonts w:ascii="GHEA Grapalat" w:hAnsi="GHEA Grapalat"/>
                <w:b/>
                <w:bCs/>
                <w:sz w:val="18"/>
                <w:szCs w:val="18"/>
                <w:lang w:val="hy-AM"/>
              </w:rPr>
            </w:pPr>
            <w:r w:rsidRPr="005F0734">
              <w:rPr>
                <w:rFonts w:asciiTheme="minorHAnsi" w:hAnsiTheme="minorHAnsi" w:cstheme="minorBidi"/>
                <w:sz w:val="16"/>
                <w:szCs w:val="16"/>
                <w:lang w:val="hy-AM"/>
              </w:rPr>
              <w:t xml:space="preserve"> Արյան ճնշումը չափելու գործիք (տոմոնետր)                       </w:t>
            </w:r>
          </w:p>
        </w:tc>
        <w:tc>
          <w:tcPr>
            <w:tcW w:w="834" w:type="dxa"/>
          </w:tcPr>
          <w:p w14:paraId="193FC08F" w14:textId="77777777" w:rsidR="001E69B4" w:rsidRPr="005F0734" w:rsidRDefault="001E69B4" w:rsidP="001E69B4">
            <w:pPr>
              <w:jc w:val="center"/>
              <w:rPr>
                <w:rFonts w:asciiTheme="minorHAnsi" w:hAnsiTheme="minorHAnsi" w:cstheme="minorBidi"/>
                <w:sz w:val="16"/>
                <w:szCs w:val="16"/>
                <w:lang w:val="hy-AM"/>
              </w:rPr>
            </w:pPr>
          </w:p>
        </w:tc>
        <w:tc>
          <w:tcPr>
            <w:tcW w:w="5516" w:type="dxa"/>
            <w:vAlign w:val="center"/>
          </w:tcPr>
          <w:p w14:paraId="3DCAE6BF" w14:textId="16E93E0F" w:rsidR="001E69B4" w:rsidRPr="00A67821" w:rsidRDefault="001E69B4" w:rsidP="001E69B4">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 xml:space="preserve"> Արյան ճնշումը չափելու գործիք (տոմոնետր)                       </w:t>
            </w:r>
          </w:p>
        </w:tc>
        <w:tc>
          <w:tcPr>
            <w:tcW w:w="696" w:type="dxa"/>
            <w:vAlign w:val="center"/>
          </w:tcPr>
          <w:p w14:paraId="2C02FB17" w14:textId="0CFE807F" w:rsidR="001E69B4" w:rsidRDefault="001E69B4" w:rsidP="001E69B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096762B2" w14:textId="77777777" w:rsidR="001E69B4" w:rsidRPr="002D3DC2" w:rsidRDefault="001E69B4" w:rsidP="001E69B4">
            <w:pPr>
              <w:jc w:val="center"/>
              <w:rPr>
                <w:rFonts w:ascii="GHEA Grapalat" w:hAnsi="GHEA Grapalat"/>
                <w:sz w:val="18"/>
                <w:szCs w:val="18"/>
                <w:lang w:val="hy-AM"/>
              </w:rPr>
            </w:pPr>
          </w:p>
        </w:tc>
        <w:tc>
          <w:tcPr>
            <w:tcW w:w="833" w:type="dxa"/>
            <w:vAlign w:val="bottom"/>
          </w:tcPr>
          <w:p w14:paraId="5E420920" w14:textId="77777777" w:rsidR="001E69B4" w:rsidRPr="002D3DC2" w:rsidRDefault="001E69B4" w:rsidP="001E69B4">
            <w:pPr>
              <w:jc w:val="center"/>
              <w:rPr>
                <w:rFonts w:ascii="Arial" w:hAnsi="Arial" w:cs="Arial"/>
                <w:sz w:val="16"/>
                <w:szCs w:val="16"/>
                <w:lang w:val="hy-AM"/>
              </w:rPr>
            </w:pPr>
          </w:p>
        </w:tc>
        <w:tc>
          <w:tcPr>
            <w:tcW w:w="713" w:type="dxa"/>
            <w:vAlign w:val="center"/>
          </w:tcPr>
          <w:p w14:paraId="2664EEE3" w14:textId="1A9440B6" w:rsidR="001E69B4" w:rsidRPr="00392FED" w:rsidRDefault="001E69B4" w:rsidP="001E69B4">
            <w:pPr>
              <w:jc w:val="center"/>
              <w:rPr>
                <w:sz w:val="16"/>
                <w:szCs w:val="16"/>
                <w:lang w:val="hy-AM"/>
              </w:rPr>
            </w:pPr>
            <w:r>
              <w:rPr>
                <w:rFonts w:asciiTheme="minorHAnsi" w:hAnsiTheme="minorHAnsi" w:cstheme="minorBidi"/>
                <w:sz w:val="16"/>
                <w:szCs w:val="16"/>
                <w:lang w:val="hy-AM"/>
              </w:rPr>
              <w:t>5</w:t>
            </w:r>
          </w:p>
        </w:tc>
        <w:tc>
          <w:tcPr>
            <w:tcW w:w="970" w:type="dxa"/>
            <w:tcBorders>
              <w:top w:val="nil"/>
              <w:bottom w:val="nil"/>
            </w:tcBorders>
          </w:tcPr>
          <w:p w14:paraId="092D4147" w14:textId="77777777" w:rsidR="001E69B4" w:rsidRPr="00924E07" w:rsidRDefault="001E69B4" w:rsidP="001E69B4">
            <w:pPr>
              <w:jc w:val="center"/>
              <w:rPr>
                <w:rFonts w:ascii="GHEA Grapalat" w:hAnsi="GHEA Grapalat"/>
                <w:sz w:val="20"/>
                <w:szCs w:val="20"/>
                <w:lang w:val="hy-AM"/>
              </w:rPr>
            </w:pPr>
          </w:p>
        </w:tc>
        <w:tc>
          <w:tcPr>
            <w:tcW w:w="680" w:type="dxa"/>
            <w:vAlign w:val="center"/>
          </w:tcPr>
          <w:p w14:paraId="282DE6DC" w14:textId="44833EEA" w:rsidR="001E69B4" w:rsidRPr="00392FED" w:rsidRDefault="001E69B4" w:rsidP="001E69B4">
            <w:pPr>
              <w:jc w:val="center"/>
              <w:rPr>
                <w:sz w:val="16"/>
                <w:szCs w:val="16"/>
                <w:lang w:val="hy-AM"/>
              </w:rPr>
            </w:pPr>
            <w:r>
              <w:rPr>
                <w:rFonts w:asciiTheme="minorHAnsi" w:hAnsiTheme="minorHAnsi" w:cstheme="minorBidi"/>
                <w:sz w:val="16"/>
                <w:szCs w:val="16"/>
                <w:lang w:val="hy-AM"/>
              </w:rPr>
              <w:t>5</w:t>
            </w:r>
          </w:p>
        </w:tc>
        <w:tc>
          <w:tcPr>
            <w:tcW w:w="1264" w:type="dxa"/>
          </w:tcPr>
          <w:p w14:paraId="03FE43E4" w14:textId="77777777" w:rsidR="001E69B4" w:rsidRPr="008C1FDE" w:rsidRDefault="001E69B4" w:rsidP="001E69B4">
            <w:pPr>
              <w:ind w:hanging="107"/>
              <w:rPr>
                <w:rFonts w:ascii="Sylfaen" w:hAnsi="Sylfaen" w:cs="Sylfaen"/>
                <w:sz w:val="18"/>
                <w:szCs w:val="18"/>
                <w:lang w:val="hy-AM"/>
              </w:rPr>
            </w:pPr>
          </w:p>
        </w:tc>
      </w:tr>
      <w:tr w:rsidR="001E69B4" w:rsidRPr="00392FED" w14:paraId="42BE887E" w14:textId="77777777" w:rsidTr="003A3D22">
        <w:trPr>
          <w:gridAfter w:val="1"/>
          <w:wAfter w:w="357" w:type="dxa"/>
          <w:trHeight w:val="246"/>
        </w:trPr>
        <w:tc>
          <w:tcPr>
            <w:tcW w:w="695" w:type="dxa"/>
            <w:vAlign w:val="center"/>
          </w:tcPr>
          <w:p w14:paraId="486BD4A7" w14:textId="4D06B14A" w:rsidR="001E69B4" w:rsidRPr="00392FED" w:rsidRDefault="001E69B4" w:rsidP="001E69B4">
            <w:pPr>
              <w:jc w:val="center"/>
              <w:rPr>
                <w:sz w:val="18"/>
                <w:szCs w:val="18"/>
                <w:lang w:val="hy-AM"/>
              </w:rPr>
            </w:pPr>
            <w:r>
              <w:rPr>
                <w:rFonts w:ascii="Arial Armenian" w:hAnsi="Arial Armenian" w:cs="Calibri"/>
                <w:color w:val="000000"/>
                <w:sz w:val="16"/>
                <w:szCs w:val="16"/>
              </w:rPr>
              <w:t>33</w:t>
            </w:r>
          </w:p>
        </w:tc>
        <w:tc>
          <w:tcPr>
            <w:tcW w:w="1110" w:type="dxa"/>
            <w:vAlign w:val="center"/>
          </w:tcPr>
          <w:p w14:paraId="6BC9E6FA" w14:textId="7A1164B5" w:rsidR="001E69B4" w:rsidRPr="00392FED" w:rsidRDefault="001E69B4" w:rsidP="001E69B4">
            <w:pPr>
              <w:rPr>
                <w:rFonts w:ascii="Sylfaen" w:hAnsi="Sylfaen" w:cstheme="minorBidi"/>
                <w:sz w:val="16"/>
                <w:szCs w:val="16"/>
                <w:lang w:val="hy-AM"/>
              </w:rPr>
            </w:pPr>
            <w:r w:rsidRPr="005F0734">
              <w:rPr>
                <w:rFonts w:asciiTheme="minorHAnsi" w:hAnsiTheme="minorHAnsi" w:cstheme="minorBidi"/>
                <w:sz w:val="16"/>
                <w:szCs w:val="16"/>
                <w:lang w:val="hy-AM"/>
              </w:rPr>
              <w:t>33191310</w:t>
            </w:r>
          </w:p>
        </w:tc>
        <w:tc>
          <w:tcPr>
            <w:tcW w:w="1109" w:type="dxa"/>
            <w:vAlign w:val="center"/>
          </w:tcPr>
          <w:p w14:paraId="3BAEFCA2" w14:textId="08515B75" w:rsidR="001E69B4" w:rsidRPr="00B84093" w:rsidRDefault="001E69B4" w:rsidP="001E69B4">
            <w:pPr>
              <w:rPr>
                <w:rFonts w:ascii="GHEA Grapalat" w:hAnsi="GHEA Grapalat"/>
                <w:b/>
                <w:bCs/>
                <w:sz w:val="18"/>
                <w:szCs w:val="18"/>
                <w:lang w:val="hy-AM"/>
              </w:rPr>
            </w:pPr>
            <w:r w:rsidRPr="005F0734">
              <w:rPr>
                <w:rFonts w:asciiTheme="minorHAnsi" w:hAnsiTheme="minorHAnsi" w:cstheme="minorBidi"/>
                <w:sz w:val="16"/>
                <w:szCs w:val="16"/>
                <w:lang w:val="hy-AM"/>
              </w:rPr>
              <w:t xml:space="preserve">Ստերիլ վակումային փորձանոթ արյուն </w:t>
            </w:r>
            <w:r w:rsidRPr="005F0734">
              <w:rPr>
                <w:rFonts w:asciiTheme="minorHAnsi" w:hAnsiTheme="minorHAnsi" w:cstheme="minorBidi"/>
                <w:sz w:val="16"/>
                <w:szCs w:val="16"/>
                <w:lang w:val="hy-AM"/>
              </w:rPr>
              <w:lastRenderedPageBreak/>
              <w:t>վերցնելու համար Tub Serum C/A (13X75mm,5ml)</w:t>
            </w:r>
          </w:p>
        </w:tc>
        <w:tc>
          <w:tcPr>
            <w:tcW w:w="834" w:type="dxa"/>
          </w:tcPr>
          <w:p w14:paraId="431E9769" w14:textId="77777777" w:rsidR="001E69B4" w:rsidRPr="005F0734" w:rsidRDefault="001E69B4" w:rsidP="001E69B4">
            <w:pPr>
              <w:jc w:val="center"/>
              <w:rPr>
                <w:rFonts w:asciiTheme="minorHAnsi" w:hAnsiTheme="minorHAnsi" w:cstheme="minorBidi"/>
                <w:sz w:val="16"/>
                <w:szCs w:val="16"/>
                <w:lang w:val="hy-AM"/>
              </w:rPr>
            </w:pPr>
          </w:p>
        </w:tc>
        <w:tc>
          <w:tcPr>
            <w:tcW w:w="5516" w:type="dxa"/>
            <w:vAlign w:val="center"/>
          </w:tcPr>
          <w:p w14:paraId="07A378B4" w14:textId="342E59F7" w:rsidR="001E69B4" w:rsidRPr="00A67821" w:rsidRDefault="001E69B4" w:rsidP="001E69B4">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 xml:space="preserve">Ստերիլ վակումային փորձանոթ արյուն վերցնելու համար: Հավելում՝ K3EDTA:  Փորձանոթի նյութը` PET : Կափարիչի գույնը՝ մանուշակագույն: Հանձնելու պահին մնացորդային պիտանելիության ժամկետը` մինչև  1 </w:t>
            </w:r>
            <w:r w:rsidRPr="005F0734">
              <w:rPr>
                <w:rFonts w:asciiTheme="minorHAnsi" w:hAnsiTheme="minorHAnsi" w:cstheme="minorBidi"/>
                <w:sz w:val="16"/>
                <w:szCs w:val="16"/>
                <w:lang w:val="hy-AM"/>
              </w:rPr>
              <w:lastRenderedPageBreak/>
              <w:t xml:space="preserve">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  </w:t>
            </w:r>
          </w:p>
        </w:tc>
        <w:tc>
          <w:tcPr>
            <w:tcW w:w="696" w:type="dxa"/>
            <w:vAlign w:val="center"/>
          </w:tcPr>
          <w:p w14:paraId="255A57E6" w14:textId="713E36FD" w:rsidR="001E69B4" w:rsidRDefault="001E69B4" w:rsidP="001E69B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lastRenderedPageBreak/>
              <w:t>հատ</w:t>
            </w:r>
          </w:p>
        </w:tc>
        <w:tc>
          <w:tcPr>
            <w:tcW w:w="816" w:type="dxa"/>
            <w:vAlign w:val="bottom"/>
          </w:tcPr>
          <w:p w14:paraId="15EAE979" w14:textId="77777777" w:rsidR="001E69B4" w:rsidRPr="002D3DC2" w:rsidRDefault="001E69B4" w:rsidP="001E69B4">
            <w:pPr>
              <w:jc w:val="center"/>
              <w:rPr>
                <w:rFonts w:ascii="GHEA Grapalat" w:hAnsi="GHEA Grapalat"/>
                <w:sz w:val="18"/>
                <w:szCs w:val="18"/>
                <w:lang w:val="hy-AM"/>
              </w:rPr>
            </w:pPr>
          </w:p>
        </w:tc>
        <w:tc>
          <w:tcPr>
            <w:tcW w:w="833" w:type="dxa"/>
            <w:vAlign w:val="bottom"/>
          </w:tcPr>
          <w:p w14:paraId="700B9568" w14:textId="77777777" w:rsidR="001E69B4" w:rsidRPr="002D3DC2" w:rsidRDefault="001E69B4" w:rsidP="001E69B4">
            <w:pPr>
              <w:jc w:val="center"/>
              <w:rPr>
                <w:rFonts w:ascii="Arial" w:hAnsi="Arial" w:cs="Arial"/>
                <w:sz w:val="16"/>
                <w:szCs w:val="16"/>
                <w:lang w:val="hy-AM"/>
              </w:rPr>
            </w:pPr>
          </w:p>
        </w:tc>
        <w:tc>
          <w:tcPr>
            <w:tcW w:w="713" w:type="dxa"/>
            <w:vAlign w:val="center"/>
          </w:tcPr>
          <w:p w14:paraId="076F9771" w14:textId="7AD07514" w:rsidR="001E69B4" w:rsidRPr="00392FED" w:rsidRDefault="001E69B4" w:rsidP="001E69B4">
            <w:pPr>
              <w:jc w:val="center"/>
              <w:rPr>
                <w:sz w:val="16"/>
                <w:szCs w:val="16"/>
                <w:lang w:val="hy-AM"/>
              </w:rPr>
            </w:pPr>
            <w:r>
              <w:rPr>
                <w:rFonts w:asciiTheme="minorHAnsi" w:hAnsiTheme="minorHAnsi" w:cstheme="minorBidi"/>
                <w:sz w:val="16"/>
                <w:szCs w:val="16"/>
                <w:lang w:val="hy-AM"/>
              </w:rPr>
              <w:t>5000</w:t>
            </w:r>
          </w:p>
        </w:tc>
        <w:tc>
          <w:tcPr>
            <w:tcW w:w="970" w:type="dxa"/>
            <w:tcBorders>
              <w:top w:val="nil"/>
              <w:bottom w:val="nil"/>
            </w:tcBorders>
          </w:tcPr>
          <w:p w14:paraId="5F1189D0" w14:textId="77777777" w:rsidR="001E69B4" w:rsidRPr="00924E07" w:rsidRDefault="001E69B4" w:rsidP="001E69B4">
            <w:pPr>
              <w:jc w:val="center"/>
              <w:rPr>
                <w:rFonts w:ascii="GHEA Grapalat" w:hAnsi="GHEA Grapalat"/>
                <w:sz w:val="20"/>
                <w:szCs w:val="20"/>
                <w:lang w:val="hy-AM"/>
              </w:rPr>
            </w:pPr>
          </w:p>
        </w:tc>
        <w:tc>
          <w:tcPr>
            <w:tcW w:w="680" w:type="dxa"/>
            <w:vAlign w:val="center"/>
          </w:tcPr>
          <w:p w14:paraId="3EE0E081" w14:textId="2A287322" w:rsidR="001E69B4" w:rsidRPr="00392FED" w:rsidRDefault="001E69B4" w:rsidP="001E69B4">
            <w:pPr>
              <w:jc w:val="center"/>
              <w:rPr>
                <w:sz w:val="16"/>
                <w:szCs w:val="16"/>
                <w:lang w:val="hy-AM"/>
              </w:rPr>
            </w:pPr>
            <w:r>
              <w:rPr>
                <w:rFonts w:asciiTheme="minorHAnsi" w:hAnsiTheme="minorHAnsi" w:cstheme="minorBidi"/>
                <w:sz w:val="16"/>
                <w:szCs w:val="16"/>
                <w:lang w:val="hy-AM"/>
              </w:rPr>
              <w:t>5000</w:t>
            </w:r>
          </w:p>
        </w:tc>
        <w:tc>
          <w:tcPr>
            <w:tcW w:w="1264" w:type="dxa"/>
          </w:tcPr>
          <w:p w14:paraId="54119CF0" w14:textId="77777777" w:rsidR="001E69B4" w:rsidRPr="008C1FDE" w:rsidRDefault="001E69B4" w:rsidP="001E69B4">
            <w:pPr>
              <w:ind w:hanging="107"/>
              <w:rPr>
                <w:rFonts w:ascii="Sylfaen" w:hAnsi="Sylfaen" w:cs="Sylfaen"/>
                <w:sz w:val="18"/>
                <w:szCs w:val="18"/>
                <w:lang w:val="hy-AM"/>
              </w:rPr>
            </w:pPr>
          </w:p>
        </w:tc>
      </w:tr>
      <w:tr w:rsidR="001E69B4" w:rsidRPr="00392FED" w14:paraId="607D7C2E" w14:textId="77777777" w:rsidTr="003A3D22">
        <w:trPr>
          <w:gridAfter w:val="1"/>
          <w:wAfter w:w="357" w:type="dxa"/>
          <w:trHeight w:val="246"/>
        </w:trPr>
        <w:tc>
          <w:tcPr>
            <w:tcW w:w="695" w:type="dxa"/>
            <w:vAlign w:val="center"/>
          </w:tcPr>
          <w:p w14:paraId="2287136E" w14:textId="7A7CD2F8" w:rsidR="001E69B4" w:rsidRPr="00392FED" w:rsidRDefault="001E69B4" w:rsidP="001E69B4">
            <w:pPr>
              <w:jc w:val="center"/>
              <w:rPr>
                <w:sz w:val="18"/>
                <w:szCs w:val="18"/>
                <w:lang w:val="hy-AM"/>
              </w:rPr>
            </w:pPr>
            <w:r>
              <w:rPr>
                <w:rFonts w:ascii="Arial Armenian" w:hAnsi="Arial Armenian" w:cs="Calibri"/>
                <w:color w:val="000000"/>
                <w:sz w:val="16"/>
                <w:szCs w:val="16"/>
              </w:rPr>
              <w:t>34</w:t>
            </w:r>
          </w:p>
        </w:tc>
        <w:tc>
          <w:tcPr>
            <w:tcW w:w="1110" w:type="dxa"/>
            <w:vAlign w:val="center"/>
          </w:tcPr>
          <w:p w14:paraId="33012BA4" w14:textId="6CD5A45C" w:rsidR="001E69B4" w:rsidRPr="00392FED" w:rsidRDefault="001E69B4" w:rsidP="001E69B4">
            <w:pPr>
              <w:rPr>
                <w:rFonts w:ascii="Sylfaen" w:hAnsi="Sylfaen" w:cstheme="minorBidi"/>
                <w:sz w:val="16"/>
                <w:szCs w:val="16"/>
                <w:lang w:val="hy-AM"/>
              </w:rPr>
            </w:pPr>
            <w:r w:rsidRPr="005F0734">
              <w:rPr>
                <w:rFonts w:asciiTheme="minorHAnsi" w:hAnsiTheme="minorHAnsi" w:cstheme="minorBidi"/>
                <w:sz w:val="16"/>
                <w:szCs w:val="16"/>
                <w:lang w:val="hy-AM"/>
              </w:rPr>
              <w:t>33141300</w:t>
            </w:r>
          </w:p>
        </w:tc>
        <w:tc>
          <w:tcPr>
            <w:tcW w:w="1109" w:type="dxa"/>
            <w:vAlign w:val="center"/>
          </w:tcPr>
          <w:p w14:paraId="4EF413C2" w14:textId="5B0F426D" w:rsidR="001E69B4" w:rsidRPr="00B84093" w:rsidRDefault="001E69B4" w:rsidP="001E69B4">
            <w:pPr>
              <w:rPr>
                <w:rFonts w:ascii="GHEA Grapalat" w:hAnsi="GHEA Grapalat"/>
                <w:b/>
                <w:bCs/>
                <w:sz w:val="18"/>
                <w:szCs w:val="18"/>
                <w:lang w:val="hy-AM"/>
              </w:rPr>
            </w:pPr>
            <w:r w:rsidRPr="005F0734">
              <w:rPr>
                <w:rFonts w:asciiTheme="minorHAnsi" w:hAnsiTheme="minorHAnsi" w:cstheme="minorBidi"/>
                <w:sz w:val="16"/>
                <w:szCs w:val="16"/>
                <w:lang w:val="hy-AM"/>
              </w:rPr>
              <w:t>Ձեռնոցներ զննման՝ ոչ ստերիլ  առանց տալկով</w:t>
            </w:r>
          </w:p>
        </w:tc>
        <w:tc>
          <w:tcPr>
            <w:tcW w:w="834" w:type="dxa"/>
          </w:tcPr>
          <w:p w14:paraId="04A6E9DF" w14:textId="77777777" w:rsidR="001E69B4" w:rsidRPr="005F0734" w:rsidRDefault="001E69B4" w:rsidP="001E69B4">
            <w:pPr>
              <w:jc w:val="center"/>
              <w:rPr>
                <w:rFonts w:asciiTheme="minorHAnsi" w:hAnsiTheme="minorHAnsi" w:cstheme="minorBidi"/>
                <w:sz w:val="16"/>
                <w:szCs w:val="16"/>
                <w:lang w:val="hy-AM"/>
              </w:rPr>
            </w:pPr>
          </w:p>
        </w:tc>
        <w:tc>
          <w:tcPr>
            <w:tcW w:w="5516" w:type="dxa"/>
            <w:vAlign w:val="center"/>
          </w:tcPr>
          <w:p w14:paraId="1266D52C" w14:textId="737423BD" w:rsidR="001E69B4" w:rsidRPr="00A67821" w:rsidRDefault="001E69B4" w:rsidP="001E69B4">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 xml:space="preserve">Ձեռնոցներ զննման լատեքսից՝ ոչ ստերիլ առանց տալկով: Լատեքս,  M,  XL չափսի:  Հանձնելու պահին մնացորդային պիտանելիության ժամկետը` մինչև  1 տարի 100պիտանելության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                                                                                                                              </w:t>
            </w:r>
          </w:p>
        </w:tc>
        <w:tc>
          <w:tcPr>
            <w:tcW w:w="696" w:type="dxa"/>
            <w:vAlign w:val="center"/>
          </w:tcPr>
          <w:p w14:paraId="0E0CC591" w14:textId="498C0930" w:rsidR="001E69B4" w:rsidRDefault="001E69B4" w:rsidP="001E69B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տուփ</w:t>
            </w:r>
          </w:p>
        </w:tc>
        <w:tc>
          <w:tcPr>
            <w:tcW w:w="816" w:type="dxa"/>
            <w:vAlign w:val="bottom"/>
          </w:tcPr>
          <w:p w14:paraId="1B03F138" w14:textId="77777777" w:rsidR="001E69B4" w:rsidRPr="002D3DC2" w:rsidRDefault="001E69B4" w:rsidP="001E69B4">
            <w:pPr>
              <w:jc w:val="center"/>
              <w:rPr>
                <w:rFonts w:ascii="GHEA Grapalat" w:hAnsi="GHEA Grapalat"/>
                <w:sz w:val="18"/>
                <w:szCs w:val="18"/>
                <w:lang w:val="hy-AM"/>
              </w:rPr>
            </w:pPr>
          </w:p>
        </w:tc>
        <w:tc>
          <w:tcPr>
            <w:tcW w:w="833" w:type="dxa"/>
            <w:vAlign w:val="bottom"/>
          </w:tcPr>
          <w:p w14:paraId="0149A4E6" w14:textId="77777777" w:rsidR="001E69B4" w:rsidRPr="002D3DC2" w:rsidRDefault="001E69B4" w:rsidP="001E69B4">
            <w:pPr>
              <w:jc w:val="center"/>
              <w:rPr>
                <w:rFonts w:ascii="Arial" w:hAnsi="Arial" w:cs="Arial"/>
                <w:sz w:val="16"/>
                <w:szCs w:val="16"/>
                <w:lang w:val="hy-AM"/>
              </w:rPr>
            </w:pPr>
          </w:p>
        </w:tc>
        <w:tc>
          <w:tcPr>
            <w:tcW w:w="713" w:type="dxa"/>
            <w:vAlign w:val="center"/>
          </w:tcPr>
          <w:p w14:paraId="0147BDD6" w14:textId="1C495646" w:rsidR="001E69B4" w:rsidRPr="00392FED" w:rsidRDefault="001E69B4" w:rsidP="001E69B4">
            <w:pPr>
              <w:jc w:val="center"/>
              <w:rPr>
                <w:sz w:val="16"/>
                <w:szCs w:val="16"/>
                <w:lang w:val="hy-AM"/>
              </w:rPr>
            </w:pPr>
            <w:r>
              <w:rPr>
                <w:rFonts w:asciiTheme="minorHAnsi" w:hAnsiTheme="minorHAnsi" w:cstheme="minorBidi"/>
                <w:sz w:val="16"/>
                <w:szCs w:val="16"/>
                <w:lang w:val="hy-AM"/>
              </w:rPr>
              <w:t>30</w:t>
            </w:r>
          </w:p>
        </w:tc>
        <w:tc>
          <w:tcPr>
            <w:tcW w:w="970" w:type="dxa"/>
            <w:tcBorders>
              <w:top w:val="nil"/>
              <w:bottom w:val="nil"/>
            </w:tcBorders>
          </w:tcPr>
          <w:p w14:paraId="384A69A6" w14:textId="77777777" w:rsidR="001E69B4" w:rsidRPr="00924E07" w:rsidRDefault="001E69B4" w:rsidP="001E69B4">
            <w:pPr>
              <w:jc w:val="center"/>
              <w:rPr>
                <w:rFonts w:ascii="GHEA Grapalat" w:hAnsi="GHEA Grapalat"/>
                <w:sz w:val="20"/>
                <w:szCs w:val="20"/>
                <w:lang w:val="hy-AM"/>
              </w:rPr>
            </w:pPr>
          </w:p>
        </w:tc>
        <w:tc>
          <w:tcPr>
            <w:tcW w:w="680" w:type="dxa"/>
            <w:vAlign w:val="center"/>
          </w:tcPr>
          <w:p w14:paraId="19C3DF68" w14:textId="447F7B1E" w:rsidR="001E69B4" w:rsidRPr="00392FED" w:rsidRDefault="001E69B4" w:rsidP="001E69B4">
            <w:pPr>
              <w:jc w:val="center"/>
              <w:rPr>
                <w:sz w:val="16"/>
                <w:szCs w:val="16"/>
                <w:lang w:val="hy-AM"/>
              </w:rPr>
            </w:pPr>
            <w:r>
              <w:rPr>
                <w:rFonts w:asciiTheme="minorHAnsi" w:hAnsiTheme="minorHAnsi" w:cstheme="minorBidi"/>
                <w:sz w:val="16"/>
                <w:szCs w:val="16"/>
                <w:lang w:val="hy-AM"/>
              </w:rPr>
              <w:t>30</w:t>
            </w:r>
          </w:p>
        </w:tc>
        <w:tc>
          <w:tcPr>
            <w:tcW w:w="1264" w:type="dxa"/>
          </w:tcPr>
          <w:p w14:paraId="0A5E58B3" w14:textId="77777777" w:rsidR="001E69B4" w:rsidRPr="008C1FDE" w:rsidRDefault="001E69B4" w:rsidP="001E69B4">
            <w:pPr>
              <w:ind w:hanging="107"/>
              <w:rPr>
                <w:rFonts w:ascii="Sylfaen" w:hAnsi="Sylfaen" w:cs="Sylfaen"/>
                <w:sz w:val="18"/>
                <w:szCs w:val="18"/>
                <w:lang w:val="hy-AM"/>
              </w:rPr>
            </w:pPr>
          </w:p>
        </w:tc>
      </w:tr>
      <w:tr w:rsidR="001E69B4" w:rsidRPr="00392FED" w14:paraId="15E845AB" w14:textId="77777777" w:rsidTr="003A3D22">
        <w:trPr>
          <w:gridAfter w:val="1"/>
          <w:wAfter w:w="357" w:type="dxa"/>
          <w:trHeight w:val="246"/>
        </w:trPr>
        <w:tc>
          <w:tcPr>
            <w:tcW w:w="695" w:type="dxa"/>
            <w:vAlign w:val="center"/>
          </w:tcPr>
          <w:p w14:paraId="4911D08B" w14:textId="70F429A1" w:rsidR="001E69B4" w:rsidRPr="00392FED" w:rsidRDefault="001E69B4" w:rsidP="001E69B4">
            <w:pPr>
              <w:jc w:val="center"/>
              <w:rPr>
                <w:sz w:val="18"/>
                <w:szCs w:val="18"/>
                <w:lang w:val="hy-AM"/>
              </w:rPr>
            </w:pPr>
            <w:r>
              <w:rPr>
                <w:rFonts w:ascii="Arial Armenian" w:hAnsi="Arial Armenian" w:cs="Calibri"/>
                <w:color w:val="000000"/>
                <w:sz w:val="16"/>
                <w:szCs w:val="16"/>
              </w:rPr>
              <w:t>35</w:t>
            </w:r>
          </w:p>
        </w:tc>
        <w:tc>
          <w:tcPr>
            <w:tcW w:w="1110" w:type="dxa"/>
            <w:vAlign w:val="center"/>
          </w:tcPr>
          <w:p w14:paraId="4B7A4A8C" w14:textId="69A316DF" w:rsidR="001E69B4" w:rsidRPr="00392FED" w:rsidRDefault="001E69B4" w:rsidP="001E69B4">
            <w:pPr>
              <w:rPr>
                <w:rFonts w:ascii="Sylfaen" w:hAnsi="Sylfaen" w:cstheme="minorBidi"/>
                <w:sz w:val="16"/>
                <w:szCs w:val="16"/>
                <w:lang w:val="hy-AM"/>
              </w:rPr>
            </w:pPr>
            <w:r w:rsidRPr="005F0734">
              <w:rPr>
                <w:rFonts w:asciiTheme="minorHAnsi" w:hAnsiTheme="minorHAnsi" w:cstheme="minorBidi"/>
                <w:sz w:val="16"/>
                <w:szCs w:val="16"/>
                <w:lang w:val="hy-AM"/>
              </w:rPr>
              <w:t>33211110</w:t>
            </w:r>
          </w:p>
        </w:tc>
        <w:tc>
          <w:tcPr>
            <w:tcW w:w="1109" w:type="dxa"/>
            <w:vAlign w:val="center"/>
          </w:tcPr>
          <w:p w14:paraId="2D8AC5D6" w14:textId="30B15536" w:rsidR="001E69B4" w:rsidRPr="00B84093" w:rsidRDefault="001E69B4" w:rsidP="001E69B4">
            <w:pPr>
              <w:rPr>
                <w:rFonts w:ascii="GHEA Grapalat" w:hAnsi="GHEA Grapalat"/>
                <w:b/>
                <w:bCs/>
                <w:sz w:val="18"/>
                <w:szCs w:val="18"/>
                <w:lang w:val="hy-AM"/>
              </w:rPr>
            </w:pPr>
            <w:r w:rsidRPr="005F0734">
              <w:rPr>
                <w:rFonts w:asciiTheme="minorHAnsi" w:hAnsiTheme="minorHAnsi" w:cstheme="minorBidi"/>
                <w:sz w:val="16"/>
                <w:szCs w:val="16"/>
                <w:lang w:val="hy-AM"/>
              </w:rPr>
              <w:t xml:space="preserve">Մեզի թեստ ստրիպ անալիզատորի համար 13 պարամետր </w:t>
            </w:r>
          </w:p>
        </w:tc>
        <w:tc>
          <w:tcPr>
            <w:tcW w:w="834" w:type="dxa"/>
          </w:tcPr>
          <w:p w14:paraId="3FD46893" w14:textId="77777777" w:rsidR="001E69B4" w:rsidRPr="005F0734" w:rsidRDefault="001E69B4" w:rsidP="001E69B4">
            <w:pPr>
              <w:jc w:val="center"/>
              <w:rPr>
                <w:rFonts w:asciiTheme="minorHAnsi" w:hAnsiTheme="minorHAnsi" w:cstheme="minorBidi"/>
                <w:sz w:val="16"/>
                <w:szCs w:val="16"/>
                <w:lang w:val="hy-AM"/>
              </w:rPr>
            </w:pPr>
          </w:p>
        </w:tc>
        <w:tc>
          <w:tcPr>
            <w:tcW w:w="5516" w:type="dxa"/>
            <w:vAlign w:val="center"/>
          </w:tcPr>
          <w:p w14:paraId="52BCB454" w14:textId="1E1EB72F" w:rsidR="001E69B4" w:rsidRPr="00A67821" w:rsidRDefault="001E69B4" w:rsidP="001E69B4">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 xml:space="preserve">Ախտորոշող թեստ ստրիպաին համակարգ` ոչ պակաս քան 13 պարամետր: Մեզի մեջ (օրինակ ուրոբիլինոգենի, գլյուկոզի, բիլիրուբինի, կետոնների, տեսակարար կշռի,արյան,pH, սպիտակուցի, նիտրիտների, լեյկոցիտների և այլ որոշման թեսթ-ստրիպների հավաքածու: տեստերի քանակը ըստ պատվիրատուի պահանջի):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  </w:t>
            </w:r>
          </w:p>
        </w:tc>
        <w:tc>
          <w:tcPr>
            <w:tcW w:w="696" w:type="dxa"/>
            <w:vAlign w:val="center"/>
          </w:tcPr>
          <w:p w14:paraId="2C5EEE0E" w14:textId="1B665341" w:rsidR="001E69B4" w:rsidRDefault="001E69B4" w:rsidP="001E69B4">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50DF6C5F" w14:textId="77777777" w:rsidR="001E69B4" w:rsidRPr="002D3DC2" w:rsidRDefault="001E69B4" w:rsidP="001E69B4">
            <w:pPr>
              <w:jc w:val="center"/>
              <w:rPr>
                <w:rFonts w:ascii="GHEA Grapalat" w:hAnsi="GHEA Grapalat"/>
                <w:sz w:val="18"/>
                <w:szCs w:val="18"/>
                <w:lang w:val="hy-AM"/>
              </w:rPr>
            </w:pPr>
          </w:p>
        </w:tc>
        <w:tc>
          <w:tcPr>
            <w:tcW w:w="833" w:type="dxa"/>
            <w:vAlign w:val="bottom"/>
          </w:tcPr>
          <w:p w14:paraId="264D57D3" w14:textId="77777777" w:rsidR="001E69B4" w:rsidRPr="002D3DC2" w:rsidRDefault="001E69B4" w:rsidP="001E69B4">
            <w:pPr>
              <w:jc w:val="center"/>
              <w:rPr>
                <w:rFonts w:ascii="Arial" w:hAnsi="Arial" w:cs="Arial"/>
                <w:sz w:val="16"/>
                <w:szCs w:val="16"/>
                <w:lang w:val="hy-AM"/>
              </w:rPr>
            </w:pPr>
          </w:p>
        </w:tc>
        <w:tc>
          <w:tcPr>
            <w:tcW w:w="713" w:type="dxa"/>
            <w:vAlign w:val="center"/>
          </w:tcPr>
          <w:p w14:paraId="002EEEEE" w14:textId="3F949B89" w:rsidR="001E69B4" w:rsidRPr="00392FED" w:rsidRDefault="001E69B4" w:rsidP="001E69B4">
            <w:pPr>
              <w:jc w:val="center"/>
              <w:rPr>
                <w:sz w:val="16"/>
                <w:szCs w:val="16"/>
                <w:lang w:val="hy-AM"/>
              </w:rPr>
            </w:pPr>
            <w:r>
              <w:rPr>
                <w:rFonts w:asciiTheme="minorHAnsi" w:hAnsiTheme="minorHAnsi" w:cstheme="minorBidi"/>
                <w:sz w:val="16"/>
                <w:szCs w:val="16"/>
                <w:lang w:val="hy-AM"/>
              </w:rPr>
              <w:t>27</w:t>
            </w:r>
          </w:p>
        </w:tc>
        <w:tc>
          <w:tcPr>
            <w:tcW w:w="970" w:type="dxa"/>
            <w:tcBorders>
              <w:top w:val="nil"/>
              <w:bottom w:val="nil"/>
            </w:tcBorders>
          </w:tcPr>
          <w:p w14:paraId="2390D98F" w14:textId="77777777" w:rsidR="001E69B4" w:rsidRPr="00924E07" w:rsidRDefault="001E69B4" w:rsidP="001E69B4">
            <w:pPr>
              <w:jc w:val="center"/>
              <w:rPr>
                <w:rFonts w:ascii="GHEA Grapalat" w:hAnsi="GHEA Grapalat"/>
                <w:sz w:val="20"/>
                <w:szCs w:val="20"/>
                <w:lang w:val="hy-AM"/>
              </w:rPr>
            </w:pPr>
          </w:p>
        </w:tc>
        <w:tc>
          <w:tcPr>
            <w:tcW w:w="680" w:type="dxa"/>
            <w:vAlign w:val="center"/>
          </w:tcPr>
          <w:p w14:paraId="06F7062A" w14:textId="431FB614" w:rsidR="001E69B4" w:rsidRPr="00392FED" w:rsidRDefault="001E69B4" w:rsidP="001E69B4">
            <w:pPr>
              <w:jc w:val="center"/>
              <w:rPr>
                <w:sz w:val="16"/>
                <w:szCs w:val="16"/>
                <w:lang w:val="hy-AM"/>
              </w:rPr>
            </w:pPr>
            <w:r>
              <w:rPr>
                <w:rFonts w:asciiTheme="minorHAnsi" w:hAnsiTheme="minorHAnsi" w:cstheme="minorBidi"/>
                <w:sz w:val="16"/>
                <w:szCs w:val="16"/>
                <w:lang w:val="hy-AM"/>
              </w:rPr>
              <w:t>27</w:t>
            </w:r>
          </w:p>
        </w:tc>
        <w:tc>
          <w:tcPr>
            <w:tcW w:w="1264" w:type="dxa"/>
          </w:tcPr>
          <w:p w14:paraId="4DB4387F" w14:textId="77777777" w:rsidR="001E69B4" w:rsidRPr="008C1FDE" w:rsidRDefault="001E69B4" w:rsidP="001E69B4">
            <w:pPr>
              <w:ind w:hanging="107"/>
              <w:rPr>
                <w:rFonts w:ascii="Sylfaen" w:hAnsi="Sylfaen" w:cs="Sylfaen"/>
                <w:sz w:val="18"/>
                <w:szCs w:val="18"/>
                <w:lang w:val="hy-AM"/>
              </w:rPr>
            </w:pPr>
          </w:p>
        </w:tc>
      </w:tr>
      <w:tr w:rsidR="00450AED" w:rsidRPr="001E69B4" w14:paraId="1A557AA1" w14:textId="77777777" w:rsidTr="003A3D22">
        <w:trPr>
          <w:gridAfter w:val="1"/>
          <w:wAfter w:w="357" w:type="dxa"/>
          <w:trHeight w:val="246"/>
        </w:trPr>
        <w:tc>
          <w:tcPr>
            <w:tcW w:w="695" w:type="dxa"/>
            <w:vAlign w:val="center"/>
          </w:tcPr>
          <w:p w14:paraId="0A543405" w14:textId="56CB6C45" w:rsidR="00450AED" w:rsidRDefault="00450AED" w:rsidP="00450AED">
            <w:pPr>
              <w:jc w:val="center"/>
              <w:rPr>
                <w:rFonts w:ascii="Arial Armenian" w:hAnsi="Arial Armenian" w:cs="Calibri"/>
                <w:color w:val="000000"/>
                <w:sz w:val="16"/>
                <w:szCs w:val="16"/>
              </w:rPr>
            </w:pPr>
            <w:r>
              <w:rPr>
                <w:rFonts w:ascii="Arial Armenian" w:hAnsi="Arial Armenian" w:cs="Calibri"/>
                <w:color w:val="000000"/>
                <w:sz w:val="16"/>
                <w:szCs w:val="16"/>
              </w:rPr>
              <w:t>36</w:t>
            </w:r>
          </w:p>
        </w:tc>
        <w:tc>
          <w:tcPr>
            <w:tcW w:w="1110" w:type="dxa"/>
            <w:vAlign w:val="center"/>
          </w:tcPr>
          <w:p w14:paraId="5B5C6381" w14:textId="64384357" w:rsidR="00450AED" w:rsidRPr="005F0734" w:rsidRDefault="00450AED" w:rsidP="00450AED">
            <w:pPr>
              <w:rPr>
                <w:rFonts w:asciiTheme="minorHAnsi" w:hAnsiTheme="minorHAnsi" w:cstheme="minorBidi"/>
                <w:sz w:val="16"/>
                <w:szCs w:val="16"/>
                <w:lang w:val="hy-AM"/>
              </w:rPr>
            </w:pPr>
            <w:r w:rsidRPr="005F0734">
              <w:rPr>
                <w:rFonts w:asciiTheme="minorHAnsi" w:hAnsiTheme="minorHAnsi" w:cstheme="minorBidi"/>
                <w:sz w:val="16"/>
                <w:szCs w:val="16"/>
                <w:lang w:val="hy-AM"/>
              </w:rPr>
              <w:t>33100000</w:t>
            </w:r>
          </w:p>
        </w:tc>
        <w:tc>
          <w:tcPr>
            <w:tcW w:w="1109" w:type="dxa"/>
            <w:vAlign w:val="center"/>
          </w:tcPr>
          <w:p w14:paraId="026234D8" w14:textId="5D7C53C5" w:rsidR="00450AED" w:rsidRPr="001E69B4" w:rsidRDefault="00450AED" w:rsidP="00450AED">
            <w:pPr>
              <w:rPr>
                <w:rFonts w:asciiTheme="minorHAnsi" w:hAnsiTheme="minorHAnsi" w:cstheme="minorBidi"/>
                <w:sz w:val="16"/>
                <w:szCs w:val="16"/>
                <w:lang w:val="hy-AM"/>
              </w:rPr>
            </w:pPr>
            <w:r w:rsidRPr="005F0734">
              <w:rPr>
                <w:rFonts w:asciiTheme="minorHAnsi" w:hAnsiTheme="minorHAnsi" w:cstheme="minorBidi"/>
                <w:sz w:val="16"/>
                <w:szCs w:val="16"/>
                <w:lang w:val="hy-AM"/>
              </w:rPr>
              <w:t>արյան ընդհանուր քննության համարՎակումային փորձանոթ ԷՆԱ որոշման համար 30' նատրիումի ցիտրատ</w:t>
            </w:r>
          </w:p>
        </w:tc>
        <w:tc>
          <w:tcPr>
            <w:tcW w:w="834" w:type="dxa"/>
          </w:tcPr>
          <w:p w14:paraId="0C91E1F1" w14:textId="77777777" w:rsidR="00450AED" w:rsidRPr="005F0734" w:rsidRDefault="00450AED" w:rsidP="00450AED">
            <w:pPr>
              <w:jc w:val="center"/>
              <w:rPr>
                <w:rFonts w:asciiTheme="minorHAnsi" w:hAnsiTheme="minorHAnsi" w:cstheme="minorBidi"/>
                <w:sz w:val="16"/>
                <w:szCs w:val="16"/>
                <w:lang w:val="hy-AM"/>
              </w:rPr>
            </w:pPr>
          </w:p>
        </w:tc>
        <w:tc>
          <w:tcPr>
            <w:tcW w:w="5516" w:type="dxa"/>
            <w:vAlign w:val="center"/>
          </w:tcPr>
          <w:p w14:paraId="5395991E" w14:textId="05A68D61" w:rsidR="00450AED" w:rsidRPr="001E69B4" w:rsidRDefault="00450AED" w:rsidP="00450AED">
            <w:pPr>
              <w:rPr>
                <w:rFonts w:asciiTheme="minorHAnsi" w:hAnsiTheme="minorHAnsi" w:cstheme="minorBidi"/>
                <w:sz w:val="16"/>
                <w:szCs w:val="16"/>
                <w:lang w:val="hy-AM"/>
              </w:rPr>
            </w:pPr>
            <w:r w:rsidRPr="005F0734">
              <w:rPr>
                <w:rFonts w:asciiTheme="minorHAnsi" w:hAnsiTheme="minorHAnsi" w:cstheme="minorBidi"/>
                <w:sz w:val="16"/>
                <w:szCs w:val="16"/>
                <w:lang w:val="hy-AM"/>
              </w:rPr>
              <w:t>արյան ընդհանուր քննության համարՎակումային փորձանոթ ԷՆԱ որոշման համար 30' նատրիումի ցիտրատ</w:t>
            </w:r>
          </w:p>
        </w:tc>
        <w:tc>
          <w:tcPr>
            <w:tcW w:w="696" w:type="dxa"/>
            <w:vAlign w:val="center"/>
          </w:tcPr>
          <w:p w14:paraId="2D1FF812" w14:textId="618A696D" w:rsidR="00450AED" w:rsidRPr="005F0734" w:rsidRDefault="00450AED" w:rsidP="00450AED">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3E7C8F79" w14:textId="77777777" w:rsidR="00450AED" w:rsidRPr="002D3DC2" w:rsidRDefault="00450AED" w:rsidP="00450AED">
            <w:pPr>
              <w:jc w:val="center"/>
              <w:rPr>
                <w:rFonts w:ascii="GHEA Grapalat" w:hAnsi="GHEA Grapalat"/>
                <w:sz w:val="18"/>
                <w:szCs w:val="18"/>
                <w:lang w:val="hy-AM"/>
              </w:rPr>
            </w:pPr>
          </w:p>
        </w:tc>
        <w:tc>
          <w:tcPr>
            <w:tcW w:w="833" w:type="dxa"/>
            <w:vAlign w:val="bottom"/>
          </w:tcPr>
          <w:p w14:paraId="4B98F2FE" w14:textId="77777777" w:rsidR="00450AED" w:rsidRPr="002D3DC2" w:rsidRDefault="00450AED" w:rsidP="00450AED">
            <w:pPr>
              <w:jc w:val="center"/>
              <w:rPr>
                <w:rFonts w:ascii="Arial" w:hAnsi="Arial" w:cs="Arial"/>
                <w:sz w:val="16"/>
                <w:szCs w:val="16"/>
                <w:lang w:val="hy-AM"/>
              </w:rPr>
            </w:pPr>
          </w:p>
        </w:tc>
        <w:tc>
          <w:tcPr>
            <w:tcW w:w="713" w:type="dxa"/>
            <w:vAlign w:val="center"/>
          </w:tcPr>
          <w:p w14:paraId="45AED28A" w14:textId="15FB545D" w:rsidR="00450AED" w:rsidRDefault="00450AED" w:rsidP="00450AED">
            <w:pPr>
              <w:jc w:val="center"/>
              <w:rPr>
                <w:rFonts w:asciiTheme="minorHAnsi" w:hAnsiTheme="minorHAnsi" w:cstheme="minorBidi"/>
                <w:sz w:val="16"/>
                <w:szCs w:val="16"/>
                <w:lang w:val="hy-AM"/>
              </w:rPr>
            </w:pPr>
            <w:r>
              <w:rPr>
                <w:rFonts w:asciiTheme="minorHAnsi" w:hAnsiTheme="minorHAnsi" w:cstheme="minorBidi"/>
                <w:sz w:val="16"/>
                <w:szCs w:val="16"/>
                <w:lang w:val="hy-AM"/>
              </w:rPr>
              <w:t>2000</w:t>
            </w:r>
          </w:p>
        </w:tc>
        <w:tc>
          <w:tcPr>
            <w:tcW w:w="970" w:type="dxa"/>
            <w:tcBorders>
              <w:top w:val="nil"/>
              <w:bottom w:val="nil"/>
            </w:tcBorders>
          </w:tcPr>
          <w:p w14:paraId="5ECFD0EC" w14:textId="77777777" w:rsidR="00450AED" w:rsidRPr="00924E07" w:rsidRDefault="00450AED" w:rsidP="00450AED">
            <w:pPr>
              <w:jc w:val="center"/>
              <w:rPr>
                <w:rFonts w:ascii="GHEA Grapalat" w:hAnsi="GHEA Grapalat"/>
                <w:sz w:val="20"/>
                <w:szCs w:val="20"/>
                <w:lang w:val="hy-AM"/>
              </w:rPr>
            </w:pPr>
          </w:p>
        </w:tc>
        <w:tc>
          <w:tcPr>
            <w:tcW w:w="680" w:type="dxa"/>
            <w:vAlign w:val="center"/>
          </w:tcPr>
          <w:p w14:paraId="658ED0F0" w14:textId="65E03E7D" w:rsidR="00450AED" w:rsidRDefault="00450AED" w:rsidP="00450AED">
            <w:pPr>
              <w:jc w:val="center"/>
              <w:rPr>
                <w:rFonts w:asciiTheme="minorHAnsi" w:hAnsiTheme="minorHAnsi" w:cstheme="minorBidi"/>
                <w:sz w:val="16"/>
                <w:szCs w:val="16"/>
                <w:lang w:val="hy-AM"/>
              </w:rPr>
            </w:pPr>
            <w:r>
              <w:rPr>
                <w:rFonts w:asciiTheme="minorHAnsi" w:hAnsiTheme="minorHAnsi" w:cstheme="minorBidi"/>
                <w:sz w:val="16"/>
                <w:szCs w:val="16"/>
                <w:lang w:val="hy-AM"/>
              </w:rPr>
              <w:t>2000</w:t>
            </w:r>
          </w:p>
        </w:tc>
        <w:tc>
          <w:tcPr>
            <w:tcW w:w="1264" w:type="dxa"/>
          </w:tcPr>
          <w:p w14:paraId="32F273E9" w14:textId="77777777" w:rsidR="00450AED" w:rsidRPr="008C1FDE" w:rsidRDefault="00450AED" w:rsidP="00450AED">
            <w:pPr>
              <w:ind w:hanging="107"/>
              <w:rPr>
                <w:rFonts w:ascii="Sylfaen" w:hAnsi="Sylfaen" w:cs="Sylfaen"/>
                <w:sz w:val="18"/>
                <w:szCs w:val="18"/>
                <w:lang w:val="hy-AM"/>
              </w:rPr>
            </w:pPr>
          </w:p>
        </w:tc>
      </w:tr>
      <w:tr w:rsidR="00450AED" w:rsidRPr="001E69B4" w14:paraId="2C9B8D88" w14:textId="77777777" w:rsidTr="003A3D22">
        <w:trPr>
          <w:gridAfter w:val="1"/>
          <w:wAfter w:w="357" w:type="dxa"/>
          <w:trHeight w:val="246"/>
        </w:trPr>
        <w:tc>
          <w:tcPr>
            <w:tcW w:w="695" w:type="dxa"/>
            <w:vAlign w:val="center"/>
          </w:tcPr>
          <w:p w14:paraId="1D3CB7DB" w14:textId="4B3B7CF2" w:rsidR="00450AED" w:rsidRDefault="00450AED" w:rsidP="00450AED">
            <w:pPr>
              <w:jc w:val="center"/>
              <w:rPr>
                <w:rFonts w:ascii="Arial Armenian" w:hAnsi="Arial Armenian" w:cs="Calibri"/>
                <w:color w:val="000000"/>
                <w:sz w:val="16"/>
                <w:szCs w:val="16"/>
              </w:rPr>
            </w:pPr>
            <w:r>
              <w:rPr>
                <w:rFonts w:ascii="Arial Armenian" w:hAnsi="Arial Armenian" w:cs="Calibri"/>
                <w:color w:val="000000"/>
                <w:sz w:val="16"/>
                <w:szCs w:val="16"/>
              </w:rPr>
              <w:t>37</w:t>
            </w:r>
          </w:p>
        </w:tc>
        <w:tc>
          <w:tcPr>
            <w:tcW w:w="1110" w:type="dxa"/>
            <w:vAlign w:val="center"/>
          </w:tcPr>
          <w:p w14:paraId="3D660E92" w14:textId="7DC62C34" w:rsidR="00450AED" w:rsidRPr="005F0734" w:rsidRDefault="00450AED" w:rsidP="00450AED">
            <w:pPr>
              <w:rPr>
                <w:rFonts w:asciiTheme="minorHAnsi" w:hAnsiTheme="minorHAnsi" w:cstheme="minorBidi"/>
                <w:sz w:val="16"/>
                <w:szCs w:val="16"/>
                <w:lang w:val="hy-AM"/>
              </w:rPr>
            </w:pPr>
            <w:r w:rsidRPr="005F0734">
              <w:rPr>
                <w:rFonts w:asciiTheme="minorHAnsi" w:hAnsiTheme="minorHAnsi" w:cstheme="minorBidi"/>
                <w:sz w:val="16"/>
                <w:szCs w:val="16"/>
                <w:lang w:val="hy-AM"/>
              </w:rPr>
              <w:t>33100000</w:t>
            </w:r>
          </w:p>
        </w:tc>
        <w:tc>
          <w:tcPr>
            <w:tcW w:w="1109" w:type="dxa"/>
            <w:vAlign w:val="center"/>
          </w:tcPr>
          <w:p w14:paraId="0F49D1DB" w14:textId="369AD003" w:rsidR="00450AED" w:rsidRPr="001E69B4" w:rsidRDefault="00450AED" w:rsidP="00450AED">
            <w:pPr>
              <w:rPr>
                <w:rFonts w:asciiTheme="minorHAnsi" w:hAnsiTheme="minorHAnsi" w:cstheme="minorBidi"/>
                <w:sz w:val="16"/>
                <w:szCs w:val="16"/>
                <w:lang w:val="hy-AM"/>
              </w:rPr>
            </w:pPr>
            <w:r w:rsidRPr="005F0734">
              <w:rPr>
                <w:rFonts w:asciiTheme="minorHAnsi" w:hAnsiTheme="minorHAnsi" w:cstheme="minorBidi"/>
                <w:sz w:val="16"/>
                <w:szCs w:val="16"/>
                <w:lang w:val="hy-AM"/>
              </w:rPr>
              <w:t>արյան ընդհանուր քննության համար Վակումային փորձանոթ գել</w:t>
            </w:r>
          </w:p>
        </w:tc>
        <w:tc>
          <w:tcPr>
            <w:tcW w:w="834" w:type="dxa"/>
          </w:tcPr>
          <w:p w14:paraId="1E0477BB" w14:textId="77777777" w:rsidR="00450AED" w:rsidRPr="005F0734" w:rsidRDefault="00450AED" w:rsidP="00450AED">
            <w:pPr>
              <w:jc w:val="center"/>
              <w:rPr>
                <w:rFonts w:asciiTheme="minorHAnsi" w:hAnsiTheme="minorHAnsi" w:cstheme="minorBidi"/>
                <w:sz w:val="16"/>
                <w:szCs w:val="16"/>
                <w:lang w:val="hy-AM"/>
              </w:rPr>
            </w:pPr>
          </w:p>
        </w:tc>
        <w:tc>
          <w:tcPr>
            <w:tcW w:w="5516" w:type="dxa"/>
            <w:vAlign w:val="center"/>
          </w:tcPr>
          <w:p w14:paraId="2C720B1D" w14:textId="6C2AC626" w:rsidR="00450AED" w:rsidRPr="001E69B4" w:rsidRDefault="00450AED" w:rsidP="00450AED">
            <w:pPr>
              <w:rPr>
                <w:rFonts w:asciiTheme="minorHAnsi" w:hAnsiTheme="minorHAnsi" w:cstheme="minorBidi"/>
                <w:sz w:val="16"/>
                <w:szCs w:val="16"/>
                <w:lang w:val="hy-AM"/>
              </w:rPr>
            </w:pPr>
            <w:r w:rsidRPr="005F0734">
              <w:rPr>
                <w:rFonts w:asciiTheme="minorHAnsi" w:hAnsiTheme="minorHAnsi" w:cstheme="minorBidi"/>
                <w:sz w:val="16"/>
                <w:szCs w:val="16"/>
                <w:lang w:val="hy-AM"/>
              </w:rPr>
              <w:t xml:space="preserve">Վակումային փորձանոթ 3,2% նատրիում ցիտրատով , պտուտակավոր: Տարողությունը` (Օրինակ 1,8մլ, 2,7մլ, 3,6մլ  և այլ  չափսերի: Չափսերը ըստ պատվիրատուի պահանջի): Փորձանոթի նյութը` PET կամ ապակի (փորձանոթի նյութը ըստ պատվիրատուի պահանջի):  Կափարիչի գույնը` կապույտ:  Հանձնելու պահին պիտանելիության ժամկետի 2/3-ի առկայություն (ըստ պատվիրատուի պահանջի):                                                                                                                                                             Որակի սերտիֆիկատներ`  ISO13485 կամ ГОСТ Р ИСО 13485 կամ համարժեք:            </w:t>
            </w:r>
          </w:p>
        </w:tc>
        <w:tc>
          <w:tcPr>
            <w:tcW w:w="696" w:type="dxa"/>
            <w:vAlign w:val="center"/>
          </w:tcPr>
          <w:p w14:paraId="2E212AA2" w14:textId="40008F73" w:rsidR="00450AED" w:rsidRPr="005F0734" w:rsidRDefault="00450AED" w:rsidP="00450AED">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496D4D30" w14:textId="77777777" w:rsidR="00450AED" w:rsidRPr="002D3DC2" w:rsidRDefault="00450AED" w:rsidP="00450AED">
            <w:pPr>
              <w:jc w:val="center"/>
              <w:rPr>
                <w:rFonts w:ascii="GHEA Grapalat" w:hAnsi="GHEA Grapalat"/>
                <w:sz w:val="18"/>
                <w:szCs w:val="18"/>
                <w:lang w:val="hy-AM"/>
              </w:rPr>
            </w:pPr>
          </w:p>
        </w:tc>
        <w:tc>
          <w:tcPr>
            <w:tcW w:w="833" w:type="dxa"/>
            <w:vAlign w:val="bottom"/>
          </w:tcPr>
          <w:p w14:paraId="0136F718" w14:textId="77777777" w:rsidR="00450AED" w:rsidRPr="002D3DC2" w:rsidRDefault="00450AED" w:rsidP="00450AED">
            <w:pPr>
              <w:jc w:val="center"/>
              <w:rPr>
                <w:rFonts w:ascii="Arial" w:hAnsi="Arial" w:cs="Arial"/>
                <w:sz w:val="16"/>
                <w:szCs w:val="16"/>
                <w:lang w:val="hy-AM"/>
              </w:rPr>
            </w:pPr>
          </w:p>
        </w:tc>
        <w:tc>
          <w:tcPr>
            <w:tcW w:w="713" w:type="dxa"/>
            <w:vAlign w:val="center"/>
          </w:tcPr>
          <w:p w14:paraId="34B2003A" w14:textId="708BFB20" w:rsidR="00450AED" w:rsidRDefault="00450AED" w:rsidP="00450AED">
            <w:pPr>
              <w:jc w:val="center"/>
              <w:rPr>
                <w:rFonts w:asciiTheme="minorHAnsi" w:hAnsiTheme="minorHAnsi" w:cstheme="minorBidi"/>
                <w:sz w:val="16"/>
                <w:szCs w:val="16"/>
                <w:lang w:val="hy-AM"/>
              </w:rPr>
            </w:pPr>
            <w:r>
              <w:rPr>
                <w:rFonts w:asciiTheme="minorHAnsi" w:hAnsiTheme="minorHAnsi" w:cstheme="minorBidi"/>
                <w:sz w:val="16"/>
                <w:szCs w:val="16"/>
                <w:lang w:val="hy-AM"/>
              </w:rPr>
              <w:t>2000</w:t>
            </w:r>
          </w:p>
        </w:tc>
        <w:tc>
          <w:tcPr>
            <w:tcW w:w="970" w:type="dxa"/>
            <w:tcBorders>
              <w:top w:val="nil"/>
              <w:bottom w:val="nil"/>
            </w:tcBorders>
          </w:tcPr>
          <w:p w14:paraId="2BBF86DE" w14:textId="77777777" w:rsidR="00450AED" w:rsidRPr="00924E07" w:rsidRDefault="00450AED" w:rsidP="00450AED">
            <w:pPr>
              <w:jc w:val="center"/>
              <w:rPr>
                <w:rFonts w:ascii="GHEA Grapalat" w:hAnsi="GHEA Grapalat"/>
                <w:sz w:val="20"/>
                <w:szCs w:val="20"/>
                <w:lang w:val="hy-AM"/>
              </w:rPr>
            </w:pPr>
          </w:p>
        </w:tc>
        <w:tc>
          <w:tcPr>
            <w:tcW w:w="680" w:type="dxa"/>
            <w:vAlign w:val="center"/>
          </w:tcPr>
          <w:p w14:paraId="6DA5B0CD" w14:textId="452DFE59" w:rsidR="00450AED" w:rsidRDefault="00450AED" w:rsidP="00450AED">
            <w:pPr>
              <w:jc w:val="center"/>
              <w:rPr>
                <w:rFonts w:asciiTheme="minorHAnsi" w:hAnsiTheme="minorHAnsi" w:cstheme="minorBidi"/>
                <w:sz w:val="16"/>
                <w:szCs w:val="16"/>
                <w:lang w:val="hy-AM"/>
              </w:rPr>
            </w:pPr>
            <w:r>
              <w:rPr>
                <w:rFonts w:asciiTheme="minorHAnsi" w:hAnsiTheme="minorHAnsi" w:cstheme="minorBidi"/>
                <w:sz w:val="16"/>
                <w:szCs w:val="16"/>
                <w:lang w:val="hy-AM"/>
              </w:rPr>
              <w:t>2000</w:t>
            </w:r>
          </w:p>
        </w:tc>
        <w:tc>
          <w:tcPr>
            <w:tcW w:w="1264" w:type="dxa"/>
          </w:tcPr>
          <w:p w14:paraId="087C88DF" w14:textId="77777777" w:rsidR="00450AED" w:rsidRPr="008C1FDE" w:rsidRDefault="00450AED" w:rsidP="00450AED">
            <w:pPr>
              <w:ind w:hanging="107"/>
              <w:rPr>
                <w:rFonts w:ascii="Sylfaen" w:hAnsi="Sylfaen" w:cs="Sylfaen"/>
                <w:sz w:val="18"/>
                <w:szCs w:val="18"/>
                <w:lang w:val="hy-AM"/>
              </w:rPr>
            </w:pPr>
          </w:p>
        </w:tc>
      </w:tr>
      <w:tr w:rsidR="00450AED" w:rsidRPr="001E69B4" w14:paraId="4ABA022E" w14:textId="77777777" w:rsidTr="003A3D22">
        <w:trPr>
          <w:gridAfter w:val="1"/>
          <w:wAfter w:w="357" w:type="dxa"/>
          <w:trHeight w:val="246"/>
        </w:trPr>
        <w:tc>
          <w:tcPr>
            <w:tcW w:w="695" w:type="dxa"/>
            <w:vAlign w:val="center"/>
          </w:tcPr>
          <w:p w14:paraId="189CE8BB" w14:textId="473EFAE5" w:rsidR="00450AED" w:rsidRPr="001E69B4" w:rsidRDefault="00450AED" w:rsidP="00450AED">
            <w:pPr>
              <w:jc w:val="center"/>
              <w:rPr>
                <w:rFonts w:ascii="Arial Armenian" w:hAnsi="Arial Armenian" w:cs="Calibri"/>
                <w:color w:val="000000"/>
                <w:sz w:val="16"/>
                <w:szCs w:val="16"/>
                <w:lang w:val="hy-AM"/>
              </w:rPr>
            </w:pPr>
            <w:r>
              <w:rPr>
                <w:rFonts w:ascii="Arial Armenian" w:hAnsi="Arial Armenian" w:cs="Calibri"/>
                <w:color w:val="000000"/>
                <w:sz w:val="16"/>
                <w:szCs w:val="16"/>
              </w:rPr>
              <w:t>38</w:t>
            </w:r>
          </w:p>
        </w:tc>
        <w:tc>
          <w:tcPr>
            <w:tcW w:w="1110" w:type="dxa"/>
            <w:vAlign w:val="center"/>
          </w:tcPr>
          <w:p w14:paraId="569913C4" w14:textId="38039547" w:rsidR="00450AED" w:rsidRPr="005F0734" w:rsidRDefault="00450AED" w:rsidP="00450AED">
            <w:pPr>
              <w:rPr>
                <w:rFonts w:asciiTheme="minorHAnsi" w:hAnsiTheme="minorHAnsi" w:cstheme="minorBidi"/>
                <w:sz w:val="16"/>
                <w:szCs w:val="16"/>
                <w:lang w:val="hy-AM"/>
              </w:rPr>
            </w:pPr>
            <w:r w:rsidRPr="005F0734">
              <w:rPr>
                <w:rFonts w:asciiTheme="minorHAnsi" w:hAnsiTheme="minorHAnsi" w:cstheme="minorBidi"/>
                <w:sz w:val="16"/>
                <w:szCs w:val="16"/>
                <w:lang w:val="hy-AM"/>
              </w:rPr>
              <w:t>33141178</w:t>
            </w:r>
          </w:p>
        </w:tc>
        <w:tc>
          <w:tcPr>
            <w:tcW w:w="1109" w:type="dxa"/>
            <w:vAlign w:val="center"/>
          </w:tcPr>
          <w:p w14:paraId="49982B22" w14:textId="7C829257" w:rsidR="00450AED" w:rsidRPr="00012446" w:rsidRDefault="00450AED" w:rsidP="00450AED">
            <w:pPr>
              <w:rPr>
                <w:rFonts w:asciiTheme="minorHAnsi" w:hAnsiTheme="minorHAnsi" w:cstheme="minorBidi"/>
                <w:b/>
                <w:sz w:val="16"/>
                <w:szCs w:val="16"/>
                <w:lang w:val="hy-AM"/>
              </w:rPr>
            </w:pPr>
            <w:r w:rsidRPr="005F0734">
              <w:rPr>
                <w:rFonts w:asciiTheme="minorHAnsi" w:hAnsiTheme="minorHAnsi" w:cstheme="minorBidi"/>
                <w:sz w:val="16"/>
                <w:szCs w:val="16"/>
                <w:lang w:val="hy-AM"/>
              </w:rPr>
              <w:t>փոխներարկման  ինֆուզիոն  հ-գ     21 G</w:t>
            </w:r>
          </w:p>
        </w:tc>
        <w:tc>
          <w:tcPr>
            <w:tcW w:w="834" w:type="dxa"/>
          </w:tcPr>
          <w:p w14:paraId="6DBB8486" w14:textId="77777777" w:rsidR="00450AED" w:rsidRPr="005F0734" w:rsidRDefault="00450AED" w:rsidP="00450AED">
            <w:pPr>
              <w:jc w:val="center"/>
              <w:rPr>
                <w:rFonts w:asciiTheme="minorHAnsi" w:hAnsiTheme="minorHAnsi" w:cstheme="minorBidi"/>
                <w:sz w:val="16"/>
                <w:szCs w:val="16"/>
                <w:lang w:val="hy-AM"/>
              </w:rPr>
            </w:pPr>
          </w:p>
        </w:tc>
        <w:tc>
          <w:tcPr>
            <w:tcW w:w="5516" w:type="dxa"/>
            <w:vAlign w:val="center"/>
          </w:tcPr>
          <w:p w14:paraId="4DD80C54" w14:textId="383513BC" w:rsidR="00450AED" w:rsidRPr="00012446" w:rsidRDefault="00450AED" w:rsidP="00450AED">
            <w:pPr>
              <w:rPr>
                <w:sz w:val="16"/>
                <w:szCs w:val="16"/>
                <w:lang w:val="hy-AM"/>
              </w:rPr>
            </w:pPr>
            <w:r w:rsidRPr="005F0734">
              <w:rPr>
                <w:rFonts w:asciiTheme="minorHAnsi" w:hAnsiTheme="minorHAnsi" w:cstheme="minorBidi"/>
                <w:sz w:val="16"/>
                <w:szCs w:val="16"/>
                <w:lang w:val="hy-AM"/>
              </w:rPr>
              <w:t>փոխներարկման  ինֆուզիոն  հ-գ     21 G</w:t>
            </w:r>
          </w:p>
        </w:tc>
        <w:tc>
          <w:tcPr>
            <w:tcW w:w="696" w:type="dxa"/>
            <w:vAlign w:val="center"/>
          </w:tcPr>
          <w:p w14:paraId="745DD1E5" w14:textId="6742DE26" w:rsidR="00450AED" w:rsidRPr="005F0734" w:rsidRDefault="00450AED" w:rsidP="00450AED">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4E4A4729" w14:textId="77777777" w:rsidR="00450AED" w:rsidRPr="002D3DC2" w:rsidRDefault="00450AED" w:rsidP="00450AED">
            <w:pPr>
              <w:jc w:val="center"/>
              <w:rPr>
                <w:rFonts w:ascii="GHEA Grapalat" w:hAnsi="GHEA Grapalat"/>
                <w:sz w:val="18"/>
                <w:szCs w:val="18"/>
                <w:lang w:val="hy-AM"/>
              </w:rPr>
            </w:pPr>
          </w:p>
        </w:tc>
        <w:tc>
          <w:tcPr>
            <w:tcW w:w="833" w:type="dxa"/>
            <w:vAlign w:val="bottom"/>
          </w:tcPr>
          <w:p w14:paraId="1298CB3C" w14:textId="77777777" w:rsidR="00450AED" w:rsidRPr="002D3DC2" w:rsidRDefault="00450AED" w:rsidP="00450AED">
            <w:pPr>
              <w:jc w:val="center"/>
              <w:rPr>
                <w:rFonts w:ascii="Arial" w:hAnsi="Arial" w:cs="Arial"/>
                <w:sz w:val="16"/>
                <w:szCs w:val="16"/>
                <w:lang w:val="hy-AM"/>
              </w:rPr>
            </w:pPr>
          </w:p>
        </w:tc>
        <w:tc>
          <w:tcPr>
            <w:tcW w:w="713" w:type="dxa"/>
            <w:vAlign w:val="center"/>
          </w:tcPr>
          <w:p w14:paraId="0AB98063" w14:textId="0B514341" w:rsidR="00450AED" w:rsidRDefault="00450AED" w:rsidP="00450AED">
            <w:pPr>
              <w:jc w:val="center"/>
              <w:rPr>
                <w:rFonts w:asciiTheme="minorHAnsi" w:hAnsiTheme="minorHAnsi" w:cstheme="minorBidi"/>
                <w:sz w:val="16"/>
                <w:szCs w:val="16"/>
                <w:lang w:val="hy-AM"/>
              </w:rPr>
            </w:pPr>
            <w:r>
              <w:rPr>
                <w:rFonts w:asciiTheme="minorHAnsi" w:hAnsiTheme="minorHAnsi" w:cstheme="minorBidi"/>
                <w:sz w:val="16"/>
                <w:szCs w:val="16"/>
                <w:lang w:val="hy-AM"/>
              </w:rPr>
              <w:t>100</w:t>
            </w:r>
          </w:p>
        </w:tc>
        <w:tc>
          <w:tcPr>
            <w:tcW w:w="970" w:type="dxa"/>
            <w:tcBorders>
              <w:top w:val="nil"/>
              <w:bottom w:val="nil"/>
            </w:tcBorders>
          </w:tcPr>
          <w:p w14:paraId="097F034D" w14:textId="77777777" w:rsidR="00450AED" w:rsidRPr="00924E07" w:rsidRDefault="00450AED" w:rsidP="00450AED">
            <w:pPr>
              <w:jc w:val="center"/>
              <w:rPr>
                <w:rFonts w:ascii="GHEA Grapalat" w:hAnsi="GHEA Grapalat"/>
                <w:sz w:val="20"/>
                <w:szCs w:val="20"/>
                <w:lang w:val="hy-AM"/>
              </w:rPr>
            </w:pPr>
          </w:p>
        </w:tc>
        <w:tc>
          <w:tcPr>
            <w:tcW w:w="680" w:type="dxa"/>
            <w:vAlign w:val="center"/>
          </w:tcPr>
          <w:p w14:paraId="68AE5053" w14:textId="478DDA39" w:rsidR="00450AED" w:rsidRDefault="00450AED" w:rsidP="00450AED">
            <w:pPr>
              <w:jc w:val="center"/>
              <w:rPr>
                <w:rFonts w:asciiTheme="minorHAnsi" w:hAnsiTheme="minorHAnsi" w:cstheme="minorBidi"/>
                <w:sz w:val="16"/>
                <w:szCs w:val="16"/>
                <w:lang w:val="hy-AM"/>
              </w:rPr>
            </w:pPr>
            <w:r>
              <w:rPr>
                <w:rFonts w:asciiTheme="minorHAnsi" w:hAnsiTheme="minorHAnsi" w:cstheme="minorBidi"/>
                <w:sz w:val="16"/>
                <w:szCs w:val="16"/>
                <w:lang w:val="hy-AM"/>
              </w:rPr>
              <w:t>100</w:t>
            </w:r>
          </w:p>
        </w:tc>
        <w:tc>
          <w:tcPr>
            <w:tcW w:w="1264" w:type="dxa"/>
          </w:tcPr>
          <w:p w14:paraId="024C7891" w14:textId="77777777" w:rsidR="00450AED" w:rsidRPr="008C1FDE" w:rsidRDefault="00450AED" w:rsidP="00450AED">
            <w:pPr>
              <w:ind w:hanging="107"/>
              <w:rPr>
                <w:rFonts w:ascii="Sylfaen" w:hAnsi="Sylfaen" w:cs="Sylfaen"/>
                <w:sz w:val="18"/>
                <w:szCs w:val="18"/>
                <w:lang w:val="hy-AM"/>
              </w:rPr>
            </w:pPr>
          </w:p>
        </w:tc>
      </w:tr>
      <w:tr w:rsidR="00450AED" w:rsidRPr="001E69B4" w14:paraId="5D5069A7" w14:textId="77777777" w:rsidTr="003A3D22">
        <w:trPr>
          <w:gridAfter w:val="1"/>
          <w:wAfter w:w="357" w:type="dxa"/>
          <w:trHeight w:val="246"/>
        </w:trPr>
        <w:tc>
          <w:tcPr>
            <w:tcW w:w="695" w:type="dxa"/>
            <w:vAlign w:val="center"/>
          </w:tcPr>
          <w:p w14:paraId="075AA4E9" w14:textId="7317F0BC" w:rsidR="00450AED" w:rsidRPr="001E69B4" w:rsidRDefault="00450AED" w:rsidP="00450AED">
            <w:pPr>
              <w:jc w:val="center"/>
              <w:rPr>
                <w:rFonts w:ascii="Arial Armenian" w:hAnsi="Arial Armenian" w:cs="Calibri"/>
                <w:color w:val="000000"/>
                <w:sz w:val="16"/>
                <w:szCs w:val="16"/>
                <w:lang w:val="hy-AM"/>
              </w:rPr>
            </w:pPr>
            <w:r>
              <w:rPr>
                <w:rFonts w:ascii="Arial Armenian" w:hAnsi="Arial Armenian" w:cs="Calibri"/>
                <w:color w:val="000000"/>
                <w:sz w:val="16"/>
                <w:szCs w:val="16"/>
              </w:rPr>
              <w:lastRenderedPageBreak/>
              <w:t>39</w:t>
            </w:r>
          </w:p>
        </w:tc>
        <w:tc>
          <w:tcPr>
            <w:tcW w:w="1110" w:type="dxa"/>
            <w:vAlign w:val="center"/>
          </w:tcPr>
          <w:p w14:paraId="3B753E8F" w14:textId="28AEB62A" w:rsidR="00450AED" w:rsidRPr="005F0734" w:rsidRDefault="00450AED" w:rsidP="00450AED">
            <w:pPr>
              <w:rPr>
                <w:rFonts w:asciiTheme="minorHAnsi" w:hAnsiTheme="minorHAnsi" w:cstheme="minorBidi"/>
                <w:sz w:val="16"/>
                <w:szCs w:val="16"/>
                <w:lang w:val="hy-AM"/>
              </w:rPr>
            </w:pPr>
            <w:r w:rsidRPr="005F0734">
              <w:rPr>
                <w:rFonts w:asciiTheme="minorHAnsi" w:hAnsiTheme="minorHAnsi" w:cstheme="minorBidi"/>
                <w:sz w:val="16"/>
                <w:szCs w:val="16"/>
                <w:lang w:val="hy-AM"/>
              </w:rPr>
              <w:t>33100000</w:t>
            </w:r>
          </w:p>
        </w:tc>
        <w:tc>
          <w:tcPr>
            <w:tcW w:w="1109" w:type="dxa"/>
            <w:vAlign w:val="center"/>
          </w:tcPr>
          <w:p w14:paraId="1BEDCB78" w14:textId="518F2F17" w:rsidR="00450AED" w:rsidRPr="00012446" w:rsidRDefault="00450AED" w:rsidP="00450AED">
            <w:pPr>
              <w:rPr>
                <w:rFonts w:asciiTheme="minorHAnsi" w:hAnsiTheme="minorHAnsi" w:cstheme="minorBidi"/>
                <w:b/>
                <w:sz w:val="16"/>
                <w:szCs w:val="16"/>
                <w:lang w:val="hy-AM"/>
              </w:rPr>
            </w:pPr>
            <w:r w:rsidRPr="005F0734">
              <w:rPr>
                <w:rFonts w:asciiTheme="minorHAnsi" w:hAnsiTheme="minorHAnsi" w:cstheme="minorBidi"/>
                <w:sz w:val="16"/>
                <w:szCs w:val="16"/>
                <w:lang w:val="hy-AM"/>
              </w:rPr>
              <w:t>սնդիկային ջերմաչափ</w:t>
            </w:r>
          </w:p>
        </w:tc>
        <w:tc>
          <w:tcPr>
            <w:tcW w:w="834" w:type="dxa"/>
          </w:tcPr>
          <w:p w14:paraId="0CA37411" w14:textId="77777777" w:rsidR="00450AED" w:rsidRPr="005F0734" w:rsidRDefault="00450AED" w:rsidP="00450AED">
            <w:pPr>
              <w:jc w:val="center"/>
              <w:rPr>
                <w:rFonts w:asciiTheme="minorHAnsi" w:hAnsiTheme="minorHAnsi" w:cstheme="minorBidi"/>
                <w:sz w:val="16"/>
                <w:szCs w:val="16"/>
                <w:lang w:val="hy-AM"/>
              </w:rPr>
            </w:pPr>
          </w:p>
        </w:tc>
        <w:tc>
          <w:tcPr>
            <w:tcW w:w="5516" w:type="dxa"/>
            <w:vAlign w:val="center"/>
          </w:tcPr>
          <w:p w14:paraId="75A86FDD" w14:textId="7D0E6A48" w:rsidR="00450AED" w:rsidRPr="00012446" w:rsidRDefault="00450AED" w:rsidP="00450AED">
            <w:pPr>
              <w:rPr>
                <w:sz w:val="16"/>
                <w:szCs w:val="16"/>
                <w:lang w:val="hy-AM"/>
              </w:rPr>
            </w:pPr>
            <w:r w:rsidRPr="005F0734">
              <w:rPr>
                <w:rFonts w:asciiTheme="minorHAnsi" w:hAnsiTheme="minorHAnsi" w:cstheme="minorBidi"/>
                <w:sz w:val="16"/>
                <w:szCs w:val="16"/>
                <w:lang w:val="hy-AM"/>
              </w:rPr>
              <w:t>սնդիկային ջերմաչափ</w:t>
            </w:r>
          </w:p>
        </w:tc>
        <w:tc>
          <w:tcPr>
            <w:tcW w:w="696" w:type="dxa"/>
            <w:vAlign w:val="center"/>
          </w:tcPr>
          <w:p w14:paraId="59D85A42" w14:textId="2D103FB2" w:rsidR="00450AED" w:rsidRPr="005F0734" w:rsidRDefault="00450AED" w:rsidP="00450AED">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5C0B823F" w14:textId="77777777" w:rsidR="00450AED" w:rsidRPr="002D3DC2" w:rsidRDefault="00450AED" w:rsidP="00450AED">
            <w:pPr>
              <w:jc w:val="center"/>
              <w:rPr>
                <w:rFonts w:ascii="GHEA Grapalat" w:hAnsi="GHEA Grapalat"/>
                <w:sz w:val="18"/>
                <w:szCs w:val="18"/>
                <w:lang w:val="hy-AM"/>
              </w:rPr>
            </w:pPr>
          </w:p>
        </w:tc>
        <w:tc>
          <w:tcPr>
            <w:tcW w:w="833" w:type="dxa"/>
            <w:vAlign w:val="bottom"/>
          </w:tcPr>
          <w:p w14:paraId="409096C9" w14:textId="77777777" w:rsidR="00450AED" w:rsidRPr="002D3DC2" w:rsidRDefault="00450AED" w:rsidP="00450AED">
            <w:pPr>
              <w:jc w:val="center"/>
              <w:rPr>
                <w:rFonts w:ascii="Arial" w:hAnsi="Arial" w:cs="Arial"/>
                <w:sz w:val="16"/>
                <w:szCs w:val="16"/>
                <w:lang w:val="hy-AM"/>
              </w:rPr>
            </w:pPr>
          </w:p>
        </w:tc>
        <w:tc>
          <w:tcPr>
            <w:tcW w:w="713" w:type="dxa"/>
            <w:vAlign w:val="center"/>
          </w:tcPr>
          <w:p w14:paraId="05F56614" w14:textId="63686D19" w:rsidR="00450AED" w:rsidRDefault="00450AED" w:rsidP="00450AED">
            <w:pPr>
              <w:jc w:val="center"/>
              <w:rPr>
                <w:rFonts w:asciiTheme="minorHAnsi" w:hAnsiTheme="minorHAnsi" w:cstheme="minorBidi"/>
                <w:sz w:val="16"/>
                <w:szCs w:val="16"/>
                <w:lang w:val="hy-AM"/>
              </w:rPr>
            </w:pPr>
            <w:r>
              <w:rPr>
                <w:rFonts w:asciiTheme="minorHAnsi" w:hAnsiTheme="minorHAnsi" w:cstheme="minorBidi"/>
                <w:sz w:val="16"/>
                <w:szCs w:val="16"/>
                <w:lang w:val="hy-AM"/>
              </w:rPr>
              <w:t>10</w:t>
            </w:r>
          </w:p>
        </w:tc>
        <w:tc>
          <w:tcPr>
            <w:tcW w:w="970" w:type="dxa"/>
            <w:tcBorders>
              <w:top w:val="nil"/>
              <w:bottom w:val="nil"/>
            </w:tcBorders>
          </w:tcPr>
          <w:p w14:paraId="3259C490" w14:textId="77777777" w:rsidR="00450AED" w:rsidRPr="00924E07" w:rsidRDefault="00450AED" w:rsidP="00450AED">
            <w:pPr>
              <w:jc w:val="center"/>
              <w:rPr>
                <w:rFonts w:ascii="GHEA Grapalat" w:hAnsi="GHEA Grapalat"/>
                <w:sz w:val="20"/>
                <w:szCs w:val="20"/>
                <w:lang w:val="hy-AM"/>
              </w:rPr>
            </w:pPr>
          </w:p>
        </w:tc>
        <w:tc>
          <w:tcPr>
            <w:tcW w:w="680" w:type="dxa"/>
            <w:vAlign w:val="center"/>
          </w:tcPr>
          <w:p w14:paraId="38D6A41A" w14:textId="382E4554" w:rsidR="00450AED" w:rsidRDefault="00450AED" w:rsidP="00450AED">
            <w:pPr>
              <w:jc w:val="center"/>
              <w:rPr>
                <w:rFonts w:asciiTheme="minorHAnsi" w:hAnsiTheme="minorHAnsi" w:cstheme="minorBidi"/>
                <w:sz w:val="16"/>
                <w:szCs w:val="16"/>
                <w:lang w:val="hy-AM"/>
              </w:rPr>
            </w:pPr>
            <w:r>
              <w:rPr>
                <w:rFonts w:asciiTheme="minorHAnsi" w:hAnsiTheme="minorHAnsi" w:cstheme="minorBidi"/>
                <w:sz w:val="16"/>
                <w:szCs w:val="16"/>
                <w:lang w:val="hy-AM"/>
              </w:rPr>
              <w:t>10</w:t>
            </w:r>
          </w:p>
        </w:tc>
        <w:tc>
          <w:tcPr>
            <w:tcW w:w="1264" w:type="dxa"/>
          </w:tcPr>
          <w:p w14:paraId="1D62407B" w14:textId="77777777" w:rsidR="00450AED" w:rsidRPr="008C1FDE" w:rsidRDefault="00450AED" w:rsidP="00450AED">
            <w:pPr>
              <w:ind w:hanging="107"/>
              <w:rPr>
                <w:rFonts w:ascii="Sylfaen" w:hAnsi="Sylfaen" w:cs="Sylfaen"/>
                <w:sz w:val="18"/>
                <w:szCs w:val="18"/>
                <w:lang w:val="hy-AM"/>
              </w:rPr>
            </w:pPr>
          </w:p>
        </w:tc>
      </w:tr>
      <w:tr w:rsidR="003A3D22" w:rsidRPr="001E69B4" w14:paraId="135BC4A7" w14:textId="77777777" w:rsidTr="003A3D22">
        <w:trPr>
          <w:gridAfter w:val="1"/>
          <w:wAfter w:w="357" w:type="dxa"/>
          <w:trHeight w:val="246"/>
        </w:trPr>
        <w:tc>
          <w:tcPr>
            <w:tcW w:w="695" w:type="dxa"/>
            <w:vAlign w:val="center"/>
          </w:tcPr>
          <w:p w14:paraId="49764AB8" w14:textId="30B5CBF8" w:rsidR="003A3D22" w:rsidRDefault="003A3D22" w:rsidP="003A3D22">
            <w:pPr>
              <w:jc w:val="center"/>
              <w:rPr>
                <w:rFonts w:ascii="Arial Armenian" w:hAnsi="Arial Armenian" w:cs="Calibri"/>
                <w:color w:val="000000"/>
                <w:sz w:val="16"/>
                <w:szCs w:val="16"/>
              </w:rPr>
            </w:pPr>
            <w:r>
              <w:rPr>
                <w:rFonts w:ascii="Arial Armenian" w:hAnsi="Arial Armenian" w:cs="Calibri"/>
                <w:color w:val="000000"/>
                <w:sz w:val="16"/>
                <w:szCs w:val="16"/>
              </w:rPr>
              <w:t>40</w:t>
            </w:r>
          </w:p>
        </w:tc>
        <w:tc>
          <w:tcPr>
            <w:tcW w:w="1110" w:type="dxa"/>
            <w:vAlign w:val="center"/>
          </w:tcPr>
          <w:p w14:paraId="5A1D4C95" w14:textId="4F2E92ED" w:rsidR="003A3D22" w:rsidRPr="005F0734" w:rsidRDefault="003A3D22" w:rsidP="003A3D22">
            <w:pPr>
              <w:rPr>
                <w:rFonts w:asciiTheme="minorHAnsi" w:hAnsiTheme="minorHAnsi" w:cstheme="minorBidi"/>
                <w:sz w:val="16"/>
                <w:szCs w:val="16"/>
                <w:lang w:val="hy-AM"/>
              </w:rPr>
            </w:pPr>
            <w:r w:rsidRPr="005F0734">
              <w:rPr>
                <w:rFonts w:asciiTheme="minorHAnsi" w:hAnsiTheme="minorHAnsi" w:cstheme="minorBidi"/>
                <w:sz w:val="16"/>
                <w:szCs w:val="16"/>
                <w:lang w:val="hy-AM"/>
              </w:rPr>
              <w:t>33111230</w:t>
            </w:r>
          </w:p>
        </w:tc>
        <w:tc>
          <w:tcPr>
            <w:tcW w:w="1109" w:type="dxa"/>
            <w:vAlign w:val="center"/>
          </w:tcPr>
          <w:p w14:paraId="310FE4DE" w14:textId="48C75B59" w:rsidR="003A3D22" w:rsidRPr="00012446" w:rsidRDefault="003A3D22" w:rsidP="003A3D22">
            <w:pPr>
              <w:rPr>
                <w:rFonts w:asciiTheme="minorHAnsi" w:hAnsiTheme="minorHAnsi" w:cstheme="minorBidi"/>
                <w:b/>
                <w:sz w:val="16"/>
                <w:szCs w:val="16"/>
                <w:lang w:val="hy-AM"/>
              </w:rPr>
            </w:pPr>
            <w:r w:rsidRPr="005F0734">
              <w:rPr>
                <w:rFonts w:asciiTheme="minorHAnsi" w:hAnsiTheme="minorHAnsi" w:cstheme="minorBidi"/>
                <w:sz w:val="16"/>
                <w:szCs w:val="16"/>
                <w:lang w:val="hy-AM"/>
              </w:rPr>
              <w:t>Ծայրակալ կապույտ, 10-100մկլ</w:t>
            </w:r>
          </w:p>
        </w:tc>
        <w:tc>
          <w:tcPr>
            <w:tcW w:w="834" w:type="dxa"/>
          </w:tcPr>
          <w:p w14:paraId="49CBF256" w14:textId="77777777" w:rsidR="003A3D22" w:rsidRPr="005F0734" w:rsidRDefault="003A3D22" w:rsidP="003A3D22">
            <w:pPr>
              <w:jc w:val="center"/>
              <w:rPr>
                <w:rFonts w:asciiTheme="minorHAnsi" w:hAnsiTheme="minorHAnsi" w:cstheme="minorBidi"/>
                <w:sz w:val="16"/>
                <w:szCs w:val="16"/>
                <w:lang w:val="hy-AM"/>
              </w:rPr>
            </w:pPr>
          </w:p>
        </w:tc>
        <w:tc>
          <w:tcPr>
            <w:tcW w:w="5516" w:type="dxa"/>
            <w:vAlign w:val="center"/>
          </w:tcPr>
          <w:p w14:paraId="301CB758" w14:textId="23084997" w:rsidR="003A3D22" w:rsidRPr="00012446" w:rsidRDefault="003A3D22" w:rsidP="003A3D22">
            <w:pPr>
              <w:rPr>
                <w:sz w:val="16"/>
                <w:szCs w:val="16"/>
                <w:lang w:val="hy-AM"/>
              </w:rPr>
            </w:pPr>
            <w:r w:rsidRPr="005F0734">
              <w:rPr>
                <w:rFonts w:asciiTheme="minorHAnsi" w:hAnsiTheme="minorHAnsi" w:cstheme="minorBidi"/>
                <w:sz w:val="16"/>
                <w:szCs w:val="16"/>
                <w:lang w:val="hy-AM"/>
              </w:rPr>
              <w:t xml:space="preserve">Ծայրակալ կապույտ, 10-100մկլ </w:t>
            </w:r>
          </w:p>
        </w:tc>
        <w:tc>
          <w:tcPr>
            <w:tcW w:w="696" w:type="dxa"/>
            <w:vAlign w:val="center"/>
          </w:tcPr>
          <w:p w14:paraId="58B2663C" w14:textId="0FFBDAAF" w:rsidR="003A3D22" w:rsidRPr="005F0734" w:rsidRDefault="003A3D22" w:rsidP="003A3D22">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4F08FFA3"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2743E303" w14:textId="77777777" w:rsidR="003A3D22" w:rsidRPr="002D3DC2" w:rsidRDefault="003A3D22" w:rsidP="003A3D22">
            <w:pPr>
              <w:jc w:val="center"/>
              <w:rPr>
                <w:rFonts w:ascii="Arial" w:hAnsi="Arial" w:cs="Arial"/>
                <w:sz w:val="16"/>
                <w:szCs w:val="16"/>
                <w:lang w:val="hy-AM"/>
              </w:rPr>
            </w:pPr>
          </w:p>
        </w:tc>
        <w:tc>
          <w:tcPr>
            <w:tcW w:w="713" w:type="dxa"/>
            <w:vAlign w:val="center"/>
          </w:tcPr>
          <w:p w14:paraId="7268B8E9" w14:textId="4C012139" w:rsidR="003A3D22" w:rsidRDefault="003A3D22" w:rsidP="003A3D22">
            <w:pPr>
              <w:jc w:val="center"/>
              <w:rPr>
                <w:rFonts w:asciiTheme="minorHAnsi" w:hAnsiTheme="minorHAnsi" w:cstheme="minorBidi"/>
                <w:sz w:val="16"/>
                <w:szCs w:val="16"/>
                <w:lang w:val="hy-AM"/>
              </w:rPr>
            </w:pPr>
            <w:r>
              <w:rPr>
                <w:rFonts w:asciiTheme="minorHAnsi" w:hAnsiTheme="minorHAnsi" w:cstheme="minorBidi"/>
                <w:sz w:val="16"/>
                <w:szCs w:val="16"/>
                <w:lang w:val="hy-AM"/>
              </w:rPr>
              <w:t>6000</w:t>
            </w:r>
          </w:p>
        </w:tc>
        <w:tc>
          <w:tcPr>
            <w:tcW w:w="970" w:type="dxa"/>
            <w:tcBorders>
              <w:top w:val="nil"/>
              <w:bottom w:val="nil"/>
            </w:tcBorders>
          </w:tcPr>
          <w:p w14:paraId="368AC625" w14:textId="77777777" w:rsidR="003A3D22" w:rsidRPr="00924E07" w:rsidRDefault="003A3D22" w:rsidP="003A3D22">
            <w:pPr>
              <w:jc w:val="center"/>
              <w:rPr>
                <w:rFonts w:ascii="GHEA Grapalat" w:hAnsi="GHEA Grapalat"/>
                <w:sz w:val="20"/>
                <w:szCs w:val="20"/>
                <w:lang w:val="hy-AM"/>
              </w:rPr>
            </w:pPr>
          </w:p>
        </w:tc>
        <w:tc>
          <w:tcPr>
            <w:tcW w:w="680" w:type="dxa"/>
            <w:vAlign w:val="center"/>
          </w:tcPr>
          <w:p w14:paraId="04E04AE4" w14:textId="626463A4" w:rsidR="003A3D22" w:rsidRDefault="003A3D22" w:rsidP="003A3D22">
            <w:pPr>
              <w:jc w:val="center"/>
              <w:rPr>
                <w:rFonts w:asciiTheme="minorHAnsi" w:hAnsiTheme="minorHAnsi" w:cstheme="minorBidi"/>
                <w:sz w:val="16"/>
                <w:szCs w:val="16"/>
                <w:lang w:val="hy-AM"/>
              </w:rPr>
            </w:pPr>
            <w:r>
              <w:rPr>
                <w:rFonts w:asciiTheme="minorHAnsi" w:hAnsiTheme="minorHAnsi" w:cstheme="minorBidi"/>
                <w:sz w:val="16"/>
                <w:szCs w:val="16"/>
                <w:lang w:val="hy-AM"/>
              </w:rPr>
              <w:t>6000</w:t>
            </w:r>
          </w:p>
        </w:tc>
        <w:tc>
          <w:tcPr>
            <w:tcW w:w="1264" w:type="dxa"/>
          </w:tcPr>
          <w:p w14:paraId="2BA5D150" w14:textId="77777777" w:rsidR="003A3D22" w:rsidRPr="008C1FDE" w:rsidRDefault="003A3D22" w:rsidP="003A3D22">
            <w:pPr>
              <w:ind w:hanging="107"/>
              <w:rPr>
                <w:rFonts w:ascii="Sylfaen" w:hAnsi="Sylfaen" w:cs="Sylfaen"/>
                <w:sz w:val="18"/>
                <w:szCs w:val="18"/>
                <w:lang w:val="hy-AM"/>
              </w:rPr>
            </w:pPr>
          </w:p>
        </w:tc>
      </w:tr>
      <w:tr w:rsidR="003A3D22" w:rsidRPr="001E69B4" w14:paraId="398822D4" w14:textId="77777777" w:rsidTr="003A3D22">
        <w:trPr>
          <w:gridAfter w:val="1"/>
          <w:wAfter w:w="357" w:type="dxa"/>
          <w:trHeight w:val="246"/>
        </w:trPr>
        <w:tc>
          <w:tcPr>
            <w:tcW w:w="695" w:type="dxa"/>
            <w:vAlign w:val="center"/>
          </w:tcPr>
          <w:p w14:paraId="507F9439" w14:textId="53497DEB" w:rsidR="003A3D22" w:rsidRPr="001E69B4" w:rsidRDefault="003A3D22" w:rsidP="003A3D22">
            <w:pPr>
              <w:jc w:val="center"/>
              <w:rPr>
                <w:rFonts w:ascii="Arial Armenian" w:hAnsi="Arial Armenian" w:cs="Calibri"/>
                <w:color w:val="000000"/>
                <w:sz w:val="16"/>
                <w:szCs w:val="16"/>
                <w:lang w:val="hy-AM"/>
              </w:rPr>
            </w:pPr>
            <w:r>
              <w:rPr>
                <w:rFonts w:ascii="Arial Armenian" w:hAnsi="Arial Armenian" w:cs="Calibri"/>
                <w:color w:val="000000"/>
                <w:sz w:val="16"/>
                <w:szCs w:val="16"/>
              </w:rPr>
              <w:t>41</w:t>
            </w:r>
          </w:p>
        </w:tc>
        <w:tc>
          <w:tcPr>
            <w:tcW w:w="1110" w:type="dxa"/>
            <w:vAlign w:val="center"/>
          </w:tcPr>
          <w:p w14:paraId="496621CD" w14:textId="404F85E9" w:rsidR="003A3D22" w:rsidRPr="005F0734" w:rsidRDefault="003A3D22" w:rsidP="003A3D22">
            <w:pPr>
              <w:rPr>
                <w:rFonts w:asciiTheme="minorHAnsi" w:hAnsiTheme="minorHAnsi" w:cstheme="minorBidi"/>
                <w:sz w:val="16"/>
                <w:szCs w:val="16"/>
                <w:lang w:val="hy-AM"/>
              </w:rPr>
            </w:pPr>
            <w:r w:rsidRPr="005F0734">
              <w:rPr>
                <w:rFonts w:asciiTheme="minorHAnsi" w:hAnsiTheme="minorHAnsi" w:cstheme="minorBidi"/>
                <w:sz w:val="16"/>
                <w:szCs w:val="16"/>
                <w:lang w:val="hy-AM"/>
              </w:rPr>
              <w:t>33111240</w:t>
            </w:r>
          </w:p>
        </w:tc>
        <w:tc>
          <w:tcPr>
            <w:tcW w:w="1109" w:type="dxa"/>
            <w:vAlign w:val="center"/>
          </w:tcPr>
          <w:p w14:paraId="6E2BA02B" w14:textId="45D114BC" w:rsidR="003A3D22" w:rsidRPr="00012446" w:rsidRDefault="003A3D22" w:rsidP="003A3D22">
            <w:pPr>
              <w:rPr>
                <w:rFonts w:asciiTheme="minorHAnsi" w:hAnsiTheme="minorHAnsi" w:cstheme="minorBidi"/>
                <w:b/>
                <w:sz w:val="16"/>
                <w:szCs w:val="16"/>
                <w:lang w:val="hy-AM"/>
              </w:rPr>
            </w:pPr>
            <w:r w:rsidRPr="005F0734">
              <w:rPr>
                <w:rFonts w:asciiTheme="minorHAnsi" w:hAnsiTheme="minorHAnsi" w:cstheme="minorBidi"/>
                <w:sz w:val="16"/>
                <w:szCs w:val="16"/>
                <w:lang w:val="hy-AM"/>
              </w:rPr>
              <w:t>Ծայրակալ կապույտ, 200-1000մկլ</w:t>
            </w:r>
          </w:p>
        </w:tc>
        <w:tc>
          <w:tcPr>
            <w:tcW w:w="834" w:type="dxa"/>
          </w:tcPr>
          <w:p w14:paraId="1AAC84A3" w14:textId="77777777" w:rsidR="003A3D22" w:rsidRPr="005F0734" w:rsidRDefault="003A3D22" w:rsidP="003A3D22">
            <w:pPr>
              <w:jc w:val="center"/>
              <w:rPr>
                <w:rFonts w:asciiTheme="minorHAnsi" w:hAnsiTheme="minorHAnsi" w:cstheme="minorBidi"/>
                <w:sz w:val="16"/>
                <w:szCs w:val="16"/>
                <w:lang w:val="hy-AM"/>
              </w:rPr>
            </w:pPr>
          </w:p>
        </w:tc>
        <w:tc>
          <w:tcPr>
            <w:tcW w:w="5516" w:type="dxa"/>
            <w:vAlign w:val="center"/>
          </w:tcPr>
          <w:p w14:paraId="67693429" w14:textId="01154904" w:rsidR="003A3D22" w:rsidRPr="00012446" w:rsidRDefault="003A3D22" w:rsidP="003A3D22">
            <w:pPr>
              <w:rPr>
                <w:sz w:val="16"/>
                <w:szCs w:val="16"/>
                <w:lang w:val="hy-AM"/>
              </w:rPr>
            </w:pPr>
            <w:r w:rsidRPr="005F0734">
              <w:rPr>
                <w:rFonts w:asciiTheme="minorHAnsi" w:hAnsiTheme="minorHAnsi" w:cstheme="minorBidi"/>
                <w:sz w:val="16"/>
                <w:szCs w:val="16"/>
                <w:lang w:val="hy-AM"/>
              </w:rPr>
              <w:t xml:space="preserve">Ծայրակալ կապույտ, 200-1000մկլ </w:t>
            </w:r>
          </w:p>
        </w:tc>
        <w:tc>
          <w:tcPr>
            <w:tcW w:w="696" w:type="dxa"/>
            <w:vAlign w:val="center"/>
          </w:tcPr>
          <w:p w14:paraId="4A02E5A8" w14:textId="289ED454" w:rsidR="003A3D22" w:rsidRPr="005F0734" w:rsidRDefault="003A3D22" w:rsidP="003A3D22">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6C3132EC"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367B8038" w14:textId="77777777" w:rsidR="003A3D22" w:rsidRPr="002D3DC2" w:rsidRDefault="003A3D22" w:rsidP="003A3D22">
            <w:pPr>
              <w:jc w:val="center"/>
              <w:rPr>
                <w:rFonts w:ascii="Arial" w:hAnsi="Arial" w:cs="Arial"/>
                <w:sz w:val="16"/>
                <w:szCs w:val="16"/>
                <w:lang w:val="hy-AM"/>
              </w:rPr>
            </w:pPr>
          </w:p>
        </w:tc>
        <w:tc>
          <w:tcPr>
            <w:tcW w:w="713" w:type="dxa"/>
            <w:vAlign w:val="center"/>
          </w:tcPr>
          <w:p w14:paraId="3AF2C12E" w14:textId="704464FE" w:rsidR="003A3D22" w:rsidRDefault="003A3D22" w:rsidP="003A3D22">
            <w:pPr>
              <w:jc w:val="center"/>
              <w:rPr>
                <w:rFonts w:asciiTheme="minorHAnsi" w:hAnsiTheme="minorHAnsi" w:cstheme="minorBidi"/>
                <w:sz w:val="16"/>
                <w:szCs w:val="16"/>
                <w:lang w:val="hy-AM"/>
              </w:rPr>
            </w:pPr>
            <w:r>
              <w:rPr>
                <w:rFonts w:asciiTheme="minorHAnsi" w:hAnsiTheme="minorHAnsi" w:cstheme="minorBidi"/>
                <w:sz w:val="16"/>
                <w:szCs w:val="16"/>
                <w:lang w:val="hy-AM"/>
              </w:rPr>
              <w:t>2000</w:t>
            </w:r>
          </w:p>
        </w:tc>
        <w:tc>
          <w:tcPr>
            <w:tcW w:w="970" w:type="dxa"/>
            <w:tcBorders>
              <w:top w:val="nil"/>
              <w:bottom w:val="nil"/>
            </w:tcBorders>
          </w:tcPr>
          <w:p w14:paraId="0DE9DD94" w14:textId="77777777" w:rsidR="003A3D22" w:rsidRPr="00924E07" w:rsidRDefault="003A3D22" w:rsidP="003A3D22">
            <w:pPr>
              <w:jc w:val="center"/>
              <w:rPr>
                <w:rFonts w:ascii="GHEA Grapalat" w:hAnsi="GHEA Grapalat"/>
                <w:sz w:val="20"/>
                <w:szCs w:val="20"/>
                <w:lang w:val="hy-AM"/>
              </w:rPr>
            </w:pPr>
          </w:p>
        </w:tc>
        <w:tc>
          <w:tcPr>
            <w:tcW w:w="680" w:type="dxa"/>
            <w:vAlign w:val="center"/>
          </w:tcPr>
          <w:p w14:paraId="5FE61E67" w14:textId="0AE35EBF" w:rsidR="003A3D22" w:rsidRDefault="003A3D22" w:rsidP="003A3D22">
            <w:pPr>
              <w:jc w:val="center"/>
              <w:rPr>
                <w:rFonts w:asciiTheme="minorHAnsi" w:hAnsiTheme="minorHAnsi" w:cstheme="minorBidi"/>
                <w:sz w:val="16"/>
                <w:szCs w:val="16"/>
                <w:lang w:val="hy-AM"/>
              </w:rPr>
            </w:pPr>
            <w:r>
              <w:rPr>
                <w:rFonts w:asciiTheme="minorHAnsi" w:hAnsiTheme="minorHAnsi" w:cstheme="minorBidi"/>
                <w:sz w:val="16"/>
                <w:szCs w:val="16"/>
                <w:lang w:val="hy-AM"/>
              </w:rPr>
              <w:t>2000</w:t>
            </w:r>
          </w:p>
        </w:tc>
        <w:tc>
          <w:tcPr>
            <w:tcW w:w="1264" w:type="dxa"/>
          </w:tcPr>
          <w:p w14:paraId="1A2932A2" w14:textId="77777777" w:rsidR="003A3D22" w:rsidRPr="008C1FDE" w:rsidRDefault="003A3D22" w:rsidP="003A3D22">
            <w:pPr>
              <w:ind w:hanging="107"/>
              <w:rPr>
                <w:rFonts w:ascii="Sylfaen" w:hAnsi="Sylfaen" w:cs="Sylfaen"/>
                <w:sz w:val="18"/>
                <w:szCs w:val="18"/>
                <w:lang w:val="hy-AM"/>
              </w:rPr>
            </w:pPr>
          </w:p>
        </w:tc>
      </w:tr>
      <w:tr w:rsidR="003A3D22" w:rsidRPr="00392FED" w14:paraId="5AA62F05" w14:textId="77777777" w:rsidTr="003A3D22">
        <w:trPr>
          <w:gridAfter w:val="1"/>
          <w:wAfter w:w="357" w:type="dxa"/>
          <w:trHeight w:val="246"/>
        </w:trPr>
        <w:tc>
          <w:tcPr>
            <w:tcW w:w="695" w:type="dxa"/>
            <w:vAlign w:val="center"/>
          </w:tcPr>
          <w:p w14:paraId="0AC56952" w14:textId="0807500B" w:rsidR="003A3D22" w:rsidRPr="00392FED" w:rsidRDefault="003A3D22" w:rsidP="003A3D22">
            <w:pPr>
              <w:jc w:val="center"/>
              <w:rPr>
                <w:sz w:val="18"/>
                <w:szCs w:val="18"/>
                <w:lang w:val="hy-AM"/>
              </w:rPr>
            </w:pPr>
            <w:r>
              <w:rPr>
                <w:rFonts w:ascii="Arial Armenian" w:hAnsi="Arial Armenian" w:cs="Calibri"/>
                <w:color w:val="000000"/>
                <w:sz w:val="16"/>
                <w:szCs w:val="16"/>
              </w:rPr>
              <w:t>42</w:t>
            </w:r>
          </w:p>
        </w:tc>
        <w:tc>
          <w:tcPr>
            <w:tcW w:w="1110" w:type="dxa"/>
            <w:vAlign w:val="center"/>
          </w:tcPr>
          <w:p w14:paraId="52662B1B" w14:textId="0105AA76" w:rsidR="003A3D22" w:rsidRPr="00392FED" w:rsidRDefault="003A3D22" w:rsidP="003A3D22">
            <w:pPr>
              <w:rPr>
                <w:rFonts w:ascii="Sylfaen" w:hAnsi="Sylfaen" w:cstheme="minorBidi"/>
                <w:sz w:val="16"/>
                <w:szCs w:val="16"/>
                <w:lang w:val="hy-AM"/>
              </w:rPr>
            </w:pPr>
            <w:r w:rsidRPr="005F0734">
              <w:rPr>
                <w:rFonts w:asciiTheme="minorHAnsi" w:hAnsiTheme="minorHAnsi" w:cstheme="minorBidi"/>
                <w:sz w:val="16"/>
                <w:szCs w:val="16"/>
                <w:lang w:val="hy-AM"/>
              </w:rPr>
              <w:t>33141211</w:t>
            </w:r>
          </w:p>
        </w:tc>
        <w:tc>
          <w:tcPr>
            <w:tcW w:w="1109" w:type="dxa"/>
            <w:vAlign w:val="center"/>
          </w:tcPr>
          <w:p w14:paraId="34908D1E" w14:textId="5169302E" w:rsidR="003A3D22" w:rsidRPr="00B84093" w:rsidRDefault="003A3D22" w:rsidP="003A3D22">
            <w:pPr>
              <w:rPr>
                <w:rFonts w:ascii="GHEA Grapalat" w:hAnsi="GHEA Grapalat"/>
                <w:b/>
                <w:bCs/>
                <w:sz w:val="18"/>
                <w:szCs w:val="18"/>
                <w:lang w:val="hy-AM"/>
              </w:rPr>
            </w:pPr>
            <w:r w:rsidRPr="00012446">
              <w:rPr>
                <w:rFonts w:asciiTheme="minorHAnsi" w:hAnsiTheme="minorHAnsi" w:cstheme="minorBidi"/>
                <w:b/>
                <w:sz w:val="16"/>
                <w:szCs w:val="16"/>
                <w:lang w:val="hy-AM"/>
              </w:rPr>
              <w:t>շաքարաչափի սարքի համար նախատեսված թեստ</w:t>
            </w:r>
            <w:r w:rsidRPr="005F0734">
              <w:rPr>
                <w:rFonts w:asciiTheme="minorHAnsi" w:hAnsiTheme="minorHAnsi" w:cstheme="minorBidi"/>
                <w:sz w:val="16"/>
                <w:szCs w:val="16"/>
                <w:lang w:val="hy-AM"/>
              </w:rPr>
              <w:t xml:space="preserve"> երիզ  Կոնտուր- Պլյուս /contur-plus/N50 DC</w:t>
            </w:r>
          </w:p>
        </w:tc>
        <w:tc>
          <w:tcPr>
            <w:tcW w:w="834" w:type="dxa"/>
          </w:tcPr>
          <w:p w14:paraId="2882775D" w14:textId="77777777" w:rsidR="003A3D22" w:rsidRPr="005F0734" w:rsidRDefault="003A3D22" w:rsidP="003A3D22">
            <w:pPr>
              <w:jc w:val="center"/>
              <w:rPr>
                <w:rFonts w:asciiTheme="minorHAnsi" w:hAnsiTheme="minorHAnsi" w:cstheme="minorBidi"/>
                <w:sz w:val="16"/>
                <w:szCs w:val="16"/>
                <w:lang w:val="hy-AM"/>
              </w:rPr>
            </w:pPr>
          </w:p>
        </w:tc>
        <w:tc>
          <w:tcPr>
            <w:tcW w:w="5516" w:type="dxa"/>
            <w:vAlign w:val="center"/>
          </w:tcPr>
          <w:p w14:paraId="4B6A4135" w14:textId="77777777" w:rsidR="003A3D22" w:rsidRPr="00012446" w:rsidRDefault="003A3D22" w:rsidP="003A3D22">
            <w:pPr>
              <w:rPr>
                <w:sz w:val="16"/>
                <w:szCs w:val="16"/>
                <w:lang w:val="hy-AM"/>
              </w:rPr>
            </w:pPr>
            <w:r w:rsidRPr="00012446">
              <w:rPr>
                <w:sz w:val="16"/>
                <w:szCs w:val="16"/>
                <w:lang w:val="hy-AM"/>
              </w:rPr>
              <w:t>Թեստ-երիզներ՝ նախատեսված Contour Plus գլյուկոմետրի համար (N50):</w:t>
            </w:r>
          </w:p>
          <w:p w14:paraId="46547428" w14:textId="77777777" w:rsidR="003A3D22" w:rsidRPr="00012446" w:rsidRDefault="003A3D22" w:rsidP="003A3D22">
            <w:pPr>
              <w:rPr>
                <w:sz w:val="16"/>
                <w:szCs w:val="16"/>
                <w:lang w:val="hy-AM"/>
              </w:rPr>
            </w:pPr>
            <w:r w:rsidRPr="00012446">
              <w:rPr>
                <w:sz w:val="16"/>
                <w:szCs w:val="16"/>
                <w:lang w:val="hy-AM"/>
              </w:rPr>
              <w:t>Չափման ժամանակահատվածը՝ 5 վրկ: </w:t>
            </w:r>
          </w:p>
          <w:p w14:paraId="30F8FD92" w14:textId="77777777" w:rsidR="003A3D22" w:rsidRPr="00012446" w:rsidRDefault="003A3D22" w:rsidP="003A3D22">
            <w:pPr>
              <w:rPr>
                <w:sz w:val="16"/>
                <w:szCs w:val="16"/>
                <w:lang w:val="hy-AM"/>
              </w:rPr>
            </w:pPr>
            <w:r w:rsidRPr="00012446">
              <w:rPr>
                <w:sz w:val="16"/>
                <w:szCs w:val="16"/>
                <w:lang w:val="hy-AM"/>
              </w:rPr>
              <w:t>Չափման միջակայքը՝ 0.6 -33.3 մմոլ/լ։ Արյան նմուշի  ծավալը՝ 0,6 մկլ։ </w:t>
            </w:r>
          </w:p>
          <w:p w14:paraId="5B24981D" w14:textId="77777777" w:rsidR="003A3D22" w:rsidRPr="00012446" w:rsidRDefault="003A3D22" w:rsidP="003A3D22">
            <w:pPr>
              <w:rPr>
                <w:sz w:val="16"/>
                <w:szCs w:val="16"/>
                <w:lang w:val="hy-AM"/>
              </w:rPr>
            </w:pPr>
            <w:r w:rsidRPr="00012446">
              <w:rPr>
                <w:sz w:val="16"/>
                <w:szCs w:val="16"/>
                <w:lang w:val="hy-AM"/>
              </w:rPr>
              <w:t>Աշխատանքային ջերմաստիճան՝ 5-45°C: </w:t>
            </w:r>
          </w:p>
          <w:p w14:paraId="25EC74B7" w14:textId="77777777" w:rsidR="003A3D22" w:rsidRPr="00012446" w:rsidRDefault="003A3D22" w:rsidP="003A3D22">
            <w:pPr>
              <w:rPr>
                <w:sz w:val="16"/>
                <w:szCs w:val="16"/>
                <w:lang w:val="hy-AM"/>
              </w:rPr>
            </w:pPr>
            <w:r w:rsidRPr="00012446">
              <w:rPr>
                <w:sz w:val="16"/>
                <w:szCs w:val="16"/>
                <w:lang w:val="hy-AM"/>
              </w:rPr>
              <w:t xml:space="preserve">Պահպանման ջերմաստիճան՝ 0-30°C: </w:t>
            </w:r>
          </w:p>
          <w:p w14:paraId="7B4664B2" w14:textId="77777777" w:rsidR="003A3D22" w:rsidRPr="00012446" w:rsidRDefault="003A3D22" w:rsidP="003A3D22">
            <w:pPr>
              <w:rPr>
                <w:sz w:val="16"/>
                <w:szCs w:val="16"/>
                <w:lang w:val="hy-AM"/>
              </w:rPr>
            </w:pPr>
            <w:r w:rsidRPr="00012446">
              <w:rPr>
                <w:sz w:val="16"/>
                <w:szCs w:val="16"/>
                <w:lang w:val="hy-AM"/>
              </w:rPr>
              <w:t>Աշխատանքային հարաբերական խոնավություն՝ 10%-93%: </w:t>
            </w:r>
          </w:p>
          <w:p w14:paraId="56920729" w14:textId="77777777" w:rsidR="003A3D22" w:rsidRPr="00012446" w:rsidRDefault="003A3D22" w:rsidP="003A3D22">
            <w:pPr>
              <w:rPr>
                <w:sz w:val="16"/>
                <w:szCs w:val="16"/>
                <w:lang w:val="hy-AM"/>
              </w:rPr>
            </w:pPr>
            <w:r w:rsidRPr="00012446">
              <w:rPr>
                <w:sz w:val="16"/>
                <w:szCs w:val="16"/>
                <w:lang w:val="hy-AM"/>
              </w:rPr>
              <w:t>Հեմատոկրիտի թույլատրելի միջակայքը՝0-70%: </w:t>
            </w:r>
          </w:p>
          <w:p w14:paraId="3B298B88" w14:textId="77777777" w:rsidR="003A3D22" w:rsidRPr="00012446" w:rsidRDefault="003A3D22" w:rsidP="003A3D22">
            <w:pPr>
              <w:rPr>
                <w:sz w:val="16"/>
                <w:szCs w:val="16"/>
                <w:lang w:val="hy-AM"/>
              </w:rPr>
            </w:pPr>
            <w:r w:rsidRPr="00012446">
              <w:rPr>
                <w:sz w:val="16"/>
                <w:szCs w:val="16"/>
                <w:lang w:val="hy-AM"/>
              </w:rPr>
              <w:t>Գործառնական բարձրություն՝ ծովի մակարդակից մինչև 6301մ: </w:t>
            </w:r>
          </w:p>
          <w:p w14:paraId="3029FEDB" w14:textId="43DABFDD"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47137A">
              <w:rPr>
                <w:sz w:val="16"/>
                <w:szCs w:val="16"/>
                <w:lang w:val="hy-AM"/>
              </w:rPr>
              <w:t>Արյան ծավալի անբավարարության դեպքում  30վ. ընթացքում արյուն ավելացնելու երկրորդ   հնարավորություն (Second chance):                                                                                                                                      Թեստ-երիզների</w:t>
            </w:r>
            <w:r w:rsidRPr="00012446">
              <w:rPr>
                <w:sz w:val="16"/>
                <w:szCs w:val="16"/>
                <w:lang w:val="hy-AM"/>
              </w:rPr>
              <w:t xml:space="preserve">  </w:t>
            </w:r>
            <w:r w:rsidRPr="0047137A">
              <w:rPr>
                <w:sz w:val="16"/>
                <w:szCs w:val="16"/>
                <w:lang w:val="hy-AM"/>
              </w:rPr>
              <w:t>ժամկետը չի փոխվում՝ անկախ տուփի բացման պայմանից:                                    Համակարգը համապատասխանում է  ISO 15197:2013, ISO 13485:2012 չափորոշիչների պահանջներին: Տվյալ համակարգը համապատասխանում է եվրոպական դիրեկտիվի 98/79/EC IVD չափորոշիչներին:</w:t>
            </w:r>
          </w:p>
        </w:tc>
        <w:tc>
          <w:tcPr>
            <w:tcW w:w="696" w:type="dxa"/>
            <w:vAlign w:val="center"/>
          </w:tcPr>
          <w:p w14:paraId="5622E9C1" w14:textId="39FF6ADC" w:rsidR="003A3D22" w:rsidRDefault="003A3D22" w:rsidP="003A3D22">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146E74EC"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6C88331C" w14:textId="77777777" w:rsidR="003A3D22" w:rsidRPr="002D3DC2" w:rsidRDefault="003A3D22" w:rsidP="003A3D22">
            <w:pPr>
              <w:jc w:val="center"/>
              <w:rPr>
                <w:rFonts w:ascii="Arial" w:hAnsi="Arial" w:cs="Arial"/>
                <w:sz w:val="16"/>
                <w:szCs w:val="16"/>
                <w:lang w:val="hy-AM"/>
              </w:rPr>
            </w:pPr>
          </w:p>
        </w:tc>
        <w:tc>
          <w:tcPr>
            <w:tcW w:w="713" w:type="dxa"/>
            <w:vAlign w:val="center"/>
          </w:tcPr>
          <w:p w14:paraId="401DADE9" w14:textId="16B35124" w:rsidR="003A3D22" w:rsidRPr="00392FED" w:rsidRDefault="003A3D22" w:rsidP="003A3D22">
            <w:pPr>
              <w:jc w:val="center"/>
              <w:rPr>
                <w:sz w:val="16"/>
                <w:szCs w:val="16"/>
                <w:lang w:val="hy-AM"/>
              </w:rPr>
            </w:pPr>
            <w:r>
              <w:rPr>
                <w:rFonts w:asciiTheme="minorHAnsi" w:hAnsiTheme="minorHAnsi" w:cstheme="minorBidi"/>
                <w:sz w:val="16"/>
                <w:szCs w:val="16"/>
                <w:lang w:val="hy-AM"/>
              </w:rPr>
              <w:t>60</w:t>
            </w:r>
          </w:p>
        </w:tc>
        <w:tc>
          <w:tcPr>
            <w:tcW w:w="970" w:type="dxa"/>
            <w:tcBorders>
              <w:top w:val="nil"/>
              <w:bottom w:val="nil"/>
            </w:tcBorders>
          </w:tcPr>
          <w:p w14:paraId="4DA59D7C" w14:textId="77777777" w:rsidR="003A3D22" w:rsidRPr="00924E07" w:rsidRDefault="003A3D22" w:rsidP="003A3D22">
            <w:pPr>
              <w:jc w:val="center"/>
              <w:rPr>
                <w:rFonts w:ascii="GHEA Grapalat" w:hAnsi="GHEA Grapalat"/>
                <w:sz w:val="20"/>
                <w:szCs w:val="20"/>
                <w:lang w:val="hy-AM"/>
              </w:rPr>
            </w:pPr>
          </w:p>
        </w:tc>
        <w:tc>
          <w:tcPr>
            <w:tcW w:w="680" w:type="dxa"/>
            <w:vAlign w:val="center"/>
          </w:tcPr>
          <w:p w14:paraId="65976FB7" w14:textId="783C9609" w:rsidR="003A3D22" w:rsidRPr="00392FED" w:rsidRDefault="003A3D22" w:rsidP="003A3D22">
            <w:pPr>
              <w:jc w:val="center"/>
              <w:rPr>
                <w:sz w:val="16"/>
                <w:szCs w:val="16"/>
                <w:lang w:val="hy-AM"/>
              </w:rPr>
            </w:pPr>
            <w:r>
              <w:rPr>
                <w:rFonts w:asciiTheme="minorHAnsi" w:hAnsiTheme="minorHAnsi" w:cstheme="minorBidi"/>
                <w:sz w:val="16"/>
                <w:szCs w:val="16"/>
                <w:lang w:val="hy-AM"/>
              </w:rPr>
              <w:t>60</w:t>
            </w:r>
          </w:p>
        </w:tc>
        <w:tc>
          <w:tcPr>
            <w:tcW w:w="1264" w:type="dxa"/>
          </w:tcPr>
          <w:p w14:paraId="7DA5BF3B" w14:textId="77777777" w:rsidR="003A3D22" w:rsidRPr="008C1FDE" w:rsidRDefault="003A3D22" w:rsidP="003A3D22">
            <w:pPr>
              <w:ind w:hanging="107"/>
              <w:rPr>
                <w:rFonts w:ascii="Sylfaen" w:hAnsi="Sylfaen" w:cs="Sylfaen"/>
                <w:sz w:val="18"/>
                <w:szCs w:val="18"/>
                <w:lang w:val="hy-AM"/>
              </w:rPr>
            </w:pPr>
          </w:p>
        </w:tc>
      </w:tr>
      <w:tr w:rsidR="003A3D22" w:rsidRPr="00392FED" w14:paraId="0F9B4E79" w14:textId="77777777" w:rsidTr="003A3D22">
        <w:trPr>
          <w:gridAfter w:val="1"/>
          <w:wAfter w:w="357" w:type="dxa"/>
          <w:trHeight w:val="246"/>
        </w:trPr>
        <w:tc>
          <w:tcPr>
            <w:tcW w:w="695" w:type="dxa"/>
            <w:vAlign w:val="center"/>
          </w:tcPr>
          <w:p w14:paraId="536FDBC3" w14:textId="724B104B" w:rsidR="003A3D22" w:rsidRPr="00392FED" w:rsidRDefault="003A3D22" w:rsidP="003A3D22">
            <w:pPr>
              <w:jc w:val="center"/>
              <w:rPr>
                <w:sz w:val="18"/>
                <w:szCs w:val="18"/>
                <w:lang w:val="hy-AM"/>
              </w:rPr>
            </w:pPr>
            <w:r>
              <w:rPr>
                <w:rFonts w:ascii="Arial Armenian" w:hAnsi="Arial Armenian" w:cs="Calibri"/>
                <w:color w:val="000000"/>
                <w:sz w:val="16"/>
                <w:szCs w:val="16"/>
              </w:rPr>
              <w:t>43</w:t>
            </w:r>
          </w:p>
        </w:tc>
        <w:tc>
          <w:tcPr>
            <w:tcW w:w="1110" w:type="dxa"/>
            <w:vAlign w:val="center"/>
          </w:tcPr>
          <w:p w14:paraId="054EB550" w14:textId="4754CDCE" w:rsidR="003A3D22" w:rsidRPr="00392FED" w:rsidRDefault="003A3D22" w:rsidP="003A3D22">
            <w:pPr>
              <w:rPr>
                <w:rFonts w:ascii="Sylfaen" w:hAnsi="Sylfaen" w:cstheme="minorBidi"/>
                <w:sz w:val="16"/>
                <w:szCs w:val="16"/>
                <w:lang w:val="hy-AM"/>
              </w:rPr>
            </w:pPr>
            <w:r w:rsidRPr="005F0734">
              <w:rPr>
                <w:rFonts w:asciiTheme="minorHAnsi" w:hAnsiTheme="minorHAnsi" w:cstheme="minorBidi"/>
                <w:sz w:val="16"/>
                <w:szCs w:val="16"/>
                <w:lang w:val="hy-AM"/>
              </w:rPr>
              <w:t>33141211</w:t>
            </w:r>
          </w:p>
        </w:tc>
        <w:tc>
          <w:tcPr>
            <w:tcW w:w="1109" w:type="dxa"/>
            <w:vAlign w:val="center"/>
          </w:tcPr>
          <w:p w14:paraId="378E8000" w14:textId="1B683F77" w:rsidR="003A3D22" w:rsidRPr="00B84093" w:rsidRDefault="003A3D22" w:rsidP="003A3D22">
            <w:pPr>
              <w:rPr>
                <w:rFonts w:ascii="GHEA Grapalat" w:hAnsi="GHEA Grapalat"/>
                <w:b/>
                <w:bCs/>
                <w:sz w:val="18"/>
                <w:szCs w:val="18"/>
                <w:lang w:val="hy-AM"/>
              </w:rPr>
            </w:pPr>
            <w:r w:rsidRPr="005F0734">
              <w:rPr>
                <w:rFonts w:asciiTheme="minorHAnsi" w:hAnsiTheme="minorHAnsi" w:cstheme="minorBidi"/>
                <w:sz w:val="16"/>
                <w:szCs w:val="16"/>
                <w:lang w:val="hy-AM"/>
              </w:rPr>
              <w:t>Ավտոմատ պիպետներ 1-500մկլ</w:t>
            </w:r>
          </w:p>
        </w:tc>
        <w:tc>
          <w:tcPr>
            <w:tcW w:w="834" w:type="dxa"/>
          </w:tcPr>
          <w:p w14:paraId="70D153D8" w14:textId="77777777" w:rsidR="003A3D22" w:rsidRPr="005F0734" w:rsidRDefault="003A3D22" w:rsidP="003A3D22">
            <w:pPr>
              <w:jc w:val="center"/>
              <w:rPr>
                <w:rFonts w:asciiTheme="minorHAnsi" w:hAnsiTheme="minorHAnsi" w:cstheme="minorBidi"/>
                <w:sz w:val="16"/>
                <w:szCs w:val="16"/>
                <w:lang w:val="hy-AM"/>
              </w:rPr>
            </w:pPr>
          </w:p>
        </w:tc>
        <w:tc>
          <w:tcPr>
            <w:tcW w:w="5516" w:type="dxa"/>
            <w:vAlign w:val="center"/>
          </w:tcPr>
          <w:p w14:paraId="298A6920" w14:textId="095773BA"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Ավտոմատ պիպետներ 1-500մկլ</w:t>
            </w:r>
          </w:p>
        </w:tc>
        <w:tc>
          <w:tcPr>
            <w:tcW w:w="696" w:type="dxa"/>
            <w:vAlign w:val="center"/>
          </w:tcPr>
          <w:p w14:paraId="3DEFBA94" w14:textId="7AFF6296" w:rsidR="003A3D22" w:rsidRDefault="003A3D22" w:rsidP="003A3D22">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տուփ</w:t>
            </w:r>
          </w:p>
        </w:tc>
        <w:tc>
          <w:tcPr>
            <w:tcW w:w="816" w:type="dxa"/>
            <w:vAlign w:val="bottom"/>
          </w:tcPr>
          <w:p w14:paraId="30D5A452"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0F0DAE7D" w14:textId="77777777" w:rsidR="003A3D22" w:rsidRPr="002D3DC2" w:rsidRDefault="003A3D22" w:rsidP="003A3D22">
            <w:pPr>
              <w:jc w:val="center"/>
              <w:rPr>
                <w:rFonts w:ascii="Arial" w:hAnsi="Arial" w:cs="Arial"/>
                <w:sz w:val="16"/>
                <w:szCs w:val="16"/>
                <w:lang w:val="hy-AM"/>
              </w:rPr>
            </w:pPr>
          </w:p>
        </w:tc>
        <w:tc>
          <w:tcPr>
            <w:tcW w:w="713" w:type="dxa"/>
            <w:vAlign w:val="center"/>
          </w:tcPr>
          <w:p w14:paraId="1AEBBCF1" w14:textId="3276014A" w:rsidR="003A3D22" w:rsidRPr="00392FED" w:rsidRDefault="003A3D22" w:rsidP="003A3D22">
            <w:pPr>
              <w:jc w:val="center"/>
              <w:rPr>
                <w:sz w:val="16"/>
                <w:szCs w:val="16"/>
                <w:lang w:val="hy-AM"/>
              </w:rPr>
            </w:pPr>
            <w:r>
              <w:rPr>
                <w:rFonts w:asciiTheme="minorHAnsi" w:hAnsiTheme="minorHAnsi" w:cstheme="minorBidi"/>
                <w:sz w:val="16"/>
                <w:szCs w:val="16"/>
                <w:lang w:val="hy-AM"/>
              </w:rPr>
              <w:t>2</w:t>
            </w:r>
          </w:p>
        </w:tc>
        <w:tc>
          <w:tcPr>
            <w:tcW w:w="970" w:type="dxa"/>
            <w:tcBorders>
              <w:top w:val="nil"/>
              <w:bottom w:val="nil"/>
            </w:tcBorders>
          </w:tcPr>
          <w:p w14:paraId="60BC209F" w14:textId="77777777" w:rsidR="003A3D22" w:rsidRPr="00924E07" w:rsidRDefault="003A3D22" w:rsidP="003A3D22">
            <w:pPr>
              <w:jc w:val="center"/>
              <w:rPr>
                <w:rFonts w:ascii="GHEA Grapalat" w:hAnsi="GHEA Grapalat"/>
                <w:sz w:val="20"/>
                <w:szCs w:val="20"/>
                <w:lang w:val="hy-AM"/>
              </w:rPr>
            </w:pPr>
          </w:p>
        </w:tc>
        <w:tc>
          <w:tcPr>
            <w:tcW w:w="680" w:type="dxa"/>
            <w:vAlign w:val="center"/>
          </w:tcPr>
          <w:p w14:paraId="2C3C6102" w14:textId="741C43D4" w:rsidR="003A3D22" w:rsidRPr="00392FED" w:rsidRDefault="003A3D22" w:rsidP="003A3D22">
            <w:pPr>
              <w:jc w:val="center"/>
              <w:rPr>
                <w:sz w:val="16"/>
                <w:szCs w:val="16"/>
                <w:lang w:val="hy-AM"/>
              </w:rPr>
            </w:pPr>
            <w:r>
              <w:rPr>
                <w:rFonts w:asciiTheme="minorHAnsi" w:hAnsiTheme="minorHAnsi" w:cstheme="minorBidi"/>
                <w:sz w:val="16"/>
                <w:szCs w:val="16"/>
                <w:lang w:val="hy-AM"/>
              </w:rPr>
              <w:t>2</w:t>
            </w:r>
          </w:p>
        </w:tc>
        <w:tc>
          <w:tcPr>
            <w:tcW w:w="1264" w:type="dxa"/>
          </w:tcPr>
          <w:p w14:paraId="23625D20" w14:textId="77777777" w:rsidR="003A3D22" w:rsidRPr="008C1FDE" w:rsidRDefault="003A3D22" w:rsidP="003A3D22">
            <w:pPr>
              <w:ind w:hanging="107"/>
              <w:rPr>
                <w:rFonts w:ascii="Sylfaen" w:hAnsi="Sylfaen" w:cs="Sylfaen"/>
                <w:sz w:val="18"/>
                <w:szCs w:val="18"/>
                <w:lang w:val="hy-AM"/>
              </w:rPr>
            </w:pPr>
          </w:p>
        </w:tc>
      </w:tr>
      <w:tr w:rsidR="003A3D22" w:rsidRPr="00392FED" w14:paraId="3227F139" w14:textId="77777777" w:rsidTr="003A3D22">
        <w:trPr>
          <w:gridAfter w:val="1"/>
          <w:wAfter w:w="357" w:type="dxa"/>
          <w:trHeight w:val="246"/>
        </w:trPr>
        <w:tc>
          <w:tcPr>
            <w:tcW w:w="695" w:type="dxa"/>
            <w:vAlign w:val="center"/>
          </w:tcPr>
          <w:p w14:paraId="279B51FB" w14:textId="21B17E02" w:rsidR="003A3D22" w:rsidRPr="00392FED" w:rsidRDefault="003A3D22" w:rsidP="003A3D22">
            <w:pPr>
              <w:jc w:val="center"/>
              <w:rPr>
                <w:sz w:val="18"/>
                <w:szCs w:val="18"/>
                <w:lang w:val="hy-AM"/>
              </w:rPr>
            </w:pPr>
            <w:r>
              <w:rPr>
                <w:rFonts w:ascii="Arial Armenian" w:hAnsi="Arial Armenian" w:cs="Calibri"/>
                <w:color w:val="000000"/>
                <w:sz w:val="16"/>
                <w:szCs w:val="16"/>
              </w:rPr>
              <w:t>44</w:t>
            </w:r>
          </w:p>
        </w:tc>
        <w:tc>
          <w:tcPr>
            <w:tcW w:w="1110" w:type="dxa"/>
            <w:vAlign w:val="center"/>
          </w:tcPr>
          <w:p w14:paraId="0CA4E407" w14:textId="7B6314F2" w:rsidR="003A3D22" w:rsidRPr="00392FED" w:rsidRDefault="003A3D22" w:rsidP="003A3D22">
            <w:pPr>
              <w:rPr>
                <w:rFonts w:ascii="Sylfaen" w:hAnsi="Sylfaen" w:cstheme="minorBidi"/>
                <w:sz w:val="16"/>
                <w:szCs w:val="16"/>
                <w:lang w:val="hy-AM"/>
              </w:rPr>
            </w:pPr>
            <w:r w:rsidRPr="005F0734">
              <w:rPr>
                <w:rFonts w:asciiTheme="minorHAnsi" w:hAnsiTheme="minorHAnsi" w:cstheme="minorBidi"/>
                <w:sz w:val="16"/>
                <w:szCs w:val="16"/>
                <w:lang w:val="hy-AM"/>
              </w:rPr>
              <w:t> 33100000</w:t>
            </w:r>
          </w:p>
        </w:tc>
        <w:tc>
          <w:tcPr>
            <w:tcW w:w="1109" w:type="dxa"/>
            <w:vAlign w:val="center"/>
          </w:tcPr>
          <w:p w14:paraId="2CCC8BDA" w14:textId="23278EB6" w:rsidR="003A3D22" w:rsidRPr="00B84093" w:rsidRDefault="003A3D22" w:rsidP="003A3D22">
            <w:pPr>
              <w:rPr>
                <w:rFonts w:ascii="GHEA Grapalat" w:hAnsi="GHEA Grapalat"/>
                <w:b/>
                <w:bCs/>
                <w:sz w:val="18"/>
                <w:szCs w:val="18"/>
                <w:lang w:val="hy-AM"/>
              </w:rPr>
            </w:pPr>
            <w:r w:rsidRPr="005F0734">
              <w:rPr>
                <w:rFonts w:asciiTheme="minorHAnsi" w:hAnsiTheme="minorHAnsi" w:cstheme="minorBidi"/>
                <w:sz w:val="16"/>
                <w:szCs w:val="16"/>
                <w:lang w:val="hy-AM"/>
              </w:rPr>
              <w:t>պլաստմասե տարա 1.5 մլ /Ependolf/ բիոքիմիական քննության համար</w:t>
            </w:r>
          </w:p>
        </w:tc>
        <w:tc>
          <w:tcPr>
            <w:tcW w:w="834" w:type="dxa"/>
          </w:tcPr>
          <w:p w14:paraId="3E1E0396" w14:textId="77777777" w:rsidR="003A3D22" w:rsidRPr="005F0734" w:rsidRDefault="003A3D22" w:rsidP="003A3D22">
            <w:pPr>
              <w:jc w:val="center"/>
              <w:rPr>
                <w:rFonts w:asciiTheme="minorHAnsi" w:hAnsiTheme="minorHAnsi" w:cstheme="minorBidi"/>
                <w:sz w:val="16"/>
                <w:szCs w:val="16"/>
                <w:lang w:val="hy-AM"/>
              </w:rPr>
            </w:pPr>
          </w:p>
        </w:tc>
        <w:tc>
          <w:tcPr>
            <w:tcW w:w="5516" w:type="dxa"/>
            <w:vAlign w:val="center"/>
          </w:tcPr>
          <w:p w14:paraId="207C5FB8" w14:textId="3F9AAD44"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5F0734">
              <w:rPr>
                <w:rFonts w:asciiTheme="minorHAnsi" w:hAnsiTheme="minorHAnsi" w:cstheme="minorBidi"/>
                <w:sz w:val="16"/>
                <w:szCs w:val="16"/>
                <w:lang w:val="hy-AM"/>
              </w:rPr>
              <w:t>պլաստմասե տարա 1.5 մլ /Ependolf/ բիոքիմիական քննության համար</w:t>
            </w:r>
          </w:p>
        </w:tc>
        <w:tc>
          <w:tcPr>
            <w:tcW w:w="696" w:type="dxa"/>
            <w:vAlign w:val="center"/>
          </w:tcPr>
          <w:p w14:paraId="5E70E198" w14:textId="2BF5D8AE" w:rsidR="003A3D22" w:rsidRDefault="003A3D22" w:rsidP="003A3D22">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t>հատ</w:t>
            </w:r>
          </w:p>
        </w:tc>
        <w:tc>
          <w:tcPr>
            <w:tcW w:w="816" w:type="dxa"/>
            <w:vAlign w:val="bottom"/>
          </w:tcPr>
          <w:p w14:paraId="2B8B7690"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20502CD5" w14:textId="77777777" w:rsidR="003A3D22" w:rsidRPr="002D3DC2" w:rsidRDefault="003A3D22" w:rsidP="003A3D22">
            <w:pPr>
              <w:jc w:val="center"/>
              <w:rPr>
                <w:rFonts w:ascii="Arial" w:hAnsi="Arial" w:cs="Arial"/>
                <w:sz w:val="16"/>
                <w:szCs w:val="16"/>
                <w:lang w:val="hy-AM"/>
              </w:rPr>
            </w:pPr>
          </w:p>
        </w:tc>
        <w:tc>
          <w:tcPr>
            <w:tcW w:w="713" w:type="dxa"/>
            <w:vAlign w:val="center"/>
          </w:tcPr>
          <w:p w14:paraId="3ED4BBE6" w14:textId="11864FEC" w:rsidR="003A3D22" w:rsidRPr="00392FED" w:rsidRDefault="003A3D22" w:rsidP="003A3D22">
            <w:pPr>
              <w:jc w:val="center"/>
              <w:rPr>
                <w:sz w:val="16"/>
                <w:szCs w:val="16"/>
                <w:lang w:val="hy-AM"/>
              </w:rPr>
            </w:pPr>
            <w:r>
              <w:rPr>
                <w:rFonts w:asciiTheme="minorHAnsi" w:hAnsiTheme="minorHAnsi" w:cstheme="minorBidi"/>
                <w:sz w:val="16"/>
                <w:szCs w:val="16"/>
                <w:lang w:val="hy-AM"/>
              </w:rPr>
              <w:t>5000</w:t>
            </w:r>
          </w:p>
        </w:tc>
        <w:tc>
          <w:tcPr>
            <w:tcW w:w="970" w:type="dxa"/>
            <w:tcBorders>
              <w:top w:val="nil"/>
              <w:bottom w:val="nil"/>
            </w:tcBorders>
          </w:tcPr>
          <w:p w14:paraId="02393C34" w14:textId="77777777" w:rsidR="003A3D22" w:rsidRPr="00924E07" w:rsidRDefault="003A3D22" w:rsidP="003A3D22">
            <w:pPr>
              <w:jc w:val="center"/>
              <w:rPr>
                <w:rFonts w:ascii="GHEA Grapalat" w:hAnsi="GHEA Grapalat"/>
                <w:sz w:val="20"/>
                <w:szCs w:val="20"/>
                <w:lang w:val="hy-AM"/>
              </w:rPr>
            </w:pPr>
          </w:p>
        </w:tc>
        <w:tc>
          <w:tcPr>
            <w:tcW w:w="680" w:type="dxa"/>
            <w:vAlign w:val="center"/>
          </w:tcPr>
          <w:p w14:paraId="68C73B9A" w14:textId="68B4D9DD" w:rsidR="003A3D22" w:rsidRPr="00392FED" w:rsidRDefault="003A3D22" w:rsidP="003A3D22">
            <w:pPr>
              <w:jc w:val="center"/>
              <w:rPr>
                <w:sz w:val="16"/>
                <w:szCs w:val="16"/>
                <w:lang w:val="hy-AM"/>
              </w:rPr>
            </w:pPr>
            <w:r>
              <w:rPr>
                <w:rFonts w:asciiTheme="minorHAnsi" w:hAnsiTheme="minorHAnsi" w:cstheme="minorBidi"/>
                <w:sz w:val="16"/>
                <w:szCs w:val="16"/>
                <w:lang w:val="hy-AM"/>
              </w:rPr>
              <w:t>5000</w:t>
            </w:r>
          </w:p>
        </w:tc>
        <w:tc>
          <w:tcPr>
            <w:tcW w:w="1264" w:type="dxa"/>
          </w:tcPr>
          <w:p w14:paraId="3E46834D" w14:textId="77777777" w:rsidR="003A3D22" w:rsidRPr="008C1FDE" w:rsidRDefault="003A3D22" w:rsidP="003A3D22">
            <w:pPr>
              <w:ind w:hanging="107"/>
              <w:rPr>
                <w:rFonts w:ascii="Sylfaen" w:hAnsi="Sylfaen" w:cs="Sylfaen"/>
                <w:sz w:val="18"/>
                <w:szCs w:val="18"/>
                <w:lang w:val="hy-AM"/>
              </w:rPr>
            </w:pPr>
          </w:p>
        </w:tc>
      </w:tr>
      <w:tr w:rsidR="003A3D22" w:rsidRPr="00392FED" w14:paraId="23EA3772" w14:textId="77777777" w:rsidTr="003A3D22">
        <w:trPr>
          <w:gridAfter w:val="1"/>
          <w:wAfter w:w="357" w:type="dxa"/>
          <w:trHeight w:val="246"/>
        </w:trPr>
        <w:tc>
          <w:tcPr>
            <w:tcW w:w="695" w:type="dxa"/>
            <w:vAlign w:val="center"/>
          </w:tcPr>
          <w:p w14:paraId="415DDFCA" w14:textId="61C175ED" w:rsidR="003A3D22" w:rsidRPr="00392FED" w:rsidRDefault="003A3D22" w:rsidP="003A3D22">
            <w:pPr>
              <w:jc w:val="center"/>
              <w:rPr>
                <w:sz w:val="18"/>
                <w:szCs w:val="18"/>
                <w:lang w:val="hy-AM"/>
              </w:rPr>
            </w:pPr>
            <w:r>
              <w:rPr>
                <w:rFonts w:ascii="Arial Armenian" w:hAnsi="Arial Armenian" w:cs="Calibri"/>
                <w:color w:val="000000"/>
                <w:sz w:val="16"/>
                <w:szCs w:val="16"/>
              </w:rPr>
              <w:t>45</w:t>
            </w:r>
          </w:p>
        </w:tc>
        <w:tc>
          <w:tcPr>
            <w:tcW w:w="1110" w:type="dxa"/>
            <w:vAlign w:val="center"/>
          </w:tcPr>
          <w:p w14:paraId="495F182E" w14:textId="2D7AB4DC" w:rsidR="003A3D22" w:rsidRPr="00392FED" w:rsidRDefault="003A3D22" w:rsidP="003A3D22">
            <w:pPr>
              <w:rPr>
                <w:rFonts w:ascii="Sylfaen" w:hAnsi="Sylfaen" w:cstheme="minorBidi"/>
                <w:sz w:val="16"/>
                <w:szCs w:val="16"/>
                <w:lang w:val="hy-AM"/>
              </w:rPr>
            </w:pPr>
            <w:r w:rsidRPr="005F0734">
              <w:rPr>
                <w:rFonts w:ascii="Sylfaen" w:hAnsi="Sylfaen" w:cstheme="minorBidi"/>
                <w:sz w:val="16"/>
                <w:szCs w:val="16"/>
                <w:lang w:val="hy-AM"/>
              </w:rPr>
              <w:t>33691159/3</w:t>
            </w:r>
          </w:p>
        </w:tc>
        <w:tc>
          <w:tcPr>
            <w:tcW w:w="1109" w:type="dxa"/>
          </w:tcPr>
          <w:p w14:paraId="602F87B5" w14:textId="57793888" w:rsidR="003A3D22" w:rsidRPr="00B84093" w:rsidRDefault="003A3D22" w:rsidP="003A3D22">
            <w:pPr>
              <w:rPr>
                <w:rFonts w:ascii="GHEA Grapalat" w:hAnsi="GHEA Grapalat"/>
                <w:b/>
                <w:bCs/>
                <w:sz w:val="18"/>
                <w:szCs w:val="18"/>
                <w:lang w:val="hy-AM"/>
              </w:rPr>
            </w:pPr>
            <w:r w:rsidRPr="00FA36A6">
              <w:rPr>
                <w:rFonts w:ascii="Sylfaen" w:hAnsi="Sylfaen"/>
                <w:sz w:val="16"/>
                <w:szCs w:val="16"/>
                <w:lang w:val="hy-AM"/>
              </w:rPr>
              <w:t xml:space="preserve">Արյան մեջ ազատ T 3 հորմոնի որոշման կալիբրատոր հավաքածու </w:t>
            </w:r>
          </w:p>
        </w:tc>
        <w:tc>
          <w:tcPr>
            <w:tcW w:w="834" w:type="dxa"/>
          </w:tcPr>
          <w:p w14:paraId="1A761348"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607AA6BA" w14:textId="77777777" w:rsidR="003A3D22" w:rsidRPr="00FA36A6" w:rsidRDefault="003A3D22" w:rsidP="003A3D22">
            <w:pPr>
              <w:rPr>
                <w:sz w:val="16"/>
                <w:szCs w:val="16"/>
                <w:lang w:val="hy-AM"/>
              </w:rPr>
            </w:pPr>
            <w:r w:rsidRPr="00FA36A6">
              <w:rPr>
                <w:sz w:val="16"/>
                <w:szCs w:val="16"/>
                <w:lang w:val="hy-AM"/>
              </w:rPr>
              <w:t>Արյան մեջ ընդհանուր ազատ T 3 հորմոնի որոշման հավաքածու (ST AIA-PACK iFT3 CALIBRATOR SET )</w:t>
            </w:r>
            <w:r w:rsidRPr="00FA36A6">
              <w:rPr>
                <w:rFonts w:ascii="Sylfaen" w:hAnsi="Sylfaen"/>
                <w:sz w:val="16"/>
                <w:szCs w:val="16"/>
                <w:lang w:val="hy-AM"/>
              </w:rPr>
              <w:t xml:space="preserve"> - </w:t>
            </w:r>
            <w:r w:rsidRPr="00FA36A6">
              <w:rPr>
                <w:sz w:val="16"/>
                <w:szCs w:val="16"/>
                <w:lang w:val="hy-AM"/>
              </w:rPr>
              <w:t xml:space="preserve"> շիճուկ Tosoh AIA սերնդի վերլուծման համար - լիոֆիլիզացված ունիվերսալ կալիբրատոր շիճուկ, որը պատրաստված է մարդու արյունից։</w:t>
            </w:r>
          </w:p>
          <w:p w14:paraId="3ECE738B" w14:textId="5C5B07EF"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FA36A6">
              <w:rPr>
                <w:sz w:val="16"/>
                <w:szCs w:val="16"/>
                <w:lang w:val="hy-AM"/>
              </w:rPr>
              <w:t>Ունենա շտրիխ կոդ համատեղելի Ճապոնական Tosoh արտադրողի սարքերի կոդային ցանկի հետ։ Որակի և համապատասխանության վկայականների պարտադիր առկայություն արտադրողի կողմից առնվազն՝ ISO 13485, ISO 14001, ISO9001, CE, FDA։</w:t>
            </w:r>
          </w:p>
        </w:tc>
        <w:tc>
          <w:tcPr>
            <w:tcW w:w="696" w:type="dxa"/>
          </w:tcPr>
          <w:p w14:paraId="113372CA" w14:textId="2B4C37EA" w:rsidR="003A3D22" w:rsidRDefault="003A3D22" w:rsidP="003A3D22">
            <w:pPr>
              <w:jc w:val="center"/>
              <w:rPr>
                <w:rFonts w:asciiTheme="minorHAnsi" w:hAnsiTheme="minorHAnsi" w:cstheme="minorBidi"/>
                <w:sz w:val="16"/>
                <w:szCs w:val="16"/>
                <w:lang w:val="hy-AM"/>
              </w:rPr>
            </w:pPr>
            <w:r w:rsidRPr="00FA36A6">
              <w:rPr>
                <w:sz w:val="16"/>
                <w:szCs w:val="16"/>
                <w:lang w:val="hy-AM"/>
              </w:rPr>
              <w:t>հատ</w:t>
            </w:r>
          </w:p>
        </w:tc>
        <w:tc>
          <w:tcPr>
            <w:tcW w:w="816" w:type="dxa"/>
          </w:tcPr>
          <w:p w14:paraId="7DC77A4F" w14:textId="77777777" w:rsidR="003A3D22" w:rsidRPr="002D3DC2" w:rsidRDefault="003A3D22" w:rsidP="003A3D22">
            <w:pPr>
              <w:jc w:val="center"/>
              <w:rPr>
                <w:rFonts w:ascii="GHEA Grapalat" w:hAnsi="GHEA Grapalat"/>
                <w:sz w:val="18"/>
                <w:szCs w:val="18"/>
                <w:lang w:val="hy-AM"/>
              </w:rPr>
            </w:pPr>
          </w:p>
        </w:tc>
        <w:tc>
          <w:tcPr>
            <w:tcW w:w="833" w:type="dxa"/>
          </w:tcPr>
          <w:p w14:paraId="68AC1B1D" w14:textId="77777777" w:rsidR="003A3D22" w:rsidRPr="002D3DC2" w:rsidRDefault="003A3D22" w:rsidP="003A3D22">
            <w:pPr>
              <w:jc w:val="center"/>
              <w:rPr>
                <w:rFonts w:ascii="Arial" w:hAnsi="Arial" w:cs="Arial"/>
                <w:sz w:val="16"/>
                <w:szCs w:val="16"/>
                <w:lang w:val="hy-AM"/>
              </w:rPr>
            </w:pPr>
          </w:p>
        </w:tc>
        <w:tc>
          <w:tcPr>
            <w:tcW w:w="713" w:type="dxa"/>
          </w:tcPr>
          <w:p w14:paraId="2D990F76" w14:textId="2609C88D" w:rsidR="003A3D22" w:rsidRPr="00392FED" w:rsidRDefault="003A3D22" w:rsidP="003A3D22">
            <w:pPr>
              <w:jc w:val="center"/>
              <w:rPr>
                <w:sz w:val="16"/>
                <w:szCs w:val="16"/>
                <w:lang w:val="hy-AM"/>
              </w:rPr>
            </w:pPr>
            <w:r>
              <w:rPr>
                <w:sz w:val="16"/>
                <w:szCs w:val="16"/>
                <w:lang w:val="hy-AM"/>
              </w:rPr>
              <w:t>1</w:t>
            </w:r>
          </w:p>
        </w:tc>
        <w:tc>
          <w:tcPr>
            <w:tcW w:w="970" w:type="dxa"/>
            <w:tcBorders>
              <w:top w:val="nil"/>
              <w:bottom w:val="nil"/>
            </w:tcBorders>
          </w:tcPr>
          <w:p w14:paraId="63F2F93B" w14:textId="77777777" w:rsidR="003A3D22" w:rsidRPr="00924E07" w:rsidRDefault="003A3D22" w:rsidP="003A3D22">
            <w:pPr>
              <w:jc w:val="center"/>
              <w:rPr>
                <w:rFonts w:ascii="GHEA Grapalat" w:hAnsi="GHEA Grapalat"/>
                <w:sz w:val="20"/>
                <w:szCs w:val="20"/>
                <w:lang w:val="hy-AM"/>
              </w:rPr>
            </w:pPr>
          </w:p>
        </w:tc>
        <w:tc>
          <w:tcPr>
            <w:tcW w:w="680" w:type="dxa"/>
          </w:tcPr>
          <w:p w14:paraId="7B5044B1" w14:textId="605F9A12" w:rsidR="003A3D22" w:rsidRPr="00392FED" w:rsidRDefault="003A3D22" w:rsidP="003A3D22">
            <w:pPr>
              <w:jc w:val="center"/>
              <w:rPr>
                <w:sz w:val="16"/>
                <w:szCs w:val="16"/>
                <w:lang w:val="hy-AM"/>
              </w:rPr>
            </w:pPr>
            <w:r>
              <w:rPr>
                <w:sz w:val="16"/>
                <w:szCs w:val="16"/>
                <w:lang w:val="hy-AM"/>
              </w:rPr>
              <w:t>1</w:t>
            </w:r>
          </w:p>
        </w:tc>
        <w:tc>
          <w:tcPr>
            <w:tcW w:w="1264" w:type="dxa"/>
          </w:tcPr>
          <w:p w14:paraId="51682898" w14:textId="77777777" w:rsidR="003A3D22" w:rsidRPr="008C1FDE" w:rsidRDefault="003A3D22" w:rsidP="003A3D22">
            <w:pPr>
              <w:ind w:hanging="107"/>
              <w:rPr>
                <w:rFonts w:ascii="Sylfaen" w:hAnsi="Sylfaen" w:cs="Sylfaen"/>
                <w:sz w:val="18"/>
                <w:szCs w:val="18"/>
                <w:lang w:val="hy-AM"/>
              </w:rPr>
            </w:pPr>
          </w:p>
        </w:tc>
      </w:tr>
      <w:tr w:rsidR="003A3D22" w:rsidRPr="00392FED" w14:paraId="0CDC441C" w14:textId="77777777" w:rsidTr="003A3D22">
        <w:trPr>
          <w:gridAfter w:val="1"/>
          <w:wAfter w:w="357" w:type="dxa"/>
          <w:trHeight w:val="246"/>
        </w:trPr>
        <w:tc>
          <w:tcPr>
            <w:tcW w:w="695" w:type="dxa"/>
            <w:vAlign w:val="center"/>
          </w:tcPr>
          <w:p w14:paraId="6B5DDD4A" w14:textId="0A603D25" w:rsidR="003A3D22" w:rsidRPr="00392FED" w:rsidRDefault="003A3D22" w:rsidP="003A3D22">
            <w:pPr>
              <w:jc w:val="center"/>
              <w:rPr>
                <w:sz w:val="18"/>
                <w:szCs w:val="18"/>
                <w:lang w:val="hy-AM"/>
              </w:rPr>
            </w:pPr>
            <w:r>
              <w:rPr>
                <w:rFonts w:ascii="Arial Armenian" w:hAnsi="Arial Armenian" w:cs="Calibri"/>
                <w:color w:val="000000"/>
                <w:sz w:val="16"/>
                <w:szCs w:val="16"/>
              </w:rPr>
              <w:t>46</w:t>
            </w:r>
          </w:p>
        </w:tc>
        <w:tc>
          <w:tcPr>
            <w:tcW w:w="1110" w:type="dxa"/>
            <w:vAlign w:val="center"/>
          </w:tcPr>
          <w:p w14:paraId="0AFF47A9" w14:textId="4EA67E01" w:rsidR="003A3D22" w:rsidRPr="00392FED" w:rsidRDefault="003A3D22" w:rsidP="003A3D22">
            <w:pPr>
              <w:rPr>
                <w:rFonts w:ascii="Sylfaen" w:hAnsi="Sylfaen" w:cstheme="minorBidi"/>
                <w:sz w:val="16"/>
                <w:szCs w:val="16"/>
                <w:lang w:val="hy-AM"/>
              </w:rPr>
            </w:pPr>
            <w:r w:rsidRPr="005F0734">
              <w:rPr>
                <w:rFonts w:ascii="Sylfaen" w:hAnsi="Sylfaen" w:cstheme="minorBidi"/>
                <w:sz w:val="16"/>
                <w:szCs w:val="16"/>
                <w:lang w:val="hy-AM"/>
              </w:rPr>
              <w:t>33691159/3</w:t>
            </w:r>
          </w:p>
        </w:tc>
        <w:tc>
          <w:tcPr>
            <w:tcW w:w="1109" w:type="dxa"/>
          </w:tcPr>
          <w:p w14:paraId="7E6CE7E5" w14:textId="643CC18E" w:rsidR="003A3D22" w:rsidRPr="00B84093" w:rsidRDefault="003A3D22" w:rsidP="003A3D22">
            <w:pPr>
              <w:rPr>
                <w:rFonts w:ascii="GHEA Grapalat" w:hAnsi="GHEA Grapalat"/>
                <w:b/>
                <w:bCs/>
                <w:sz w:val="18"/>
                <w:szCs w:val="18"/>
                <w:lang w:val="hy-AM"/>
              </w:rPr>
            </w:pPr>
            <w:r w:rsidRPr="00FA36A6">
              <w:rPr>
                <w:sz w:val="16"/>
                <w:szCs w:val="16"/>
                <w:lang w:val="hy-AM"/>
              </w:rPr>
              <w:t xml:space="preserve">Արյան մեջ  ազատ T 3 հորմոնի որոշման </w:t>
            </w:r>
            <w:r w:rsidRPr="00FA36A6">
              <w:rPr>
                <w:rFonts w:ascii="Sylfaen" w:hAnsi="Sylfaen"/>
                <w:sz w:val="16"/>
                <w:szCs w:val="16"/>
                <w:lang w:val="hy-AM"/>
              </w:rPr>
              <w:t>հավաքածու</w:t>
            </w:r>
            <w:r w:rsidRPr="00FA36A6">
              <w:rPr>
                <w:sz w:val="16"/>
                <w:szCs w:val="16"/>
                <w:lang w:val="hy-AM"/>
              </w:rPr>
              <w:t xml:space="preserve"> </w:t>
            </w:r>
          </w:p>
        </w:tc>
        <w:tc>
          <w:tcPr>
            <w:tcW w:w="834" w:type="dxa"/>
          </w:tcPr>
          <w:p w14:paraId="330943AA"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09DA5296" w14:textId="77777777" w:rsidR="003A3D22" w:rsidRPr="00FA36A6" w:rsidRDefault="003A3D22" w:rsidP="003A3D22">
            <w:pPr>
              <w:rPr>
                <w:sz w:val="16"/>
                <w:szCs w:val="16"/>
                <w:lang w:val="hy-AM"/>
              </w:rPr>
            </w:pPr>
            <w:r w:rsidRPr="00FA36A6">
              <w:rPr>
                <w:sz w:val="16"/>
                <w:szCs w:val="16"/>
                <w:lang w:val="hy-AM"/>
              </w:rPr>
              <w:t xml:space="preserve">Արյան մեջ ընդհանուր T 3 հորմոնի որոշման հավաքածու (ST AIA-PACK iFT3) - որոշաման մեթոդը իմունոֆլուրեսցենտային վերլուծման մեթոդ քանակական որոշման համար, կիրառելի ավտոմատ  վերլուծիչների համար՝ պետք է համատեղելի լինի Tosoh AIA ավտոմատ բիոքիմիական անալիզատորի հետ: Պահպանման ժամկետը ոչ պակաս քան 9 ամիս, յուրաքանչյուր փորձի համար նախատեսված ռեագենտ պետք է առանձին պատիճում լինի,  2°C -25°C պահպանման պարագայում։ Յուրաքանչյուր հավաքածու պետք է նախատեսված լինի ոչ պակաւ քան 100 հետազոտության համար։ Մեկ կապսուլայում պետք է պարունակի </w:t>
            </w:r>
            <w:r w:rsidRPr="00FA36A6">
              <w:rPr>
                <w:sz w:val="16"/>
                <w:szCs w:val="16"/>
                <w:lang w:val="hy-AM"/>
              </w:rPr>
              <w:lastRenderedPageBreak/>
              <w:t>յուրաքնաչյուր հետազոտության համար անհրաժեշտ կալիբրատորը և որոկի հսկողության նյութերը առանձնացված ձևով։</w:t>
            </w:r>
          </w:p>
          <w:p w14:paraId="179EEA7C" w14:textId="77777777" w:rsidR="003A3D22" w:rsidRPr="00FA36A6" w:rsidRDefault="003A3D22" w:rsidP="003A3D22">
            <w:pPr>
              <w:rPr>
                <w:sz w:val="16"/>
                <w:szCs w:val="16"/>
                <w:lang w:val="hy-AM"/>
              </w:rPr>
            </w:pPr>
            <w:r w:rsidRPr="00FA36A6">
              <w:rPr>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46964E0B" w14:textId="77777777" w:rsidR="003A3D22" w:rsidRPr="00FA36A6" w:rsidRDefault="003A3D22" w:rsidP="003A3D22">
            <w:pPr>
              <w:rPr>
                <w:sz w:val="16"/>
                <w:szCs w:val="16"/>
                <w:lang w:val="hy-AM"/>
              </w:rPr>
            </w:pPr>
            <w:r w:rsidRPr="00FA36A6">
              <w:rPr>
                <w:sz w:val="16"/>
                <w:szCs w:val="16"/>
                <w:lang w:val="hy-AM"/>
              </w:rPr>
              <w:t>Ունենա շտրիխ կոդ համատեղելի Ճապոնական Tosoh արտադրողի սարքերի կոդային ցանկի հետ։</w:t>
            </w:r>
          </w:p>
          <w:p w14:paraId="057593D3" w14:textId="0F3CE247"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FDA։</w:t>
            </w:r>
          </w:p>
        </w:tc>
        <w:tc>
          <w:tcPr>
            <w:tcW w:w="696" w:type="dxa"/>
          </w:tcPr>
          <w:p w14:paraId="0AB4A893" w14:textId="2DC16EF3" w:rsidR="003A3D22" w:rsidRDefault="003A3D22" w:rsidP="003A3D22">
            <w:pPr>
              <w:jc w:val="center"/>
              <w:rPr>
                <w:rFonts w:asciiTheme="minorHAnsi" w:hAnsiTheme="minorHAnsi" w:cstheme="minorBidi"/>
                <w:sz w:val="16"/>
                <w:szCs w:val="16"/>
                <w:lang w:val="hy-AM"/>
              </w:rPr>
            </w:pPr>
            <w:r w:rsidRPr="00FA36A6">
              <w:rPr>
                <w:sz w:val="16"/>
                <w:szCs w:val="16"/>
                <w:lang w:val="hy-AM"/>
              </w:rPr>
              <w:lastRenderedPageBreak/>
              <w:t>հատ</w:t>
            </w:r>
          </w:p>
        </w:tc>
        <w:tc>
          <w:tcPr>
            <w:tcW w:w="816" w:type="dxa"/>
            <w:vAlign w:val="bottom"/>
          </w:tcPr>
          <w:p w14:paraId="4FB3B53E"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3C3CDAF3" w14:textId="77777777" w:rsidR="003A3D22" w:rsidRPr="002D3DC2" w:rsidRDefault="003A3D22" w:rsidP="003A3D22">
            <w:pPr>
              <w:jc w:val="center"/>
              <w:rPr>
                <w:rFonts w:ascii="Arial" w:hAnsi="Arial" w:cs="Arial"/>
                <w:sz w:val="16"/>
                <w:szCs w:val="16"/>
                <w:lang w:val="hy-AM"/>
              </w:rPr>
            </w:pPr>
          </w:p>
        </w:tc>
        <w:tc>
          <w:tcPr>
            <w:tcW w:w="713" w:type="dxa"/>
          </w:tcPr>
          <w:p w14:paraId="05A86470" w14:textId="70CA19BF" w:rsidR="003A3D22" w:rsidRPr="00392FED" w:rsidRDefault="003A3D22" w:rsidP="003A3D22">
            <w:pPr>
              <w:jc w:val="center"/>
              <w:rPr>
                <w:sz w:val="16"/>
                <w:szCs w:val="16"/>
                <w:lang w:val="hy-AM"/>
              </w:rPr>
            </w:pPr>
            <w:r>
              <w:rPr>
                <w:sz w:val="16"/>
                <w:szCs w:val="16"/>
                <w:lang w:val="hy-AM"/>
              </w:rPr>
              <w:t>2</w:t>
            </w:r>
          </w:p>
        </w:tc>
        <w:tc>
          <w:tcPr>
            <w:tcW w:w="970" w:type="dxa"/>
            <w:tcBorders>
              <w:top w:val="nil"/>
              <w:bottom w:val="nil"/>
            </w:tcBorders>
          </w:tcPr>
          <w:p w14:paraId="2821CD18" w14:textId="77777777" w:rsidR="003A3D22" w:rsidRPr="00924E07" w:rsidRDefault="003A3D22" w:rsidP="003A3D22">
            <w:pPr>
              <w:jc w:val="center"/>
              <w:rPr>
                <w:rFonts w:ascii="GHEA Grapalat" w:hAnsi="GHEA Grapalat"/>
                <w:sz w:val="20"/>
                <w:szCs w:val="20"/>
                <w:lang w:val="hy-AM"/>
              </w:rPr>
            </w:pPr>
          </w:p>
        </w:tc>
        <w:tc>
          <w:tcPr>
            <w:tcW w:w="680" w:type="dxa"/>
          </w:tcPr>
          <w:p w14:paraId="33C5D23C" w14:textId="144A9A71" w:rsidR="003A3D22" w:rsidRPr="00392FED" w:rsidRDefault="003A3D22" w:rsidP="003A3D22">
            <w:pPr>
              <w:jc w:val="center"/>
              <w:rPr>
                <w:sz w:val="16"/>
                <w:szCs w:val="16"/>
                <w:lang w:val="hy-AM"/>
              </w:rPr>
            </w:pPr>
            <w:r>
              <w:rPr>
                <w:sz w:val="16"/>
                <w:szCs w:val="16"/>
                <w:lang w:val="hy-AM"/>
              </w:rPr>
              <w:t>2</w:t>
            </w:r>
          </w:p>
        </w:tc>
        <w:tc>
          <w:tcPr>
            <w:tcW w:w="1264" w:type="dxa"/>
          </w:tcPr>
          <w:p w14:paraId="471F0A55" w14:textId="77777777" w:rsidR="003A3D22" w:rsidRPr="008C1FDE" w:rsidRDefault="003A3D22" w:rsidP="003A3D22">
            <w:pPr>
              <w:ind w:hanging="107"/>
              <w:rPr>
                <w:rFonts w:ascii="Sylfaen" w:hAnsi="Sylfaen" w:cs="Sylfaen"/>
                <w:sz w:val="18"/>
                <w:szCs w:val="18"/>
                <w:lang w:val="hy-AM"/>
              </w:rPr>
            </w:pPr>
          </w:p>
        </w:tc>
      </w:tr>
      <w:tr w:rsidR="003A3D22" w:rsidRPr="00392FED" w14:paraId="18C6DD11" w14:textId="77777777" w:rsidTr="003A3D22">
        <w:trPr>
          <w:gridAfter w:val="1"/>
          <w:wAfter w:w="357" w:type="dxa"/>
          <w:trHeight w:val="246"/>
        </w:trPr>
        <w:tc>
          <w:tcPr>
            <w:tcW w:w="695" w:type="dxa"/>
            <w:vAlign w:val="center"/>
          </w:tcPr>
          <w:p w14:paraId="792DA8DB" w14:textId="5D2D0211" w:rsidR="003A3D22" w:rsidRPr="00392FED" w:rsidRDefault="003A3D22" w:rsidP="003A3D22">
            <w:pPr>
              <w:jc w:val="center"/>
              <w:rPr>
                <w:sz w:val="18"/>
                <w:szCs w:val="18"/>
                <w:lang w:val="hy-AM"/>
              </w:rPr>
            </w:pPr>
            <w:r>
              <w:rPr>
                <w:rFonts w:ascii="Arial Armenian" w:hAnsi="Arial Armenian" w:cs="Calibri"/>
                <w:color w:val="000000"/>
                <w:sz w:val="16"/>
                <w:szCs w:val="16"/>
              </w:rPr>
              <w:t>47</w:t>
            </w:r>
          </w:p>
        </w:tc>
        <w:tc>
          <w:tcPr>
            <w:tcW w:w="1110" w:type="dxa"/>
            <w:vAlign w:val="center"/>
          </w:tcPr>
          <w:p w14:paraId="67B3CCB9" w14:textId="0D13A3D1" w:rsidR="003A3D22" w:rsidRPr="00392FED" w:rsidRDefault="003A3D22" w:rsidP="003A3D22">
            <w:pPr>
              <w:rPr>
                <w:rFonts w:ascii="Sylfaen" w:hAnsi="Sylfaen" w:cstheme="minorBidi"/>
                <w:sz w:val="16"/>
                <w:szCs w:val="16"/>
                <w:lang w:val="hy-AM"/>
              </w:rPr>
            </w:pPr>
            <w:r w:rsidRPr="005F0734">
              <w:rPr>
                <w:rFonts w:ascii="Sylfaen" w:hAnsi="Sylfaen" w:cstheme="minorBidi"/>
                <w:sz w:val="16"/>
                <w:szCs w:val="16"/>
                <w:lang w:val="hy-AM"/>
              </w:rPr>
              <w:t>33691159/4</w:t>
            </w:r>
          </w:p>
        </w:tc>
        <w:tc>
          <w:tcPr>
            <w:tcW w:w="1109" w:type="dxa"/>
          </w:tcPr>
          <w:p w14:paraId="77C1B616" w14:textId="45803655" w:rsidR="003A3D22" w:rsidRPr="00B84093" w:rsidRDefault="003A3D22" w:rsidP="003A3D22">
            <w:pPr>
              <w:rPr>
                <w:rFonts w:ascii="GHEA Grapalat" w:hAnsi="GHEA Grapalat"/>
                <w:b/>
                <w:bCs/>
                <w:sz w:val="18"/>
                <w:szCs w:val="18"/>
                <w:lang w:val="hy-AM"/>
              </w:rPr>
            </w:pPr>
            <w:r w:rsidRPr="00FA36A6">
              <w:rPr>
                <w:rFonts w:ascii="Sylfaen" w:hAnsi="Sylfaen"/>
                <w:sz w:val="16"/>
                <w:szCs w:val="16"/>
                <w:lang w:val="hy-AM"/>
              </w:rPr>
              <w:t xml:space="preserve">Արյան մեջ ազատ T 4 հորմոնի որոշման կալիբրատոր հավաքածու </w:t>
            </w:r>
          </w:p>
        </w:tc>
        <w:tc>
          <w:tcPr>
            <w:tcW w:w="834" w:type="dxa"/>
          </w:tcPr>
          <w:p w14:paraId="5D7364E0"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62B13790" w14:textId="77777777" w:rsidR="003A3D22" w:rsidRPr="00FA36A6" w:rsidRDefault="003A3D22" w:rsidP="003A3D22">
            <w:pPr>
              <w:rPr>
                <w:sz w:val="16"/>
                <w:szCs w:val="16"/>
                <w:lang w:val="hy-AM"/>
              </w:rPr>
            </w:pPr>
            <w:r w:rsidRPr="00FA36A6">
              <w:rPr>
                <w:sz w:val="16"/>
                <w:szCs w:val="16"/>
                <w:lang w:val="hy-AM"/>
              </w:rPr>
              <w:t>Արյան մեջ ընդհանուր T4 հորմոնի որոշման հավաքածու (ST AIA-PACK iFT4 CALIBRATOR SET )  - որոշաման մեթոդը իմունոֆլուրեսցենտային վերլուծման մեթոդ քանակական որոշման համար, կիրառելի շիճուկ Tosoh AIA սերնդի վերլուծման համար - լիոֆիլիզացված ունիվերսալ կալիբրատոր շիճուկ, որը պատրաստված է մարդու արյունից։</w:t>
            </w:r>
          </w:p>
          <w:p w14:paraId="2EF1BB05" w14:textId="43AD839A"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FA36A6">
              <w:rPr>
                <w:sz w:val="16"/>
                <w:szCs w:val="16"/>
                <w:lang w:val="hy-AM"/>
              </w:rPr>
              <w:t>Ունենա շտրիխ կոդ համատեղելի Ճապոնական Tosoh արտադրողի սարքերի կոդային ցանկի հետ։ Որակի և համապատասխանության վկայականների պարտադիր առկայություն արտադրողի կողմից առնվազն՝ ISO 13485, ISO 14001, ISO9001, CE, FDA։</w:t>
            </w:r>
          </w:p>
        </w:tc>
        <w:tc>
          <w:tcPr>
            <w:tcW w:w="696" w:type="dxa"/>
          </w:tcPr>
          <w:p w14:paraId="0AA079E6" w14:textId="729E812F" w:rsidR="003A3D22" w:rsidRDefault="003A3D22" w:rsidP="003A3D22">
            <w:pPr>
              <w:jc w:val="center"/>
              <w:rPr>
                <w:rFonts w:asciiTheme="minorHAnsi" w:hAnsiTheme="minorHAnsi" w:cstheme="minorBidi"/>
                <w:sz w:val="16"/>
                <w:szCs w:val="16"/>
                <w:lang w:val="hy-AM"/>
              </w:rPr>
            </w:pPr>
            <w:r w:rsidRPr="00FA36A6">
              <w:rPr>
                <w:sz w:val="16"/>
                <w:szCs w:val="16"/>
                <w:lang w:val="hy-AM"/>
              </w:rPr>
              <w:t>հատ</w:t>
            </w:r>
          </w:p>
        </w:tc>
        <w:tc>
          <w:tcPr>
            <w:tcW w:w="816" w:type="dxa"/>
            <w:vAlign w:val="bottom"/>
          </w:tcPr>
          <w:p w14:paraId="4971202E"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13EC6453" w14:textId="77777777" w:rsidR="003A3D22" w:rsidRPr="002D3DC2" w:rsidRDefault="003A3D22" w:rsidP="003A3D22">
            <w:pPr>
              <w:jc w:val="center"/>
              <w:rPr>
                <w:rFonts w:ascii="Arial" w:hAnsi="Arial" w:cs="Arial"/>
                <w:sz w:val="16"/>
                <w:szCs w:val="16"/>
                <w:lang w:val="hy-AM"/>
              </w:rPr>
            </w:pPr>
          </w:p>
        </w:tc>
        <w:tc>
          <w:tcPr>
            <w:tcW w:w="713" w:type="dxa"/>
          </w:tcPr>
          <w:p w14:paraId="6ED16EEF" w14:textId="45CEEAE6" w:rsidR="003A3D22" w:rsidRPr="00392FED" w:rsidRDefault="003A3D22" w:rsidP="003A3D22">
            <w:pPr>
              <w:jc w:val="center"/>
              <w:rPr>
                <w:sz w:val="16"/>
                <w:szCs w:val="16"/>
                <w:lang w:val="hy-AM"/>
              </w:rPr>
            </w:pPr>
            <w:r>
              <w:rPr>
                <w:sz w:val="16"/>
                <w:szCs w:val="16"/>
                <w:lang w:val="hy-AM"/>
              </w:rPr>
              <w:t>1</w:t>
            </w:r>
          </w:p>
        </w:tc>
        <w:tc>
          <w:tcPr>
            <w:tcW w:w="970" w:type="dxa"/>
            <w:tcBorders>
              <w:top w:val="nil"/>
              <w:bottom w:val="nil"/>
            </w:tcBorders>
          </w:tcPr>
          <w:p w14:paraId="7399BC29" w14:textId="77777777" w:rsidR="003A3D22" w:rsidRPr="00924E07" w:rsidRDefault="003A3D22" w:rsidP="003A3D22">
            <w:pPr>
              <w:jc w:val="center"/>
              <w:rPr>
                <w:rFonts w:ascii="GHEA Grapalat" w:hAnsi="GHEA Grapalat"/>
                <w:sz w:val="20"/>
                <w:szCs w:val="20"/>
                <w:lang w:val="hy-AM"/>
              </w:rPr>
            </w:pPr>
          </w:p>
        </w:tc>
        <w:tc>
          <w:tcPr>
            <w:tcW w:w="680" w:type="dxa"/>
          </w:tcPr>
          <w:p w14:paraId="6BD45C1D" w14:textId="2E165917" w:rsidR="003A3D22" w:rsidRPr="00392FED" w:rsidRDefault="003A3D22" w:rsidP="003A3D22">
            <w:pPr>
              <w:jc w:val="center"/>
              <w:rPr>
                <w:sz w:val="16"/>
                <w:szCs w:val="16"/>
                <w:lang w:val="hy-AM"/>
              </w:rPr>
            </w:pPr>
            <w:r>
              <w:rPr>
                <w:sz w:val="16"/>
                <w:szCs w:val="16"/>
                <w:lang w:val="hy-AM"/>
              </w:rPr>
              <w:t>1</w:t>
            </w:r>
          </w:p>
        </w:tc>
        <w:tc>
          <w:tcPr>
            <w:tcW w:w="1264" w:type="dxa"/>
          </w:tcPr>
          <w:p w14:paraId="4CDEC20A" w14:textId="77777777" w:rsidR="003A3D22" w:rsidRPr="008C1FDE" w:rsidRDefault="003A3D22" w:rsidP="003A3D22">
            <w:pPr>
              <w:ind w:hanging="107"/>
              <w:rPr>
                <w:rFonts w:ascii="Sylfaen" w:hAnsi="Sylfaen" w:cs="Sylfaen"/>
                <w:sz w:val="18"/>
                <w:szCs w:val="18"/>
                <w:lang w:val="hy-AM"/>
              </w:rPr>
            </w:pPr>
          </w:p>
        </w:tc>
      </w:tr>
      <w:tr w:rsidR="003A3D22" w:rsidRPr="00392FED" w14:paraId="06821095" w14:textId="77777777" w:rsidTr="003A3D22">
        <w:trPr>
          <w:gridAfter w:val="1"/>
          <w:wAfter w:w="357" w:type="dxa"/>
          <w:trHeight w:val="246"/>
        </w:trPr>
        <w:tc>
          <w:tcPr>
            <w:tcW w:w="695" w:type="dxa"/>
            <w:vAlign w:val="center"/>
          </w:tcPr>
          <w:p w14:paraId="201B8A14" w14:textId="19ED6761" w:rsidR="003A3D22" w:rsidRPr="00392FED" w:rsidRDefault="003A3D22" w:rsidP="003A3D22">
            <w:pPr>
              <w:jc w:val="center"/>
              <w:rPr>
                <w:sz w:val="18"/>
                <w:szCs w:val="18"/>
                <w:lang w:val="hy-AM"/>
              </w:rPr>
            </w:pPr>
            <w:r>
              <w:rPr>
                <w:rFonts w:ascii="Arial Armenian" w:hAnsi="Arial Armenian" w:cs="Calibri"/>
                <w:color w:val="000000"/>
                <w:sz w:val="16"/>
                <w:szCs w:val="16"/>
              </w:rPr>
              <w:t>48</w:t>
            </w:r>
          </w:p>
        </w:tc>
        <w:tc>
          <w:tcPr>
            <w:tcW w:w="1110" w:type="dxa"/>
            <w:vAlign w:val="center"/>
          </w:tcPr>
          <w:p w14:paraId="5B8CDDE2" w14:textId="2A649189" w:rsidR="003A3D22" w:rsidRPr="00392FED" w:rsidRDefault="003A3D22" w:rsidP="003A3D22">
            <w:pPr>
              <w:rPr>
                <w:rFonts w:ascii="Sylfaen" w:hAnsi="Sylfaen" w:cstheme="minorBidi"/>
                <w:sz w:val="16"/>
                <w:szCs w:val="16"/>
                <w:lang w:val="hy-AM"/>
              </w:rPr>
            </w:pPr>
            <w:r w:rsidRPr="005F0734">
              <w:rPr>
                <w:rFonts w:ascii="Sylfaen" w:hAnsi="Sylfaen" w:cstheme="minorBidi"/>
                <w:sz w:val="16"/>
                <w:szCs w:val="16"/>
                <w:lang w:val="hy-AM"/>
              </w:rPr>
              <w:t>33691159/5</w:t>
            </w:r>
          </w:p>
        </w:tc>
        <w:tc>
          <w:tcPr>
            <w:tcW w:w="1109" w:type="dxa"/>
          </w:tcPr>
          <w:p w14:paraId="4628FEEB" w14:textId="6F3007DD" w:rsidR="003A3D22" w:rsidRPr="00B84093" w:rsidRDefault="003A3D22" w:rsidP="003A3D22">
            <w:pPr>
              <w:rPr>
                <w:rFonts w:ascii="GHEA Grapalat" w:hAnsi="GHEA Grapalat"/>
                <w:b/>
                <w:bCs/>
                <w:sz w:val="18"/>
                <w:szCs w:val="18"/>
                <w:lang w:val="hy-AM"/>
              </w:rPr>
            </w:pPr>
            <w:r w:rsidRPr="00FA36A6">
              <w:rPr>
                <w:sz w:val="16"/>
                <w:szCs w:val="16"/>
                <w:lang w:val="hy-AM"/>
              </w:rPr>
              <w:t xml:space="preserve">Արյան մեջ ազատ T 4 հորմոնի որոշման հավաքածու </w:t>
            </w:r>
          </w:p>
        </w:tc>
        <w:tc>
          <w:tcPr>
            <w:tcW w:w="834" w:type="dxa"/>
          </w:tcPr>
          <w:p w14:paraId="2DC852B7"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20AA93FC" w14:textId="77777777" w:rsidR="003A3D22" w:rsidRPr="00FA36A6" w:rsidRDefault="003A3D22" w:rsidP="003A3D22">
            <w:pPr>
              <w:rPr>
                <w:sz w:val="16"/>
                <w:szCs w:val="16"/>
                <w:lang w:val="hy-AM"/>
              </w:rPr>
            </w:pPr>
            <w:r w:rsidRPr="00FA36A6">
              <w:rPr>
                <w:sz w:val="16"/>
                <w:szCs w:val="16"/>
                <w:lang w:val="hy-AM"/>
              </w:rPr>
              <w:t>Արյան մեջ ազատ T 4 հորմոնի որոշման հավաքածու (ST AIA-PACK iFT4) - որոշաման մեթոդը իմունոֆլուրեսցենտային վերլուծման մեթոդ քանակական որոշման համար, կիրառելի ավտոմատ  վերլուծիչների համար՝ պետք է համատեղելի լինի Tosoh AIA ավտոմատ բիոքիմիական անալիզատորի հետ: Պահպանման ժամկետը ոչ պակաս քան 9 ամիս, յուրաքանչյուր փորձի համար նախատեսված ռեագենտ պետք է առանձին պատիճում լինի,  2°C -25°C պահպանման պարագայում։ Յուրաքանչյուր հավաքածու պետք է նախատեսված լինի ոչ պակաւ քան 100 հետազոտության համար։ Մեկ կապսուլայում պետք է պարունակի յուրաքնաչյուր հետազոտության համար անհրաժեշտ կալիբրատորը և որոկի հսկողության նյութերը առանձնացված ձևով։</w:t>
            </w:r>
          </w:p>
          <w:p w14:paraId="4AFBF733" w14:textId="77777777" w:rsidR="003A3D22" w:rsidRPr="00FA36A6" w:rsidRDefault="003A3D22" w:rsidP="003A3D22">
            <w:pPr>
              <w:rPr>
                <w:sz w:val="16"/>
                <w:szCs w:val="16"/>
                <w:lang w:val="hy-AM"/>
              </w:rPr>
            </w:pPr>
            <w:r w:rsidRPr="00FA36A6">
              <w:rPr>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3F473266" w14:textId="77777777" w:rsidR="003A3D22" w:rsidRPr="00FA36A6" w:rsidRDefault="003A3D22" w:rsidP="003A3D22">
            <w:pPr>
              <w:rPr>
                <w:sz w:val="16"/>
                <w:szCs w:val="16"/>
                <w:lang w:val="hy-AM"/>
              </w:rPr>
            </w:pPr>
            <w:r w:rsidRPr="00FA36A6">
              <w:rPr>
                <w:sz w:val="16"/>
                <w:szCs w:val="16"/>
                <w:lang w:val="hy-AM"/>
              </w:rPr>
              <w:t>Ունենա շտրիխ կոդ համատեղելի Ճապոնական Tosoh արտադրողի սարքերի կոդային ցանկի հետ։</w:t>
            </w:r>
          </w:p>
          <w:p w14:paraId="791A0C0C" w14:textId="296548D9"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FDA։</w:t>
            </w:r>
          </w:p>
        </w:tc>
        <w:tc>
          <w:tcPr>
            <w:tcW w:w="696" w:type="dxa"/>
          </w:tcPr>
          <w:p w14:paraId="774D12D4" w14:textId="2DA885D9" w:rsidR="003A3D22" w:rsidRDefault="003A3D22" w:rsidP="003A3D22">
            <w:pPr>
              <w:jc w:val="center"/>
              <w:rPr>
                <w:rFonts w:asciiTheme="minorHAnsi" w:hAnsiTheme="minorHAnsi" w:cstheme="minorBidi"/>
                <w:sz w:val="16"/>
                <w:szCs w:val="16"/>
                <w:lang w:val="hy-AM"/>
              </w:rPr>
            </w:pPr>
            <w:r w:rsidRPr="00FA36A6">
              <w:rPr>
                <w:sz w:val="16"/>
                <w:szCs w:val="16"/>
                <w:lang w:val="hy-AM"/>
              </w:rPr>
              <w:t>հատ</w:t>
            </w:r>
          </w:p>
        </w:tc>
        <w:tc>
          <w:tcPr>
            <w:tcW w:w="816" w:type="dxa"/>
            <w:vAlign w:val="bottom"/>
          </w:tcPr>
          <w:p w14:paraId="62D85390"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200AA198" w14:textId="77777777" w:rsidR="003A3D22" w:rsidRPr="002D3DC2" w:rsidRDefault="003A3D22" w:rsidP="003A3D22">
            <w:pPr>
              <w:jc w:val="center"/>
              <w:rPr>
                <w:rFonts w:ascii="Arial" w:hAnsi="Arial" w:cs="Arial"/>
                <w:sz w:val="16"/>
                <w:szCs w:val="16"/>
                <w:lang w:val="hy-AM"/>
              </w:rPr>
            </w:pPr>
          </w:p>
        </w:tc>
        <w:tc>
          <w:tcPr>
            <w:tcW w:w="713" w:type="dxa"/>
          </w:tcPr>
          <w:p w14:paraId="52E5F55F" w14:textId="3523A794" w:rsidR="003A3D22" w:rsidRPr="00392FED" w:rsidRDefault="003A3D22" w:rsidP="003A3D22">
            <w:pPr>
              <w:jc w:val="center"/>
              <w:rPr>
                <w:sz w:val="16"/>
                <w:szCs w:val="16"/>
                <w:lang w:val="hy-AM"/>
              </w:rPr>
            </w:pPr>
            <w:r>
              <w:rPr>
                <w:sz w:val="16"/>
                <w:szCs w:val="16"/>
                <w:lang w:val="hy-AM"/>
              </w:rPr>
              <w:t>3</w:t>
            </w:r>
          </w:p>
        </w:tc>
        <w:tc>
          <w:tcPr>
            <w:tcW w:w="970" w:type="dxa"/>
            <w:tcBorders>
              <w:top w:val="nil"/>
              <w:bottom w:val="nil"/>
            </w:tcBorders>
          </w:tcPr>
          <w:p w14:paraId="5B031D58" w14:textId="77777777" w:rsidR="003A3D22" w:rsidRPr="00924E07" w:rsidRDefault="003A3D22" w:rsidP="003A3D22">
            <w:pPr>
              <w:jc w:val="center"/>
              <w:rPr>
                <w:rFonts w:ascii="GHEA Grapalat" w:hAnsi="GHEA Grapalat"/>
                <w:sz w:val="20"/>
                <w:szCs w:val="20"/>
                <w:lang w:val="hy-AM"/>
              </w:rPr>
            </w:pPr>
          </w:p>
        </w:tc>
        <w:tc>
          <w:tcPr>
            <w:tcW w:w="680" w:type="dxa"/>
          </w:tcPr>
          <w:p w14:paraId="21899F06" w14:textId="33E0B920" w:rsidR="003A3D22" w:rsidRPr="00392FED" w:rsidRDefault="003A3D22" w:rsidP="003A3D22">
            <w:pPr>
              <w:jc w:val="center"/>
              <w:rPr>
                <w:sz w:val="16"/>
                <w:szCs w:val="16"/>
                <w:lang w:val="hy-AM"/>
              </w:rPr>
            </w:pPr>
            <w:r>
              <w:rPr>
                <w:sz w:val="16"/>
                <w:szCs w:val="16"/>
                <w:lang w:val="hy-AM"/>
              </w:rPr>
              <w:t>3</w:t>
            </w:r>
          </w:p>
        </w:tc>
        <w:tc>
          <w:tcPr>
            <w:tcW w:w="1264" w:type="dxa"/>
          </w:tcPr>
          <w:p w14:paraId="37A66BCB" w14:textId="77777777" w:rsidR="003A3D22" w:rsidRPr="008C1FDE" w:rsidRDefault="003A3D22" w:rsidP="003A3D22">
            <w:pPr>
              <w:ind w:hanging="107"/>
              <w:rPr>
                <w:rFonts w:ascii="Sylfaen" w:hAnsi="Sylfaen" w:cs="Sylfaen"/>
                <w:sz w:val="18"/>
                <w:szCs w:val="18"/>
                <w:lang w:val="hy-AM"/>
              </w:rPr>
            </w:pPr>
          </w:p>
        </w:tc>
      </w:tr>
      <w:tr w:rsidR="003A3D22" w:rsidRPr="00392FED" w14:paraId="133B9A61" w14:textId="77777777" w:rsidTr="003A3D22">
        <w:trPr>
          <w:gridAfter w:val="1"/>
          <w:wAfter w:w="357" w:type="dxa"/>
          <w:trHeight w:val="246"/>
        </w:trPr>
        <w:tc>
          <w:tcPr>
            <w:tcW w:w="695" w:type="dxa"/>
            <w:vAlign w:val="center"/>
          </w:tcPr>
          <w:p w14:paraId="46C2E2B2" w14:textId="77AB118E" w:rsidR="003A3D22" w:rsidRPr="00392FED" w:rsidRDefault="003A3D22" w:rsidP="003A3D22">
            <w:pPr>
              <w:jc w:val="center"/>
              <w:rPr>
                <w:sz w:val="18"/>
                <w:szCs w:val="18"/>
                <w:lang w:val="hy-AM"/>
              </w:rPr>
            </w:pPr>
            <w:r>
              <w:rPr>
                <w:rFonts w:ascii="Arial Armenian" w:hAnsi="Arial Armenian" w:cs="Calibri"/>
                <w:color w:val="000000"/>
                <w:sz w:val="16"/>
                <w:szCs w:val="16"/>
              </w:rPr>
              <w:t>49</w:t>
            </w:r>
          </w:p>
        </w:tc>
        <w:tc>
          <w:tcPr>
            <w:tcW w:w="1110" w:type="dxa"/>
            <w:vAlign w:val="center"/>
          </w:tcPr>
          <w:p w14:paraId="3D7F93D7" w14:textId="4F2ACABA" w:rsidR="003A3D22" w:rsidRPr="00392FED" w:rsidRDefault="003A3D22" w:rsidP="003A3D22">
            <w:pPr>
              <w:rPr>
                <w:rFonts w:ascii="Sylfaen" w:hAnsi="Sylfaen" w:cstheme="minorBidi"/>
                <w:sz w:val="16"/>
                <w:szCs w:val="16"/>
                <w:lang w:val="hy-AM"/>
              </w:rPr>
            </w:pPr>
            <w:r w:rsidRPr="00FA36A6">
              <w:rPr>
                <w:rFonts w:ascii="Sylfaen" w:hAnsi="Sylfaen" w:cstheme="minorBidi"/>
                <w:sz w:val="16"/>
                <w:szCs w:val="16"/>
                <w:lang w:val="hy-AM"/>
              </w:rPr>
              <w:t>33691159/6</w:t>
            </w:r>
          </w:p>
        </w:tc>
        <w:tc>
          <w:tcPr>
            <w:tcW w:w="1109" w:type="dxa"/>
          </w:tcPr>
          <w:p w14:paraId="62577C64" w14:textId="37B03410" w:rsidR="003A3D22" w:rsidRPr="00B84093" w:rsidRDefault="003A3D22" w:rsidP="003A3D22">
            <w:pPr>
              <w:rPr>
                <w:rFonts w:ascii="GHEA Grapalat" w:hAnsi="GHEA Grapalat"/>
                <w:b/>
                <w:bCs/>
                <w:sz w:val="18"/>
                <w:szCs w:val="18"/>
                <w:lang w:val="hy-AM"/>
              </w:rPr>
            </w:pPr>
            <w:r w:rsidRPr="00FA36A6">
              <w:rPr>
                <w:rFonts w:ascii="Sylfaen" w:hAnsi="Sylfaen"/>
                <w:sz w:val="16"/>
                <w:szCs w:val="16"/>
                <w:lang w:val="hy-AM"/>
              </w:rPr>
              <w:t xml:space="preserve">Արյան մեջ 3 սերնդի թիրոտոպ հորմոնի որոշման հավաքածու </w:t>
            </w:r>
          </w:p>
        </w:tc>
        <w:tc>
          <w:tcPr>
            <w:tcW w:w="834" w:type="dxa"/>
          </w:tcPr>
          <w:p w14:paraId="514BE7A3"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7DCA1244" w14:textId="77777777" w:rsidR="003A3D22" w:rsidRPr="00FA36A6" w:rsidRDefault="003A3D22" w:rsidP="003A3D22">
            <w:pPr>
              <w:rPr>
                <w:sz w:val="16"/>
                <w:szCs w:val="16"/>
                <w:lang w:val="hy-AM"/>
              </w:rPr>
            </w:pPr>
            <w:r w:rsidRPr="00FA36A6">
              <w:rPr>
                <w:sz w:val="16"/>
                <w:szCs w:val="16"/>
                <w:lang w:val="hy-AM"/>
              </w:rPr>
              <w:t>Արյան մեջ 3 սերնդի թիրոտոպ հորմոնի որոշման հավաքածու (ST AIA-PACK TSH</w:t>
            </w:r>
            <w:r w:rsidRPr="00FA36A6">
              <w:rPr>
                <w:lang w:val="hy-AM"/>
              </w:rPr>
              <w:t xml:space="preserve"> </w:t>
            </w:r>
            <w:r w:rsidRPr="00FA36A6">
              <w:rPr>
                <w:sz w:val="16"/>
                <w:szCs w:val="16"/>
                <w:lang w:val="hy-AM"/>
              </w:rPr>
              <w:t>CALIBRATOR SET) - որոշաման մեթոդը իմունոֆլուրեսցենտային վերլուծման մեթոդ քանակական որոշման համար, կիրառելի շիճուկ Tosoh AIA սերնդի վերլուծման համար - լիոֆիլիզացված ունիվերսալ կալիբրատոր շիճուկ, որը պատրաստված է մարդու արյունից։</w:t>
            </w:r>
          </w:p>
          <w:p w14:paraId="680233DA" w14:textId="4C2BAD58"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FA36A6">
              <w:rPr>
                <w:sz w:val="16"/>
                <w:szCs w:val="16"/>
                <w:lang w:val="hy-AM"/>
              </w:rPr>
              <w:t>Ունենա շտրիխ կոդ համատեղելի Ճապոնական Tosoh արտադրողի սարքերի կոդային ցանկի հետ։ Որակի և համապատասխանության վկայականների պարտադիր առկայություն արտադրողի կողմից առնվազն՝ ISO 13485, ISO 14001, ISO9001, CE, FDA։</w:t>
            </w:r>
          </w:p>
        </w:tc>
        <w:tc>
          <w:tcPr>
            <w:tcW w:w="696" w:type="dxa"/>
          </w:tcPr>
          <w:p w14:paraId="378C11A8" w14:textId="42A5DF83" w:rsidR="003A3D22" w:rsidRDefault="003A3D22" w:rsidP="003A3D22">
            <w:pPr>
              <w:jc w:val="center"/>
              <w:rPr>
                <w:rFonts w:asciiTheme="minorHAnsi" w:hAnsiTheme="minorHAnsi" w:cstheme="minorBidi"/>
                <w:sz w:val="16"/>
                <w:szCs w:val="16"/>
                <w:lang w:val="hy-AM"/>
              </w:rPr>
            </w:pPr>
            <w:r w:rsidRPr="00FA36A6">
              <w:rPr>
                <w:sz w:val="16"/>
                <w:szCs w:val="16"/>
                <w:lang w:val="hy-AM"/>
              </w:rPr>
              <w:t>հատ</w:t>
            </w:r>
          </w:p>
        </w:tc>
        <w:tc>
          <w:tcPr>
            <w:tcW w:w="816" w:type="dxa"/>
            <w:vAlign w:val="bottom"/>
          </w:tcPr>
          <w:p w14:paraId="138E1D3F"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4E04AABD" w14:textId="77777777" w:rsidR="003A3D22" w:rsidRPr="002D3DC2" w:rsidRDefault="003A3D22" w:rsidP="003A3D22">
            <w:pPr>
              <w:jc w:val="center"/>
              <w:rPr>
                <w:rFonts w:ascii="Arial" w:hAnsi="Arial" w:cs="Arial"/>
                <w:sz w:val="16"/>
                <w:szCs w:val="16"/>
                <w:lang w:val="hy-AM"/>
              </w:rPr>
            </w:pPr>
          </w:p>
        </w:tc>
        <w:tc>
          <w:tcPr>
            <w:tcW w:w="713" w:type="dxa"/>
          </w:tcPr>
          <w:p w14:paraId="2416FEFC" w14:textId="707C768F" w:rsidR="003A3D22" w:rsidRPr="00392FED" w:rsidRDefault="003A3D22" w:rsidP="003A3D22">
            <w:pPr>
              <w:jc w:val="center"/>
              <w:rPr>
                <w:sz w:val="16"/>
                <w:szCs w:val="16"/>
                <w:lang w:val="hy-AM"/>
              </w:rPr>
            </w:pPr>
            <w:r>
              <w:rPr>
                <w:sz w:val="16"/>
                <w:szCs w:val="16"/>
                <w:lang w:val="hy-AM"/>
              </w:rPr>
              <w:t>1</w:t>
            </w:r>
          </w:p>
        </w:tc>
        <w:tc>
          <w:tcPr>
            <w:tcW w:w="970" w:type="dxa"/>
            <w:tcBorders>
              <w:top w:val="nil"/>
              <w:bottom w:val="nil"/>
            </w:tcBorders>
          </w:tcPr>
          <w:p w14:paraId="2140D9B9" w14:textId="77777777" w:rsidR="003A3D22" w:rsidRPr="00924E07" w:rsidRDefault="003A3D22" w:rsidP="003A3D22">
            <w:pPr>
              <w:jc w:val="center"/>
              <w:rPr>
                <w:rFonts w:ascii="GHEA Grapalat" w:hAnsi="GHEA Grapalat"/>
                <w:sz w:val="20"/>
                <w:szCs w:val="20"/>
                <w:lang w:val="hy-AM"/>
              </w:rPr>
            </w:pPr>
          </w:p>
        </w:tc>
        <w:tc>
          <w:tcPr>
            <w:tcW w:w="680" w:type="dxa"/>
          </w:tcPr>
          <w:p w14:paraId="4FED4F52" w14:textId="71DD4136" w:rsidR="003A3D22" w:rsidRPr="00392FED" w:rsidRDefault="003A3D22" w:rsidP="003A3D22">
            <w:pPr>
              <w:jc w:val="center"/>
              <w:rPr>
                <w:sz w:val="16"/>
                <w:szCs w:val="16"/>
                <w:lang w:val="hy-AM"/>
              </w:rPr>
            </w:pPr>
            <w:r>
              <w:rPr>
                <w:sz w:val="16"/>
                <w:szCs w:val="16"/>
                <w:lang w:val="hy-AM"/>
              </w:rPr>
              <w:t>1</w:t>
            </w:r>
          </w:p>
        </w:tc>
        <w:tc>
          <w:tcPr>
            <w:tcW w:w="1264" w:type="dxa"/>
          </w:tcPr>
          <w:p w14:paraId="5E08D0B5" w14:textId="77777777" w:rsidR="003A3D22" w:rsidRPr="008C1FDE" w:rsidRDefault="003A3D22" w:rsidP="003A3D22">
            <w:pPr>
              <w:ind w:hanging="107"/>
              <w:rPr>
                <w:rFonts w:ascii="Sylfaen" w:hAnsi="Sylfaen" w:cs="Sylfaen"/>
                <w:sz w:val="18"/>
                <w:szCs w:val="18"/>
                <w:lang w:val="hy-AM"/>
              </w:rPr>
            </w:pPr>
          </w:p>
        </w:tc>
      </w:tr>
      <w:tr w:rsidR="003A3D22" w:rsidRPr="00392FED" w14:paraId="24612F7B" w14:textId="77777777" w:rsidTr="003A3D22">
        <w:trPr>
          <w:gridAfter w:val="1"/>
          <w:wAfter w:w="357" w:type="dxa"/>
          <w:trHeight w:val="246"/>
        </w:trPr>
        <w:tc>
          <w:tcPr>
            <w:tcW w:w="695" w:type="dxa"/>
            <w:vAlign w:val="center"/>
          </w:tcPr>
          <w:p w14:paraId="709E40EB" w14:textId="7CDB1CFE" w:rsidR="003A3D22" w:rsidRPr="00392FED" w:rsidRDefault="003A3D22" w:rsidP="003A3D22">
            <w:pPr>
              <w:jc w:val="center"/>
              <w:rPr>
                <w:sz w:val="18"/>
                <w:szCs w:val="18"/>
                <w:lang w:val="hy-AM"/>
              </w:rPr>
            </w:pPr>
            <w:r>
              <w:rPr>
                <w:rFonts w:ascii="Arial Armenian" w:hAnsi="Arial Armenian" w:cs="Calibri"/>
                <w:color w:val="000000"/>
                <w:sz w:val="16"/>
                <w:szCs w:val="16"/>
              </w:rPr>
              <w:t>50</w:t>
            </w:r>
          </w:p>
        </w:tc>
        <w:tc>
          <w:tcPr>
            <w:tcW w:w="1110" w:type="dxa"/>
            <w:vAlign w:val="center"/>
          </w:tcPr>
          <w:p w14:paraId="022D74BB" w14:textId="501B98CC" w:rsidR="003A3D22" w:rsidRPr="00392FED" w:rsidRDefault="003A3D22" w:rsidP="003A3D22">
            <w:pPr>
              <w:rPr>
                <w:rFonts w:ascii="Sylfaen" w:hAnsi="Sylfaen" w:cstheme="minorBidi"/>
                <w:sz w:val="16"/>
                <w:szCs w:val="16"/>
                <w:lang w:val="hy-AM"/>
              </w:rPr>
            </w:pPr>
            <w:r w:rsidRPr="005F0734">
              <w:rPr>
                <w:rFonts w:ascii="Sylfaen" w:hAnsi="Sylfaen" w:cstheme="minorBidi"/>
                <w:sz w:val="16"/>
                <w:szCs w:val="16"/>
                <w:lang w:val="hy-AM"/>
              </w:rPr>
              <w:t>33691159/7</w:t>
            </w:r>
          </w:p>
        </w:tc>
        <w:tc>
          <w:tcPr>
            <w:tcW w:w="1109" w:type="dxa"/>
          </w:tcPr>
          <w:p w14:paraId="24E3D911" w14:textId="4DC19E67" w:rsidR="003A3D22" w:rsidRPr="00B84093" w:rsidRDefault="003A3D22" w:rsidP="003A3D22">
            <w:pPr>
              <w:rPr>
                <w:rFonts w:ascii="GHEA Grapalat" w:hAnsi="GHEA Grapalat"/>
                <w:b/>
                <w:bCs/>
                <w:sz w:val="18"/>
                <w:szCs w:val="18"/>
                <w:lang w:val="hy-AM"/>
              </w:rPr>
            </w:pPr>
            <w:r w:rsidRPr="00FA36A6">
              <w:rPr>
                <w:rFonts w:ascii="Sylfaen" w:hAnsi="Sylfaen"/>
                <w:sz w:val="16"/>
                <w:szCs w:val="16"/>
                <w:lang w:val="hy-AM"/>
              </w:rPr>
              <w:t xml:space="preserve">Արյան մեջ 3 սերնդի </w:t>
            </w:r>
            <w:r w:rsidRPr="00FA36A6">
              <w:rPr>
                <w:rFonts w:ascii="Sylfaen" w:hAnsi="Sylfaen"/>
                <w:sz w:val="16"/>
                <w:szCs w:val="16"/>
                <w:lang w:val="hy-AM"/>
              </w:rPr>
              <w:lastRenderedPageBreak/>
              <w:t xml:space="preserve">թիրոտոպ հորմոնի որոշման հավաքածու </w:t>
            </w:r>
          </w:p>
        </w:tc>
        <w:tc>
          <w:tcPr>
            <w:tcW w:w="834" w:type="dxa"/>
          </w:tcPr>
          <w:p w14:paraId="540B1E52"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17E6BC86" w14:textId="77777777" w:rsidR="003A3D22" w:rsidRPr="00FA36A6" w:rsidRDefault="003A3D22" w:rsidP="003A3D22">
            <w:pPr>
              <w:rPr>
                <w:sz w:val="16"/>
                <w:szCs w:val="16"/>
                <w:lang w:val="hy-AM"/>
              </w:rPr>
            </w:pPr>
            <w:r w:rsidRPr="00FA36A6">
              <w:rPr>
                <w:sz w:val="16"/>
                <w:szCs w:val="16"/>
                <w:lang w:val="hy-AM"/>
              </w:rPr>
              <w:t xml:space="preserve">Արյան մեջ  3 սերնդի թիրոտոպ հորմոնի որոշման հավաքածու (ST AIA-PACK TSH)- որոշաման մեթոդը իմունոֆլուրեսցենտային վերլուծման մեթոդ քանակական որոշման համար, կիրառելի ավտոմատ  վերլուծիչների </w:t>
            </w:r>
            <w:r w:rsidRPr="00FA36A6">
              <w:rPr>
                <w:sz w:val="16"/>
                <w:szCs w:val="16"/>
                <w:lang w:val="hy-AM"/>
              </w:rPr>
              <w:lastRenderedPageBreak/>
              <w:t>համար՝ պետք է համատեղելի լինի Tosoh AIA ավտոմատ բիոքիմիական անալիզատորի հետ: Յուրաքանչյուր հավաքածու պետք է նախատեսված լինի ոչ պակաւ քան 100 հետազոտության համար։ Մեկ կապսուլայում պետք է պարունակի յուրաքնաչյուր հետազոտության համար անհրաժեշտ կալիբրատորը և որոկի հսկողության նյութերը առանձնացված ձևով։</w:t>
            </w:r>
          </w:p>
          <w:p w14:paraId="09DB11C3" w14:textId="77777777" w:rsidR="003A3D22" w:rsidRPr="00FA36A6" w:rsidRDefault="003A3D22" w:rsidP="003A3D22">
            <w:pPr>
              <w:rPr>
                <w:sz w:val="16"/>
                <w:szCs w:val="16"/>
                <w:lang w:val="hy-AM"/>
              </w:rPr>
            </w:pPr>
            <w:r w:rsidRPr="00FA36A6">
              <w:rPr>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34451858" w14:textId="77777777" w:rsidR="003A3D22" w:rsidRPr="00FA36A6" w:rsidRDefault="003A3D22" w:rsidP="003A3D22">
            <w:pPr>
              <w:rPr>
                <w:sz w:val="16"/>
                <w:szCs w:val="16"/>
                <w:lang w:val="hy-AM"/>
              </w:rPr>
            </w:pPr>
            <w:r w:rsidRPr="00FA36A6">
              <w:rPr>
                <w:sz w:val="16"/>
                <w:szCs w:val="16"/>
                <w:lang w:val="hy-AM"/>
              </w:rPr>
              <w:t>Ունենա շտրիխ կոդ համատեղելի Ճապոնական Tosoh արտադրողի սարքերի կոդային ցանկի հետ։</w:t>
            </w:r>
          </w:p>
          <w:p w14:paraId="499702A9" w14:textId="59C3ABC7"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FDA։</w:t>
            </w:r>
          </w:p>
        </w:tc>
        <w:tc>
          <w:tcPr>
            <w:tcW w:w="696" w:type="dxa"/>
          </w:tcPr>
          <w:p w14:paraId="414DE330" w14:textId="42A1D9E5" w:rsidR="003A3D22" w:rsidRDefault="003A3D22" w:rsidP="003A3D22">
            <w:pPr>
              <w:jc w:val="center"/>
              <w:rPr>
                <w:rFonts w:asciiTheme="minorHAnsi" w:hAnsiTheme="minorHAnsi" w:cstheme="minorBidi"/>
                <w:sz w:val="16"/>
                <w:szCs w:val="16"/>
                <w:lang w:val="hy-AM"/>
              </w:rPr>
            </w:pPr>
            <w:r w:rsidRPr="00FA36A6">
              <w:rPr>
                <w:sz w:val="16"/>
                <w:szCs w:val="16"/>
                <w:lang w:val="hy-AM"/>
              </w:rPr>
              <w:lastRenderedPageBreak/>
              <w:t>հատ</w:t>
            </w:r>
          </w:p>
        </w:tc>
        <w:tc>
          <w:tcPr>
            <w:tcW w:w="816" w:type="dxa"/>
            <w:vAlign w:val="bottom"/>
          </w:tcPr>
          <w:p w14:paraId="64118173"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0EA010E4" w14:textId="77777777" w:rsidR="003A3D22" w:rsidRPr="002D3DC2" w:rsidRDefault="003A3D22" w:rsidP="003A3D22">
            <w:pPr>
              <w:jc w:val="center"/>
              <w:rPr>
                <w:rFonts w:ascii="Arial" w:hAnsi="Arial" w:cs="Arial"/>
                <w:sz w:val="16"/>
                <w:szCs w:val="16"/>
                <w:lang w:val="hy-AM"/>
              </w:rPr>
            </w:pPr>
          </w:p>
        </w:tc>
        <w:tc>
          <w:tcPr>
            <w:tcW w:w="713" w:type="dxa"/>
          </w:tcPr>
          <w:p w14:paraId="2DB4B4D3" w14:textId="5630EF8C" w:rsidR="003A3D22" w:rsidRPr="00392FED" w:rsidRDefault="003A3D22" w:rsidP="003A3D22">
            <w:pPr>
              <w:jc w:val="center"/>
              <w:rPr>
                <w:sz w:val="16"/>
                <w:szCs w:val="16"/>
                <w:lang w:val="hy-AM"/>
              </w:rPr>
            </w:pPr>
            <w:r>
              <w:rPr>
                <w:rFonts w:ascii="Sylfaen" w:hAnsi="Sylfaen"/>
                <w:sz w:val="16"/>
                <w:szCs w:val="16"/>
                <w:lang w:val="hy-AM"/>
              </w:rPr>
              <w:t>5</w:t>
            </w:r>
          </w:p>
        </w:tc>
        <w:tc>
          <w:tcPr>
            <w:tcW w:w="970" w:type="dxa"/>
            <w:tcBorders>
              <w:top w:val="nil"/>
              <w:bottom w:val="nil"/>
            </w:tcBorders>
          </w:tcPr>
          <w:p w14:paraId="0889CCC3" w14:textId="77777777" w:rsidR="003A3D22" w:rsidRPr="00924E07" w:rsidRDefault="003A3D22" w:rsidP="003A3D22">
            <w:pPr>
              <w:jc w:val="center"/>
              <w:rPr>
                <w:rFonts w:ascii="GHEA Grapalat" w:hAnsi="GHEA Grapalat"/>
                <w:sz w:val="20"/>
                <w:szCs w:val="20"/>
                <w:lang w:val="hy-AM"/>
              </w:rPr>
            </w:pPr>
          </w:p>
        </w:tc>
        <w:tc>
          <w:tcPr>
            <w:tcW w:w="680" w:type="dxa"/>
          </w:tcPr>
          <w:p w14:paraId="2980FA9B" w14:textId="2E62A108" w:rsidR="003A3D22" w:rsidRPr="00392FED" w:rsidRDefault="003A3D22" w:rsidP="003A3D22">
            <w:pPr>
              <w:jc w:val="center"/>
              <w:rPr>
                <w:sz w:val="16"/>
                <w:szCs w:val="16"/>
                <w:lang w:val="hy-AM"/>
              </w:rPr>
            </w:pPr>
            <w:r>
              <w:rPr>
                <w:sz w:val="16"/>
                <w:szCs w:val="16"/>
                <w:lang w:val="hy-AM"/>
              </w:rPr>
              <w:t>6</w:t>
            </w:r>
          </w:p>
        </w:tc>
        <w:tc>
          <w:tcPr>
            <w:tcW w:w="1264" w:type="dxa"/>
          </w:tcPr>
          <w:p w14:paraId="541AD4C3" w14:textId="77777777" w:rsidR="003A3D22" w:rsidRPr="008C1FDE" w:rsidRDefault="003A3D22" w:rsidP="003A3D22">
            <w:pPr>
              <w:ind w:hanging="107"/>
              <w:rPr>
                <w:rFonts w:ascii="Sylfaen" w:hAnsi="Sylfaen" w:cs="Sylfaen"/>
                <w:sz w:val="18"/>
                <w:szCs w:val="18"/>
                <w:lang w:val="hy-AM"/>
              </w:rPr>
            </w:pPr>
          </w:p>
        </w:tc>
      </w:tr>
      <w:tr w:rsidR="003A3D22" w:rsidRPr="00392FED" w14:paraId="3289508E" w14:textId="77777777" w:rsidTr="003A3D22">
        <w:trPr>
          <w:gridAfter w:val="1"/>
          <w:wAfter w:w="357" w:type="dxa"/>
          <w:trHeight w:val="246"/>
        </w:trPr>
        <w:tc>
          <w:tcPr>
            <w:tcW w:w="695" w:type="dxa"/>
            <w:vAlign w:val="center"/>
          </w:tcPr>
          <w:p w14:paraId="3F675814" w14:textId="3E768073" w:rsidR="003A3D22" w:rsidRPr="00392FED" w:rsidRDefault="003A3D22" w:rsidP="003A3D22">
            <w:pPr>
              <w:jc w:val="center"/>
              <w:rPr>
                <w:sz w:val="18"/>
                <w:szCs w:val="18"/>
                <w:lang w:val="hy-AM"/>
              </w:rPr>
            </w:pPr>
            <w:r>
              <w:rPr>
                <w:rFonts w:ascii="Arial Armenian" w:hAnsi="Arial Armenian" w:cs="Calibri"/>
                <w:color w:val="000000"/>
                <w:sz w:val="16"/>
                <w:szCs w:val="16"/>
              </w:rPr>
              <w:t>51</w:t>
            </w:r>
          </w:p>
        </w:tc>
        <w:tc>
          <w:tcPr>
            <w:tcW w:w="1110" w:type="dxa"/>
            <w:vAlign w:val="center"/>
          </w:tcPr>
          <w:p w14:paraId="7AAABB4C" w14:textId="18C87B36" w:rsidR="003A3D22" w:rsidRPr="00392FED" w:rsidRDefault="003A3D22" w:rsidP="003A3D22">
            <w:pPr>
              <w:rPr>
                <w:rFonts w:ascii="Sylfaen" w:hAnsi="Sylfaen" w:cstheme="minorBidi"/>
                <w:sz w:val="16"/>
                <w:szCs w:val="16"/>
                <w:lang w:val="hy-AM"/>
              </w:rPr>
            </w:pPr>
            <w:r w:rsidRPr="00BB701B">
              <w:rPr>
                <w:rFonts w:ascii="Sylfaen" w:hAnsi="Sylfaen" w:cstheme="minorBidi"/>
                <w:sz w:val="16"/>
                <w:szCs w:val="16"/>
                <w:lang w:val="hy-AM"/>
              </w:rPr>
              <w:t>33691160/1</w:t>
            </w:r>
          </w:p>
        </w:tc>
        <w:tc>
          <w:tcPr>
            <w:tcW w:w="1109" w:type="dxa"/>
          </w:tcPr>
          <w:p w14:paraId="02E0501E" w14:textId="5E2B8F25" w:rsidR="003A3D22" w:rsidRPr="00B84093" w:rsidRDefault="003A3D22" w:rsidP="003A3D22">
            <w:pPr>
              <w:rPr>
                <w:rFonts w:ascii="GHEA Grapalat" w:hAnsi="GHEA Grapalat"/>
                <w:b/>
                <w:bCs/>
                <w:sz w:val="18"/>
                <w:szCs w:val="18"/>
                <w:lang w:val="hy-AM"/>
              </w:rPr>
            </w:pPr>
            <w:r w:rsidRPr="00FA36A6">
              <w:rPr>
                <w:rFonts w:ascii="Sylfaen" w:hAnsi="Sylfaen"/>
                <w:sz w:val="16"/>
                <w:szCs w:val="16"/>
                <w:lang w:val="hy-AM"/>
              </w:rPr>
              <w:t>TOSOH AIA-PACK WASH CONCENTRATE TOSOH AIA սերնդի ավտոմատ ֆլուրեսցենցիոն անալիզատորի համար նախատեսված լվացող հեղուկի</w:t>
            </w:r>
          </w:p>
        </w:tc>
        <w:tc>
          <w:tcPr>
            <w:tcW w:w="834" w:type="dxa"/>
          </w:tcPr>
          <w:p w14:paraId="726E4BF6"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481F780D" w14:textId="77777777" w:rsidR="003A3D22" w:rsidRPr="00FA36A6" w:rsidRDefault="003A3D22" w:rsidP="003A3D22">
            <w:pPr>
              <w:rPr>
                <w:sz w:val="16"/>
                <w:szCs w:val="16"/>
                <w:lang w:val="hy-AM"/>
              </w:rPr>
            </w:pPr>
            <w:r w:rsidRPr="00FA36A6">
              <w:rPr>
                <w:sz w:val="16"/>
                <w:szCs w:val="16"/>
                <w:lang w:val="hy-AM"/>
              </w:rPr>
              <w:t>Ավտոմատ ֆլուրեսցենցիոն անալիզատորի համար նախատեսված լվացող հեղուկի հավելանյութ (դետերգենտ) խտանյութ համակարգի լվացման համար:</w:t>
            </w:r>
          </w:p>
          <w:p w14:paraId="7A4D5CFE" w14:textId="77777777" w:rsidR="003A3D22" w:rsidRPr="00FA36A6" w:rsidRDefault="003A3D22" w:rsidP="003A3D22">
            <w:pPr>
              <w:rPr>
                <w:sz w:val="16"/>
                <w:szCs w:val="16"/>
                <w:lang w:val="hy-AM"/>
              </w:rPr>
            </w:pPr>
            <w:r w:rsidRPr="00FA36A6">
              <w:rPr>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04F5670D" w14:textId="77777777" w:rsidR="003A3D22" w:rsidRPr="00FA36A6" w:rsidRDefault="003A3D22" w:rsidP="003A3D22">
            <w:pPr>
              <w:rPr>
                <w:sz w:val="16"/>
                <w:szCs w:val="16"/>
                <w:lang w:val="hy-AM"/>
              </w:rPr>
            </w:pPr>
            <w:r w:rsidRPr="00FA36A6">
              <w:rPr>
                <w:sz w:val="16"/>
                <w:szCs w:val="16"/>
                <w:lang w:val="hy-AM"/>
              </w:rPr>
              <w:t>Ունենա շտրիխ կոդ համատեղելի Ճապոնական TOSOH AIA 900 արտադրողի սարքերի կոդային ցանկի հետ։</w:t>
            </w:r>
          </w:p>
          <w:p w14:paraId="0C651E00" w14:textId="557F0B0E"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FDA։</w:t>
            </w:r>
          </w:p>
        </w:tc>
        <w:tc>
          <w:tcPr>
            <w:tcW w:w="696" w:type="dxa"/>
          </w:tcPr>
          <w:p w14:paraId="1E3C9356" w14:textId="05D7EDCF" w:rsidR="003A3D22" w:rsidRDefault="003A3D22" w:rsidP="003A3D22">
            <w:pPr>
              <w:jc w:val="center"/>
              <w:rPr>
                <w:rFonts w:asciiTheme="minorHAnsi" w:hAnsiTheme="minorHAnsi" w:cstheme="minorBidi"/>
                <w:sz w:val="16"/>
                <w:szCs w:val="16"/>
                <w:lang w:val="hy-AM"/>
              </w:rPr>
            </w:pPr>
            <w:r w:rsidRPr="00FA36A6">
              <w:rPr>
                <w:sz w:val="16"/>
                <w:szCs w:val="16"/>
                <w:lang w:val="hy-AM"/>
              </w:rPr>
              <w:t>հատ</w:t>
            </w:r>
          </w:p>
        </w:tc>
        <w:tc>
          <w:tcPr>
            <w:tcW w:w="816" w:type="dxa"/>
            <w:vAlign w:val="bottom"/>
          </w:tcPr>
          <w:p w14:paraId="14ECF99A"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623034A0" w14:textId="77777777" w:rsidR="003A3D22" w:rsidRPr="002D3DC2" w:rsidRDefault="003A3D22" w:rsidP="003A3D22">
            <w:pPr>
              <w:jc w:val="center"/>
              <w:rPr>
                <w:rFonts w:ascii="Arial" w:hAnsi="Arial" w:cs="Arial"/>
                <w:sz w:val="16"/>
                <w:szCs w:val="16"/>
                <w:lang w:val="hy-AM"/>
              </w:rPr>
            </w:pPr>
          </w:p>
        </w:tc>
        <w:tc>
          <w:tcPr>
            <w:tcW w:w="713" w:type="dxa"/>
          </w:tcPr>
          <w:p w14:paraId="6E5FDA5B" w14:textId="47CAC9E2" w:rsidR="003A3D22" w:rsidRPr="00392FED" w:rsidRDefault="003A3D22" w:rsidP="003A3D22">
            <w:pPr>
              <w:jc w:val="center"/>
              <w:rPr>
                <w:sz w:val="16"/>
                <w:szCs w:val="16"/>
                <w:lang w:val="hy-AM"/>
              </w:rPr>
            </w:pPr>
            <w:r>
              <w:rPr>
                <w:sz w:val="16"/>
                <w:szCs w:val="16"/>
                <w:lang w:val="hy-AM"/>
              </w:rPr>
              <w:t>3</w:t>
            </w:r>
          </w:p>
        </w:tc>
        <w:tc>
          <w:tcPr>
            <w:tcW w:w="970" w:type="dxa"/>
            <w:tcBorders>
              <w:top w:val="nil"/>
              <w:bottom w:val="nil"/>
            </w:tcBorders>
          </w:tcPr>
          <w:p w14:paraId="6E48B50A" w14:textId="77777777" w:rsidR="003A3D22" w:rsidRPr="00924E07" w:rsidRDefault="003A3D22" w:rsidP="003A3D22">
            <w:pPr>
              <w:jc w:val="center"/>
              <w:rPr>
                <w:rFonts w:ascii="GHEA Grapalat" w:hAnsi="GHEA Grapalat"/>
                <w:sz w:val="20"/>
                <w:szCs w:val="20"/>
                <w:lang w:val="hy-AM"/>
              </w:rPr>
            </w:pPr>
          </w:p>
        </w:tc>
        <w:tc>
          <w:tcPr>
            <w:tcW w:w="680" w:type="dxa"/>
          </w:tcPr>
          <w:p w14:paraId="765634B2" w14:textId="49AFB8F8" w:rsidR="003A3D22" w:rsidRPr="00392FED" w:rsidRDefault="003A3D22" w:rsidP="003A3D22">
            <w:pPr>
              <w:jc w:val="center"/>
              <w:rPr>
                <w:sz w:val="16"/>
                <w:szCs w:val="16"/>
                <w:lang w:val="hy-AM"/>
              </w:rPr>
            </w:pPr>
            <w:r>
              <w:rPr>
                <w:sz w:val="16"/>
                <w:szCs w:val="16"/>
                <w:lang w:val="hy-AM"/>
              </w:rPr>
              <w:t>3</w:t>
            </w:r>
          </w:p>
        </w:tc>
        <w:tc>
          <w:tcPr>
            <w:tcW w:w="1264" w:type="dxa"/>
          </w:tcPr>
          <w:p w14:paraId="64307870" w14:textId="77777777" w:rsidR="003A3D22" w:rsidRPr="008C1FDE" w:rsidRDefault="003A3D22" w:rsidP="003A3D22">
            <w:pPr>
              <w:ind w:hanging="107"/>
              <w:rPr>
                <w:rFonts w:ascii="Sylfaen" w:hAnsi="Sylfaen" w:cs="Sylfaen"/>
                <w:sz w:val="18"/>
                <w:szCs w:val="18"/>
                <w:lang w:val="hy-AM"/>
              </w:rPr>
            </w:pPr>
          </w:p>
        </w:tc>
      </w:tr>
      <w:tr w:rsidR="003A3D22" w:rsidRPr="00392FED" w14:paraId="1383FF62" w14:textId="77777777" w:rsidTr="003A3D22">
        <w:trPr>
          <w:gridAfter w:val="1"/>
          <w:wAfter w:w="357" w:type="dxa"/>
          <w:trHeight w:val="246"/>
        </w:trPr>
        <w:tc>
          <w:tcPr>
            <w:tcW w:w="695" w:type="dxa"/>
            <w:vAlign w:val="center"/>
          </w:tcPr>
          <w:p w14:paraId="58E438B1" w14:textId="74391A61" w:rsidR="003A3D22" w:rsidRPr="00392FED" w:rsidRDefault="003A3D22" w:rsidP="003A3D22">
            <w:pPr>
              <w:jc w:val="center"/>
              <w:rPr>
                <w:sz w:val="18"/>
                <w:szCs w:val="18"/>
                <w:lang w:val="hy-AM"/>
              </w:rPr>
            </w:pPr>
            <w:r>
              <w:rPr>
                <w:rFonts w:ascii="Arial Armenian" w:hAnsi="Arial Armenian" w:cs="Calibri"/>
                <w:color w:val="000000"/>
                <w:sz w:val="16"/>
                <w:szCs w:val="16"/>
              </w:rPr>
              <w:t>52</w:t>
            </w:r>
          </w:p>
        </w:tc>
        <w:tc>
          <w:tcPr>
            <w:tcW w:w="1110" w:type="dxa"/>
            <w:vAlign w:val="center"/>
          </w:tcPr>
          <w:p w14:paraId="465FC7BA" w14:textId="7557E213" w:rsidR="003A3D22" w:rsidRPr="00392FED" w:rsidRDefault="003A3D22" w:rsidP="003A3D22">
            <w:pPr>
              <w:rPr>
                <w:rFonts w:ascii="Sylfaen" w:hAnsi="Sylfaen" w:cstheme="minorBidi"/>
                <w:sz w:val="16"/>
                <w:szCs w:val="16"/>
                <w:lang w:val="hy-AM"/>
              </w:rPr>
            </w:pPr>
            <w:r w:rsidRPr="00BB701B">
              <w:rPr>
                <w:rFonts w:ascii="Sylfaen" w:hAnsi="Sylfaen" w:cstheme="minorBidi"/>
                <w:sz w:val="16"/>
                <w:szCs w:val="16"/>
                <w:lang w:val="hy-AM"/>
              </w:rPr>
              <w:t>33691160/2</w:t>
            </w:r>
          </w:p>
        </w:tc>
        <w:tc>
          <w:tcPr>
            <w:tcW w:w="1109" w:type="dxa"/>
          </w:tcPr>
          <w:p w14:paraId="637DF3D9" w14:textId="4788E6E4" w:rsidR="003A3D22" w:rsidRPr="00B84093" w:rsidRDefault="003A3D22" w:rsidP="003A3D22">
            <w:pPr>
              <w:rPr>
                <w:rFonts w:ascii="GHEA Grapalat" w:hAnsi="GHEA Grapalat"/>
                <w:b/>
                <w:bCs/>
                <w:sz w:val="18"/>
                <w:szCs w:val="18"/>
                <w:lang w:val="hy-AM"/>
              </w:rPr>
            </w:pPr>
            <w:r w:rsidRPr="00FA36A6">
              <w:rPr>
                <w:rFonts w:ascii="Sylfaen" w:hAnsi="Sylfaen"/>
                <w:sz w:val="16"/>
                <w:szCs w:val="16"/>
                <w:lang w:val="hy-AM"/>
              </w:rPr>
              <w:t>TOSOH AIA-PACK DILUENT CONCENTRATE TOSOH AIA սերնդի ավտոմատ ֆլուրեսցենցիոն անալիզատորի համար նախատեսված լվացող հեղուկի</w:t>
            </w:r>
          </w:p>
        </w:tc>
        <w:tc>
          <w:tcPr>
            <w:tcW w:w="834" w:type="dxa"/>
          </w:tcPr>
          <w:p w14:paraId="7200BE65"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6A0E998F" w14:textId="77777777" w:rsidR="003A3D22" w:rsidRPr="00FA36A6" w:rsidRDefault="003A3D22" w:rsidP="003A3D22">
            <w:pPr>
              <w:rPr>
                <w:sz w:val="16"/>
                <w:szCs w:val="16"/>
                <w:lang w:val="hy-AM"/>
              </w:rPr>
            </w:pPr>
            <w:r w:rsidRPr="00FA36A6">
              <w:rPr>
                <w:sz w:val="16"/>
                <w:szCs w:val="16"/>
                <w:lang w:val="hy-AM"/>
              </w:rPr>
              <w:t>TOSOH AIA-PACK DILUENT CONCENTRATE TOSOH AIA սերնդի ավտոմատ ֆլուրեսցենցիոն անալիզատորի համար նախատեսված նոսրացնող հեղուկի:</w:t>
            </w:r>
          </w:p>
          <w:p w14:paraId="4D25EFE5" w14:textId="77777777" w:rsidR="003A3D22" w:rsidRPr="00FA36A6" w:rsidRDefault="003A3D22" w:rsidP="003A3D22">
            <w:pPr>
              <w:rPr>
                <w:sz w:val="16"/>
                <w:szCs w:val="16"/>
                <w:lang w:val="hy-AM"/>
              </w:rPr>
            </w:pPr>
            <w:r w:rsidRPr="00FA36A6">
              <w:rPr>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43710214" w14:textId="77777777" w:rsidR="003A3D22" w:rsidRPr="00FA36A6" w:rsidRDefault="003A3D22" w:rsidP="003A3D22">
            <w:pPr>
              <w:rPr>
                <w:sz w:val="16"/>
                <w:szCs w:val="16"/>
                <w:lang w:val="hy-AM"/>
              </w:rPr>
            </w:pPr>
            <w:r w:rsidRPr="00FA36A6">
              <w:rPr>
                <w:sz w:val="16"/>
                <w:szCs w:val="16"/>
                <w:lang w:val="hy-AM"/>
              </w:rPr>
              <w:t>Ունենա շտրիխ կոդ համատեղելի Ճապոնական TOSOH AIA 900 արտադրողի սարքերի կոդային ցանկի հետ։</w:t>
            </w:r>
          </w:p>
          <w:p w14:paraId="21951E7B" w14:textId="61698398"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FDA։</w:t>
            </w:r>
          </w:p>
        </w:tc>
        <w:tc>
          <w:tcPr>
            <w:tcW w:w="696" w:type="dxa"/>
          </w:tcPr>
          <w:p w14:paraId="70BF1CD6" w14:textId="27EA3F41" w:rsidR="003A3D22" w:rsidRDefault="003A3D22" w:rsidP="003A3D22">
            <w:pPr>
              <w:jc w:val="center"/>
              <w:rPr>
                <w:rFonts w:asciiTheme="minorHAnsi" w:hAnsiTheme="minorHAnsi" w:cstheme="minorBidi"/>
                <w:sz w:val="16"/>
                <w:szCs w:val="16"/>
                <w:lang w:val="hy-AM"/>
              </w:rPr>
            </w:pPr>
            <w:r w:rsidRPr="00FA36A6">
              <w:rPr>
                <w:sz w:val="16"/>
                <w:szCs w:val="16"/>
                <w:lang w:val="hy-AM"/>
              </w:rPr>
              <w:t>հատ</w:t>
            </w:r>
          </w:p>
        </w:tc>
        <w:tc>
          <w:tcPr>
            <w:tcW w:w="816" w:type="dxa"/>
            <w:vAlign w:val="bottom"/>
          </w:tcPr>
          <w:p w14:paraId="6EC23ADF"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2C59640A" w14:textId="77777777" w:rsidR="003A3D22" w:rsidRPr="002D3DC2" w:rsidRDefault="003A3D22" w:rsidP="003A3D22">
            <w:pPr>
              <w:jc w:val="center"/>
              <w:rPr>
                <w:rFonts w:ascii="Arial" w:hAnsi="Arial" w:cs="Arial"/>
                <w:sz w:val="16"/>
                <w:szCs w:val="16"/>
                <w:lang w:val="hy-AM"/>
              </w:rPr>
            </w:pPr>
          </w:p>
        </w:tc>
        <w:tc>
          <w:tcPr>
            <w:tcW w:w="713" w:type="dxa"/>
          </w:tcPr>
          <w:p w14:paraId="7C5FA42D" w14:textId="60895CB4" w:rsidR="003A3D22" w:rsidRPr="00392FED" w:rsidRDefault="003A3D22" w:rsidP="003A3D22">
            <w:pPr>
              <w:jc w:val="center"/>
              <w:rPr>
                <w:sz w:val="16"/>
                <w:szCs w:val="16"/>
                <w:lang w:val="hy-AM"/>
              </w:rPr>
            </w:pPr>
            <w:r>
              <w:rPr>
                <w:sz w:val="16"/>
                <w:szCs w:val="16"/>
                <w:lang w:val="hy-AM"/>
              </w:rPr>
              <w:t>3</w:t>
            </w:r>
          </w:p>
        </w:tc>
        <w:tc>
          <w:tcPr>
            <w:tcW w:w="970" w:type="dxa"/>
            <w:tcBorders>
              <w:top w:val="nil"/>
              <w:bottom w:val="nil"/>
            </w:tcBorders>
          </w:tcPr>
          <w:p w14:paraId="7C2A5CA9" w14:textId="77777777" w:rsidR="003A3D22" w:rsidRPr="00924E07" w:rsidRDefault="003A3D22" w:rsidP="003A3D22">
            <w:pPr>
              <w:jc w:val="center"/>
              <w:rPr>
                <w:rFonts w:ascii="GHEA Grapalat" w:hAnsi="GHEA Grapalat"/>
                <w:sz w:val="20"/>
                <w:szCs w:val="20"/>
                <w:lang w:val="hy-AM"/>
              </w:rPr>
            </w:pPr>
          </w:p>
        </w:tc>
        <w:tc>
          <w:tcPr>
            <w:tcW w:w="680" w:type="dxa"/>
          </w:tcPr>
          <w:p w14:paraId="0031CB97" w14:textId="10B65928" w:rsidR="003A3D22" w:rsidRPr="00392FED" w:rsidRDefault="003A3D22" w:rsidP="003A3D22">
            <w:pPr>
              <w:jc w:val="center"/>
              <w:rPr>
                <w:sz w:val="16"/>
                <w:szCs w:val="16"/>
                <w:lang w:val="hy-AM"/>
              </w:rPr>
            </w:pPr>
            <w:r>
              <w:rPr>
                <w:sz w:val="16"/>
                <w:szCs w:val="16"/>
                <w:lang w:val="hy-AM"/>
              </w:rPr>
              <w:t>3</w:t>
            </w:r>
          </w:p>
        </w:tc>
        <w:tc>
          <w:tcPr>
            <w:tcW w:w="1264" w:type="dxa"/>
          </w:tcPr>
          <w:p w14:paraId="115C0DA4" w14:textId="77777777" w:rsidR="003A3D22" w:rsidRPr="008C1FDE" w:rsidRDefault="003A3D22" w:rsidP="003A3D22">
            <w:pPr>
              <w:ind w:hanging="107"/>
              <w:rPr>
                <w:rFonts w:ascii="Sylfaen" w:hAnsi="Sylfaen" w:cs="Sylfaen"/>
                <w:sz w:val="18"/>
                <w:szCs w:val="18"/>
                <w:lang w:val="hy-AM"/>
              </w:rPr>
            </w:pPr>
          </w:p>
        </w:tc>
      </w:tr>
      <w:tr w:rsidR="003A3D22" w:rsidRPr="00392FED" w14:paraId="78E6ECB8" w14:textId="77777777" w:rsidTr="003A3D22">
        <w:trPr>
          <w:gridAfter w:val="1"/>
          <w:wAfter w:w="357" w:type="dxa"/>
          <w:trHeight w:val="246"/>
        </w:trPr>
        <w:tc>
          <w:tcPr>
            <w:tcW w:w="695" w:type="dxa"/>
            <w:vAlign w:val="center"/>
          </w:tcPr>
          <w:p w14:paraId="49E91A4A" w14:textId="553D60AF" w:rsidR="003A3D22" w:rsidRPr="00392FED" w:rsidRDefault="003A3D22" w:rsidP="003A3D22">
            <w:pPr>
              <w:jc w:val="center"/>
              <w:rPr>
                <w:sz w:val="18"/>
                <w:szCs w:val="18"/>
                <w:lang w:val="hy-AM"/>
              </w:rPr>
            </w:pPr>
            <w:r>
              <w:rPr>
                <w:rFonts w:ascii="Arial Armenian" w:hAnsi="Arial Armenian" w:cs="Calibri"/>
                <w:color w:val="000000"/>
                <w:sz w:val="16"/>
                <w:szCs w:val="16"/>
              </w:rPr>
              <w:t>53</w:t>
            </w:r>
          </w:p>
        </w:tc>
        <w:tc>
          <w:tcPr>
            <w:tcW w:w="1110" w:type="dxa"/>
            <w:vAlign w:val="center"/>
          </w:tcPr>
          <w:p w14:paraId="0EA2640E" w14:textId="3E871F5C" w:rsidR="003A3D22" w:rsidRPr="00392FED" w:rsidRDefault="003A3D22" w:rsidP="003A3D22">
            <w:pPr>
              <w:rPr>
                <w:rFonts w:ascii="Sylfaen" w:hAnsi="Sylfaen" w:cstheme="minorBidi"/>
                <w:sz w:val="16"/>
                <w:szCs w:val="16"/>
                <w:lang w:val="hy-AM"/>
              </w:rPr>
            </w:pPr>
            <w:r w:rsidRPr="005F0734">
              <w:rPr>
                <w:rFonts w:ascii="Sylfaen" w:hAnsi="Sylfaen" w:cstheme="minorBidi"/>
                <w:sz w:val="16"/>
                <w:szCs w:val="16"/>
                <w:lang w:val="hy-AM"/>
              </w:rPr>
              <w:t>33691159/10</w:t>
            </w:r>
          </w:p>
        </w:tc>
        <w:tc>
          <w:tcPr>
            <w:tcW w:w="1109" w:type="dxa"/>
          </w:tcPr>
          <w:p w14:paraId="06E52A9B" w14:textId="60CADF5E" w:rsidR="003A3D22" w:rsidRPr="00B84093" w:rsidRDefault="003A3D22" w:rsidP="003A3D22">
            <w:pPr>
              <w:rPr>
                <w:rFonts w:ascii="GHEA Grapalat" w:hAnsi="GHEA Grapalat"/>
                <w:b/>
                <w:bCs/>
                <w:sz w:val="18"/>
                <w:szCs w:val="18"/>
                <w:lang w:val="hy-AM"/>
              </w:rPr>
            </w:pPr>
            <w:r w:rsidRPr="00FA36A6">
              <w:rPr>
                <w:rFonts w:ascii="Sylfaen" w:hAnsi="Sylfaen"/>
                <w:sz w:val="16"/>
                <w:szCs w:val="16"/>
                <w:lang w:val="hy-AM"/>
              </w:rPr>
              <w:t>Արյան մեջ ադենոկորտիկոտրոպ հորմոնի որոշման կալիբրատո</w:t>
            </w:r>
            <w:r w:rsidRPr="00FA36A6">
              <w:rPr>
                <w:rFonts w:ascii="Sylfaen" w:hAnsi="Sylfaen"/>
                <w:sz w:val="16"/>
                <w:szCs w:val="16"/>
                <w:lang w:val="hy-AM"/>
              </w:rPr>
              <w:lastRenderedPageBreak/>
              <w:t xml:space="preserve">ր հավաքածու </w:t>
            </w:r>
          </w:p>
        </w:tc>
        <w:tc>
          <w:tcPr>
            <w:tcW w:w="834" w:type="dxa"/>
          </w:tcPr>
          <w:p w14:paraId="20A034A8"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61E7F5E8" w14:textId="77777777" w:rsidR="003A3D22" w:rsidRPr="00FA36A6" w:rsidRDefault="003A3D22" w:rsidP="003A3D22">
            <w:pPr>
              <w:rPr>
                <w:sz w:val="16"/>
                <w:szCs w:val="16"/>
                <w:lang w:val="hy-AM"/>
              </w:rPr>
            </w:pPr>
            <w:r w:rsidRPr="00FA36A6">
              <w:rPr>
                <w:rFonts w:ascii="Sylfaen" w:hAnsi="Sylfaen"/>
                <w:sz w:val="16"/>
                <w:szCs w:val="16"/>
                <w:lang w:val="hy-AM"/>
              </w:rPr>
              <w:t xml:space="preserve">Արյան մեջ ադենոկորտիկոտրոպ հորմոնի որոշման հավաքածու (AIA-PACK ACTH CALIBRATOR SET) - </w:t>
            </w:r>
            <w:r w:rsidRPr="00FA36A6">
              <w:rPr>
                <w:sz w:val="16"/>
                <w:szCs w:val="16"/>
                <w:lang w:val="hy-AM"/>
              </w:rPr>
              <w:t xml:space="preserve"> շիճուկ Tosoh AIA սերնդի վերլուծման համար - լիոֆիլիզացված ունիվերսալ կալիբրատոր շիճուկ, որը պատրաստված է մարդու արյունից։</w:t>
            </w:r>
          </w:p>
          <w:p w14:paraId="3D10DB49" w14:textId="1AD1C08A"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FA36A6">
              <w:rPr>
                <w:sz w:val="16"/>
                <w:szCs w:val="16"/>
                <w:lang w:val="hy-AM"/>
              </w:rPr>
              <w:t xml:space="preserve">Ունենա շտրիխ կոդ համատեղելի Ճապոնական Tosoh արտադրողի սարքերի կոդային ցանկի հետ։ Որակի և համապատասխանության </w:t>
            </w:r>
            <w:r w:rsidRPr="00FA36A6">
              <w:rPr>
                <w:sz w:val="16"/>
                <w:szCs w:val="16"/>
                <w:lang w:val="hy-AM"/>
              </w:rPr>
              <w:lastRenderedPageBreak/>
              <w:t>վկայականների պարտադիր առկայություն արտադրողի կողմից առնվազն՝ ISO 13485, ISO 14001, ISO9001, CE, FDA։</w:t>
            </w:r>
          </w:p>
        </w:tc>
        <w:tc>
          <w:tcPr>
            <w:tcW w:w="696" w:type="dxa"/>
          </w:tcPr>
          <w:p w14:paraId="4AB95995" w14:textId="7BD44040" w:rsidR="003A3D22" w:rsidRDefault="003A3D22" w:rsidP="003A3D22">
            <w:pPr>
              <w:jc w:val="center"/>
              <w:rPr>
                <w:rFonts w:asciiTheme="minorHAnsi" w:hAnsiTheme="minorHAnsi" w:cstheme="minorBidi"/>
                <w:sz w:val="16"/>
                <w:szCs w:val="16"/>
                <w:lang w:val="hy-AM"/>
              </w:rPr>
            </w:pPr>
            <w:r w:rsidRPr="00FA36A6">
              <w:rPr>
                <w:sz w:val="16"/>
                <w:szCs w:val="16"/>
                <w:lang w:val="hy-AM"/>
              </w:rPr>
              <w:lastRenderedPageBreak/>
              <w:t>հատ</w:t>
            </w:r>
          </w:p>
        </w:tc>
        <w:tc>
          <w:tcPr>
            <w:tcW w:w="816" w:type="dxa"/>
            <w:vAlign w:val="bottom"/>
          </w:tcPr>
          <w:p w14:paraId="43AE8FB5"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1ACBDFC8" w14:textId="77777777" w:rsidR="003A3D22" w:rsidRPr="002D3DC2" w:rsidRDefault="003A3D22" w:rsidP="003A3D22">
            <w:pPr>
              <w:jc w:val="center"/>
              <w:rPr>
                <w:rFonts w:ascii="Arial" w:hAnsi="Arial" w:cs="Arial"/>
                <w:sz w:val="16"/>
                <w:szCs w:val="16"/>
                <w:lang w:val="hy-AM"/>
              </w:rPr>
            </w:pPr>
          </w:p>
        </w:tc>
        <w:tc>
          <w:tcPr>
            <w:tcW w:w="713" w:type="dxa"/>
          </w:tcPr>
          <w:p w14:paraId="1A54CB02" w14:textId="18B1DA74" w:rsidR="003A3D22" w:rsidRPr="00392FED" w:rsidRDefault="003A3D22" w:rsidP="003A3D22">
            <w:pPr>
              <w:jc w:val="center"/>
              <w:rPr>
                <w:sz w:val="16"/>
                <w:szCs w:val="16"/>
                <w:lang w:val="hy-AM"/>
              </w:rPr>
            </w:pPr>
            <w:r>
              <w:rPr>
                <w:sz w:val="16"/>
                <w:szCs w:val="16"/>
                <w:lang w:val="hy-AM"/>
              </w:rPr>
              <w:t>1</w:t>
            </w:r>
          </w:p>
        </w:tc>
        <w:tc>
          <w:tcPr>
            <w:tcW w:w="970" w:type="dxa"/>
            <w:tcBorders>
              <w:top w:val="nil"/>
              <w:bottom w:val="nil"/>
            </w:tcBorders>
          </w:tcPr>
          <w:p w14:paraId="41FCCCEA" w14:textId="77777777" w:rsidR="003A3D22" w:rsidRPr="00924E07" w:rsidRDefault="003A3D22" w:rsidP="003A3D22">
            <w:pPr>
              <w:jc w:val="center"/>
              <w:rPr>
                <w:rFonts w:ascii="GHEA Grapalat" w:hAnsi="GHEA Grapalat"/>
                <w:sz w:val="20"/>
                <w:szCs w:val="20"/>
                <w:lang w:val="hy-AM"/>
              </w:rPr>
            </w:pPr>
          </w:p>
        </w:tc>
        <w:tc>
          <w:tcPr>
            <w:tcW w:w="680" w:type="dxa"/>
          </w:tcPr>
          <w:p w14:paraId="1A4E07E6" w14:textId="7A1649B6" w:rsidR="003A3D22" w:rsidRPr="00392FED" w:rsidRDefault="003A3D22" w:rsidP="003A3D22">
            <w:pPr>
              <w:jc w:val="center"/>
              <w:rPr>
                <w:sz w:val="16"/>
                <w:szCs w:val="16"/>
                <w:lang w:val="hy-AM"/>
              </w:rPr>
            </w:pPr>
            <w:r>
              <w:rPr>
                <w:sz w:val="16"/>
                <w:szCs w:val="16"/>
                <w:lang w:val="hy-AM"/>
              </w:rPr>
              <w:t>1</w:t>
            </w:r>
          </w:p>
        </w:tc>
        <w:tc>
          <w:tcPr>
            <w:tcW w:w="1264" w:type="dxa"/>
          </w:tcPr>
          <w:p w14:paraId="3E91C2B2" w14:textId="77777777" w:rsidR="003A3D22" w:rsidRPr="008C1FDE" w:rsidRDefault="003A3D22" w:rsidP="003A3D22">
            <w:pPr>
              <w:ind w:hanging="107"/>
              <w:rPr>
                <w:rFonts w:ascii="Sylfaen" w:hAnsi="Sylfaen" w:cs="Sylfaen"/>
                <w:sz w:val="18"/>
                <w:szCs w:val="18"/>
                <w:lang w:val="hy-AM"/>
              </w:rPr>
            </w:pPr>
          </w:p>
        </w:tc>
      </w:tr>
      <w:tr w:rsidR="003A3D22" w:rsidRPr="00392FED" w14:paraId="16CF28DA" w14:textId="77777777" w:rsidTr="003A3D22">
        <w:trPr>
          <w:gridAfter w:val="1"/>
          <w:wAfter w:w="357" w:type="dxa"/>
          <w:trHeight w:val="246"/>
        </w:trPr>
        <w:tc>
          <w:tcPr>
            <w:tcW w:w="695" w:type="dxa"/>
            <w:vAlign w:val="center"/>
          </w:tcPr>
          <w:p w14:paraId="4E1448AD" w14:textId="20E66A0E" w:rsidR="003A3D22" w:rsidRPr="00392FED" w:rsidRDefault="003A3D22" w:rsidP="003A3D22">
            <w:pPr>
              <w:jc w:val="center"/>
              <w:rPr>
                <w:sz w:val="18"/>
                <w:szCs w:val="18"/>
                <w:lang w:val="hy-AM"/>
              </w:rPr>
            </w:pPr>
            <w:r>
              <w:rPr>
                <w:rFonts w:ascii="Arial Armenian" w:hAnsi="Arial Armenian" w:cs="Calibri"/>
                <w:color w:val="000000"/>
                <w:sz w:val="16"/>
                <w:szCs w:val="16"/>
              </w:rPr>
              <w:t>54</w:t>
            </w:r>
          </w:p>
        </w:tc>
        <w:tc>
          <w:tcPr>
            <w:tcW w:w="1110" w:type="dxa"/>
            <w:vAlign w:val="center"/>
          </w:tcPr>
          <w:p w14:paraId="7B34FC2C" w14:textId="4416C673" w:rsidR="003A3D22" w:rsidRPr="00392FED" w:rsidRDefault="003A3D22" w:rsidP="003A3D22">
            <w:pPr>
              <w:rPr>
                <w:rFonts w:ascii="Sylfaen" w:hAnsi="Sylfaen" w:cstheme="minorBidi"/>
                <w:sz w:val="16"/>
                <w:szCs w:val="16"/>
                <w:lang w:val="hy-AM"/>
              </w:rPr>
            </w:pPr>
            <w:r w:rsidRPr="005F0734">
              <w:rPr>
                <w:rFonts w:ascii="Sylfaen" w:hAnsi="Sylfaen" w:cstheme="minorBidi"/>
                <w:sz w:val="16"/>
                <w:szCs w:val="16"/>
                <w:lang w:val="hy-AM"/>
              </w:rPr>
              <w:t>33691159/11</w:t>
            </w:r>
          </w:p>
        </w:tc>
        <w:tc>
          <w:tcPr>
            <w:tcW w:w="1109" w:type="dxa"/>
          </w:tcPr>
          <w:p w14:paraId="38C80305" w14:textId="77777777" w:rsidR="003A3D22" w:rsidRPr="00FA36A6" w:rsidRDefault="003A3D22" w:rsidP="003A3D22">
            <w:pPr>
              <w:rPr>
                <w:rFonts w:ascii="Sylfaen" w:hAnsi="Sylfaen"/>
                <w:sz w:val="16"/>
                <w:szCs w:val="16"/>
                <w:lang w:val="hy-AM"/>
              </w:rPr>
            </w:pPr>
            <w:r w:rsidRPr="00FA36A6">
              <w:rPr>
                <w:rFonts w:ascii="Sylfaen" w:hAnsi="Sylfaen"/>
                <w:sz w:val="16"/>
                <w:szCs w:val="16"/>
                <w:lang w:val="hy-AM"/>
              </w:rPr>
              <w:t xml:space="preserve">Արյան մեջ ադենոկորտիկոտրոպ հորմոնի </w:t>
            </w:r>
          </w:p>
          <w:p w14:paraId="3ABB1055" w14:textId="6C28971A" w:rsidR="003A3D22" w:rsidRPr="00B84093" w:rsidRDefault="003A3D22" w:rsidP="003A3D22">
            <w:pPr>
              <w:rPr>
                <w:rFonts w:ascii="GHEA Grapalat" w:hAnsi="GHEA Grapalat"/>
                <w:b/>
                <w:bCs/>
                <w:sz w:val="18"/>
                <w:szCs w:val="18"/>
                <w:lang w:val="hy-AM"/>
              </w:rPr>
            </w:pPr>
            <w:r w:rsidRPr="00FA36A6">
              <w:rPr>
                <w:rFonts w:ascii="Sylfaen" w:hAnsi="Sylfaen"/>
                <w:sz w:val="16"/>
                <w:szCs w:val="16"/>
                <w:lang w:val="hy-AM"/>
              </w:rPr>
              <w:t>ոշման հավաքածու (Ց)</w:t>
            </w:r>
          </w:p>
        </w:tc>
        <w:tc>
          <w:tcPr>
            <w:tcW w:w="834" w:type="dxa"/>
          </w:tcPr>
          <w:p w14:paraId="356E5988"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6C39BACD" w14:textId="77777777" w:rsidR="003A3D22" w:rsidRPr="00FA36A6" w:rsidRDefault="003A3D22" w:rsidP="003A3D22">
            <w:pPr>
              <w:tabs>
                <w:tab w:val="left" w:pos="4126"/>
              </w:tabs>
              <w:rPr>
                <w:sz w:val="16"/>
                <w:szCs w:val="16"/>
                <w:lang w:val="hy-AM"/>
              </w:rPr>
            </w:pPr>
            <w:r w:rsidRPr="00FA36A6">
              <w:rPr>
                <w:sz w:val="16"/>
                <w:szCs w:val="16"/>
                <w:lang w:val="hy-AM"/>
              </w:rPr>
              <w:t>Արյան մեջ ադենոկորտիկոտրոպ հորմոնի որոշման հավաքածու</w:t>
            </w:r>
            <w:r w:rsidRPr="00FA36A6">
              <w:rPr>
                <w:rFonts w:ascii="Sylfaen" w:hAnsi="Sylfaen"/>
                <w:sz w:val="16"/>
                <w:szCs w:val="16"/>
                <w:lang w:val="hy-AM"/>
              </w:rPr>
              <w:t xml:space="preserve">(AIA-PACK ACTH) </w:t>
            </w:r>
            <w:r w:rsidRPr="00FA36A6">
              <w:rPr>
                <w:sz w:val="16"/>
                <w:szCs w:val="16"/>
                <w:lang w:val="hy-AM"/>
              </w:rPr>
              <w:t xml:space="preserve"> - որոշաման մեթոդը իմունոֆլուրեսցենտային վերլուծման մեթոդ քանակական որոշման համար, կիրառելի ավտոմատ  վերլուծիչների համար՝ պետք է համատեղելի լինի Tosoh AIA ավտոմատ բիոքիմիական անալիզատորի հետ: Պահպանման ժամկետը ոչ պակաս քան 9 ամիս, յուրաքանչյուր փորձի համար նախատեսված ռեագենտ պետք է առանձին պատիճում լինի,  2°C -25°C պահպանման պարագայում։ Յուրաքանչյուր հավաքածու պետք է նախատեսված լինի ոչ պակաւ քան 100 հետազոտության համար։ Մեկ կապսուլայում պետք է պարունակի յուրաքնաչյուր հետազոտության համար անհրաժեշտ կալիբրատորը և որոկի հսկողության նյութերը առանձնացված ձևով։</w:t>
            </w:r>
          </w:p>
          <w:p w14:paraId="7DC03C23" w14:textId="77777777" w:rsidR="003A3D22" w:rsidRPr="00FA36A6" w:rsidRDefault="003A3D22" w:rsidP="003A3D22">
            <w:pPr>
              <w:tabs>
                <w:tab w:val="left" w:pos="4126"/>
              </w:tabs>
              <w:rPr>
                <w:sz w:val="16"/>
                <w:szCs w:val="16"/>
                <w:lang w:val="hy-AM"/>
              </w:rPr>
            </w:pPr>
            <w:r w:rsidRPr="00FA36A6">
              <w:rPr>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52CFF9AF" w14:textId="77777777" w:rsidR="003A3D22" w:rsidRPr="00FA36A6" w:rsidRDefault="003A3D22" w:rsidP="003A3D22">
            <w:pPr>
              <w:tabs>
                <w:tab w:val="left" w:pos="4126"/>
              </w:tabs>
              <w:rPr>
                <w:sz w:val="16"/>
                <w:szCs w:val="16"/>
                <w:lang w:val="hy-AM"/>
              </w:rPr>
            </w:pPr>
            <w:r w:rsidRPr="00FA36A6">
              <w:rPr>
                <w:sz w:val="16"/>
                <w:szCs w:val="16"/>
                <w:lang w:val="hy-AM"/>
              </w:rPr>
              <w:t>Ունենա շտրիխ կոդ համատեղելի Ճապոնական Tosoh արտադրողի սարքերի կոդային ցանկի հետ։</w:t>
            </w:r>
          </w:p>
          <w:p w14:paraId="656D8946" w14:textId="0FAA88DE"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FDA։</w:t>
            </w:r>
          </w:p>
        </w:tc>
        <w:tc>
          <w:tcPr>
            <w:tcW w:w="696" w:type="dxa"/>
          </w:tcPr>
          <w:p w14:paraId="36383E96" w14:textId="1C515B68" w:rsidR="003A3D22" w:rsidRDefault="003A3D22" w:rsidP="003A3D22">
            <w:pPr>
              <w:jc w:val="center"/>
              <w:rPr>
                <w:rFonts w:asciiTheme="minorHAnsi" w:hAnsiTheme="minorHAnsi" w:cstheme="minorBidi"/>
                <w:sz w:val="16"/>
                <w:szCs w:val="16"/>
                <w:lang w:val="hy-AM"/>
              </w:rPr>
            </w:pPr>
            <w:r w:rsidRPr="00FA36A6">
              <w:rPr>
                <w:sz w:val="16"/>
                <w:szCs w:val="16"/>
                <w:lang w:val="hy-AM"/>
              </w:rPr>
              <w:t>հատ</w:t>
            </w:r>
          </w:p>
        </w:tc>
        <w:tc>
          <w:tcPr>
            <w:tcW w:w="816" w:type="dxa"/>
            <w:vAlign w:val="bottom"/>
          </w:tcPr>
          <w:p w14:paraId="26C5D982"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0F3621FA" w14:textId="77777777" w:rsidR="003A3D22" w:rsidRPr="002D3DC2" w:rsidRDefault="003A3D22" w:rsidP="003A3D22">
            <w:pPr>
              <w:jc w:val="center"/>
              <w:rPr>
                <w:rFonts w:ascii="Arial" w:hAnsi="Arial" w:cs="Arial"/>
                <w:sz w:val="16"/>
                <w:szCs w:val="16"/>
                <w:lang w:val="hy-AM"/>
              </w:rPr>
            </w:pPr>
          </w:p>
        </w:tc>
        <w:tc>
          <w:tcPr>
            <w:tcW w:w="713" w:type="dxa"/>
          </w:tcPr>
          <w:p w14:paraId="2AC22DD1" w14:textId="782C6571" w:rsidR="003A3D22" w:rsidRPr="00392FED" w:rsidRDefault="003A3D22" w:rsidP="003A3D22">
            <w:pPr>
              <w:jc w:val="center"/>
              <w:rPr>
                <w:sz w:val="16"/>
                <w:szCs w:val="16"/>
                <w:lang w:val="hy-AM"/>
              </w:rPr>
            </w:pPr>
            <w:r>
              <w:rPr>
                <w:sz w:val="16"/>
                <w:szCs w:val="16"/>
                <w:lang w:val="hy-AM"/>
              </w:rPr>
              <w:t>1</w:t>
            </w:r>
          </w:p>
        </w:tc>
        <w:tc>
          <w:tcPr>
            <w:tcW w:w="970" w:type="dxa"/>
            <w:tcBorders>
              <w:top w:val="nil"/>
              <w:bottom w:val="nil"/>
            </w:tcBorders>
          </w:tcPr>
          <w:p w14:paraId="76647507" w14:textId="77777777" w:rsidR="003A3D22" w:rsidRPr="00924E07" w:rsidRDefault="003A3D22" w:rsidP="003A3D22">
            <w:pPr>
              <w:jc w:val="center"/>
              <w:rPr>
                <w:rFonts w:ascii="GHEA Grapalat" w:hAnsi="GHEA Grapalat"/>
                <w:sz w:val="20"/>
                <w:szCs w:val="20"/>
                <w:lang w:val="hy-AM"/>
              </w:rPr>
            </w:pPr>
          </w:p>
        </w:tc>
        <w:tc>
          <w:tcPr>
            <w:tcW w:w="680" w:type="dxa"/>
          </w:tcPr>
          <w:p w14:paraId="06EA800A" w14:textId="5A3C96E3" w:rsidR="003A3D22" w:rsidRPr="00392FED" w:rsidRDefault="003A3D22" w:rsidP="003A3D22">
            <w:pPr>
              <w:jc w:val="center"/>
              <w:rPr>
                <w:sz w:val="16"/>
                <w:szCs w:val="16"/>
                <w:lang w:val="hy-AM"/>
              </w:rPr>
            </w:pPr>
            <w:r>
              <w:rPr>
                <w:sz w:val="16"/>
                <w:szCs w:val="16"/>
                <w:lang w:val="hy-AM"/>
              </w:rPr>
              <w:t>1</w:t>
            </w:r>
          </w:p>
        </w:tc>
        <w:tc>
          <w:tcPr>
            <w:tcW w:w="1264" w:type="dxa"/>
          </w:tcPr>
          <w:p w14:paraId="6D3EA1B9" w14:textId="77777777" w:rsidR="003A3D22" w:rsidRPr="008C1FDE" w:rsidRDefault="003A3D22" w:rsidP="003A3D22">
            <w:pPr>
              <w:ind w:hanging="107"/>
              <w:rPr>
                <w:rFonts w:ascii="Sylfaen" w:hAnsi="Sylfaen" w:cs="Sylfaen"/>
                <w:sz w:val="18"/>
                <w:szCs w:val="18"/>
                <w:lang w:val="hy-AM"/>
              </w:rPr>
            </w:pPr>
          </w:p>
        </w:tc>
      </w:tr>
      <w:tr w:rsidR="003A3D22" w:rsidRPr="00392FED" w14:paraId="0606577E" w14:textId="77777777" w:rsidTr="003A3D22">
        <w:trPr>
          <w:gridAfter w:val="1"/>
          <w:wAfter w:w="357" w:type="dxa"/>
          <w:trHeight w:val="246"/>
        </w:trPr>
        <w:tc>
          <w:tcPr>
            <w:tcW w:w="695" w:type="dxa"/>
            <w:vAlign w:val="center"/>
          </w:tcPr>
          <w:p w14:paraId="245EE360" w14:textId="2AECC55B" w:rsidR="003A3D22" w:rsidRPr="00392FED" w:rsidRDefault="003A3D22" w:rsidP="003A3D22">
            <w:pPr>
              <w:jc w:val="center"/>
              <w:rPr>
                <w:sz w:val="18"/>
                <w:szCs w:val="18"/>
                <w:lang w:val="hy-AM"/>
              </w:rPr>
            </w:pPr>
            <w:r>
              <w:rPr>
                <w:rFonts w:ascii="Arial Armenian" w:hAnsi="Arial Armenian" w:cs="Calibri"/>
                <w:color w:val="000000"/>
                <w:sz w:val="16"/>
                <w:szCs w:val="16"/>
              </w:rPr>
              <w:t>55</w:t>
            </w:r>
          </w:p>
        </w:tc>
        <w:tc>
          <w:tcPr>
            <w:tcW w:w="1110" w:type="dxa"/>
            <w:vAlign w:val="center"/>
          </w:tcPr>
          <w:p w14:paraId="6745ABD8" w14:textId="77777777" w:rsidR="003A3D22" w:rsidRPr="00392FED" w:rsidRDefault="003A3D22" w:rsidP="003A3D22">
            <w:pPr>
              <w:rPr>
                <w:rFonts w:ascii="Sylfaen" w:hAnsi="Sylfaen" w:cstheme="minorBidi"/>
                <w:sz w:val="16"/>
                <w:szCs w:val="16"/>
                <w:lang w:val="hy-AM"/>
              </w:rPr>
            </w:pPr>
          </w:p>
        </w:tc>
        <w:tc>
          <w:tcPr>
            <w:tcW w:w="1109" w:type="dxa"/>
          </w:tcPr>
          <w:p w14:paraId="76DE72BA" w14:textId="61755F99" w:rsidR="003A3D22" w:rsidRPr="00B84093" w:rsidRDefault="003A3D22" w:rsidP="003A3D22">
            <w:pPr>
              <w:rPr>
                <w:rFonts w:ascii="GHEA Grapalat" w:hAnsi="GHEA Grapalat"/>
                <w:b/>
                <w:bCs/>
                <w:sz w:val="18"/>
                <w:szCs w:val="18"/>
                <w:lang w:val="hy-AM"/>
              </w:rPr>
            </w:pPr>
            <w:r w:rsidRPr="00FA36A6">
              <w:rPr>
                <w:rFonts w:ascii="Sylfaen" w:hAnsi="Sylfaen"/>
                <w:sz w:val="16"/>
                <w:szCs w:val="16"/>
                <w:lang w:val="hy-AM"/>
              </w:rPr>
              <w:t>TOSOH AIA սերնդի ավտոմատ ֆլուրեսցենցիոն անալիզատորի համար նախատեսված սուբստրատ</w:t>
            </w:r>
            <w:r w:rsidRPr="00FA36A6">
              <w:rPr>
                <w:lang w:val="hy-AM"/>
              </w:rPr>
              <w:t xml:space="preserve"> </w:t>
            </w:r>
          </w:p>
        </w:tc>
        <w:tc>
          <w:tcPr>
            <w:tcW w:w="834" w:type="dxa"/>
          </w:tcPr>
          <w:p w14:paraId="4EE4540A"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6EE16851" w14:textId="77777777" w:rsidR="003A3D22" w:rsidRPr="00FA36A6" w:rsidRDefault="003A3D22" w:rsidP="003A3D22">
            <w:pPr>
              <w:rPr>
                <w:sz w:val="16"/>
                <w:szCs w:val="16"/>
                <w:lang w:val="hy-AM"/>
              </w:rPr>
            </w:pPr>
            <w:r w:rsidRPr="00FA36A6">
              <w:rPr>
                <w:sz w:val="16"/>
                <w:szCs w:val="16"/>
                <w:lang w:val="hy-AM"/>
              </w:rPr>
              <w:t xml:space="preserve">TOSOH AIA սերնդի ավտոմատ ֆլուրեսցենցիոն անալիզատորի համար նախատեսված սուբստրատ (AIA-PACK SUBSTRATE SET II): </w:t>
            </w:r>
          </w:p>
          <w:p w14:paraId="586BCF4E" w14:textId="77777777" w:rsidR="003A3D22" w:rsidRPr="00FA36A6" w:rsidRDefault="003A3D22" w:rsidP="003A3D22">
            <w:pPr>
              <w:rPr>
                <w:sz w:val="16"/>
                <w:szCs w:val="16"/>
                <w:lang w:val="hy-AM"/>
              </w:rPr>
            </w:pPr>
            <w:r w:rsidRPr="00FA36A6">
              <w:rPr>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3AFCC21F" w14:textId="77777777" w:rsidR="003A3D22" w:rsidRPr="00FA36A6" w:rsidRDefault="003A3D22" w:rsidP="003A3D22">
            <w:pPr>
              <w:rPr>
                <w:sz w:val="16"/>
                <w:szCs w:val="16"/>
                <w:lang w:val="hy-AM"/>
              </w:rPr>
            </w:pPr>
            <w:r w:rsidRPr="00FA36A6">
              <w:rPr>
                <w:sz w:val="16"/>
                <w:szCs w:val="16"/>
                <w:lang w:val="hy-AM"/>
              </w:rPr>
              <w:t>Ունենա շտրիխ կոդ համատեղելի Ճապոնական TOSOH AIA արտադրողի սարքերի կոդային ցանկի հետ։</w:t>
            </w:r>
          </w:p>
          <w:p w14:paraId="2878D0E3" w14:textId="0DAFF07D"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FDA։</w:t>
            </w:r>
          </w:p>
        </w:tc>
        <w:tc>
          <w:tcPr>
            <w:tcW w:w="696" w:type="dxa"/>
          </w:tcPr>
          <w:p w14:paraId="3DF2525B" w14:textId="31A99AFE" w:rsidR="003A3D22" w:rsidRDefault="003A3D22" w:rsidP="003A3D22">
            <w:pPr>
              <w:jc w:val="center"/>
              <w:rPr>
                <w:rFonts w:asciiTheme="minorHAnsi" w:hAnsiTheme="minorHAnsi" w:cstheme="minorBidi"/>
                <w:sz w:val="16"/>
                <w:szCs w:val="16"/>
                <w:lang w:val="hy-AM"/>
              </w:rPr>
            </w:pPr>
            <w:r w:rsidRPr="00FA36A6">
              <w:rPr>
                <w:sz w:val="16"/>
                <w:szCs w:val="16"/>
                <w:lang w:val="hy-AM"/>
              </w:rPr>
              <w:t>հատ</w:t>
            </w:r>
          </w:p>
        </w:tc>
        <w:tc>
          <w:tcPr>
            <w:tcW w:w="816" w:type="dxa"/>
            <w:vAlign w:val="bottom"/>
          </w:tcPr>
          <w:p w14:paraId="144E4840"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1A3674E7" w14:textId="77777777" w:rsidR="003A3D22" w:rsidRPr="002D3DC2" w:rsidRDefault="003A3D22" w:rsidP="003A3D22">
            <w:pPr>
              <w:jc w:val="center"/>
              <w:rPr>
                <w:rFonts w:ascii="Arial" w:hAnsi="Arial" w:cs="Arial"/>
                <w:sz w:val="16"/>
                <w:szCs w:val="16"/>
                <w:lang w:val="hy-AM"/>
              </w:rPr>
            </w:pPr>
          </w:p>
        </w:tc>
        <w:tc>
          <w:tcPr>
            <w:tcW w:w="713" w:type="dxa"/>
          </w:tcPr>
          <w:p w14:paraId="362F777E" w14:textId="52ABC2DC" w:rsidR="003A3D22" w:rsidRPr="00392FED" w:rsidRDefault="003A3D22" w:rsidP="003A3D22">
            <w:pPr>
              <w:jc w:val="center"/>
              <w:rPr>
                <w:sz w:val="16"/>
                <w:szCs w:val="16"/>
                <w:lang w:val="hy-AM"/>
              </w:rPr>
            </w:pPr>
            <w:r>
              <w:rPr>
                <w:rFonts w:ascii="Sylfaen" w:hAnsi="Sylfaen"/>
                <w:sz w:val="16"/>
                <w:szCs w:val="16"/>
                <w:lang w:val="hy-AM"/>
              </w:rPr>
              <w:t>4</w:t>
            </w:r>
          </w:p>
        </w:tc>
        <w:tc>
          <w:tcPr>
            <w:tcW w:w="970" w:type="dxa"/>
            <w:tcBorders>
              <w:top w:val="nil"/>
              <w:bottom w:val="nil"/>
            </w:tcBorders>
          </w:tcPr>
          <w:p w14:paraId="5607F1BE" w14:textId="77777777" w:rsidR="003A3D22" w:rsidRPr="00924E07" w:rsidRDefault="003A3D22" w:rsidP="003A3D22">
            <w:pPr>
              <w:jc w:val="center"/>
              <w:rPr>
                <w:rFonts w:ascii="GHEA Grapalat" w:hAnsi="GHEA Grapalat"/>
                <w:sz w:val="20"/>
                <w:szCs w:val="20"/>
                <w:lang w:val="hy-AM"/>
              </w:rPr>
            </w:pPr>
          </w:p>
        </w:tc>
        <w:tc>
          <w:tcPr>
            <w:tcW w:w="680" w:type="dxa"/>
          </w:tcPr>
          <w:p w14:paraId="09D1DF1E" w14:textId="77777777" w:rsidR="003A3D22" w:rsidRPr="00392FED" w:rsidRDefault="003A3D22" w:rsidP="003A3D22">
            <w:pPr>
              <w:jc w:val="center"/>
              <w:rPr>
                <w:sz w:val="16"/>
                <w:szCs w:val="16"/>
                <w:lang w:val="hy-AM"/>
              </w:rPr>
            </w:pPr>
          </w:p>
        </w:tc>
        <w:tc>
          <w:tcPr>
            <w:tcW w:w="1264" w:type="dxa"/>
          </w:tcPr>
          <w:p w14:paraId="53693440" w14:textId="77777777" w:rsidR="003A3D22" w:rsidRPr="008C1FDE" w:rsidRDefault="003A3D22" w:rsidP="003A3D22">
            <w:pPr>
              <w:ind w:hanging="107"/>
              <w:rPr>
                <w:rFonts w:ascii="Sylfaen" w:hAnsi="Sylfaen" w:cs="Sylfaen"/>
                <w:sz w:val="18"/>
                <w:szCs w:val="18"/>
                <w:lang w:val="hy-AM"/>
              </w:rPr>
            </w:pPr>
          </w:p>
        </w:tc>
      </w:tr>
      <w:tr w:rsidR="003A3D22" w:rsidRPr="00392FED" w14:paraId="65BE1C63" w14:textId="77777777" w:rsidTr="003A3D22">
        <w:trPr>
          <w:gridAfter w:val="1"/>
          <w:wAfter w:w="357" w:type="dxa"/>
          <w:trHeight w:val="246"/>
        </w:trPr>
        <w:tc>
          <w:tcPr>
            <w:tcW w:w="695" w:type="dxa"/>
            <w:vAlign w:val="center"/>
          </w:tcPr>
          <w:p w14:paraId="3C5720E4" w14:textId="59E517E5" w:rsidR="003A3D22" w:rsidRPr="00392FED" w:rsidRDefault="003A3D22" w:rsidP="003A3D22">
            <w:pPr>
              <w:jc w:val="center"/>
              <w:rPr>
                <w:sz w:val="18"/>
                <w:szCs w:val="18"/>
                <w:lang w:val="hy-AM"/>
              </w:rPr>
            </w:pPr>
            <w:r>
              <w:rPr>
                <w:rFonts w:ascii="Arial Armenian" w:hAnsi="Arial Armenian" w:cs="Calibri"/>
                <w:color w:val="000000"/>
                <w:sz w:val="16"/>
                <w:szCs w:val="16"/>
              </w:rPr>
              <w:t>56</w:t>
            </w:r>
          </w:p>
        </w:tc>
        <w:tc>
          <w:tcPr>
            <w:tcW w:w="1110" w:type="dxa"/>
            <w:vAlign w:val="center"/>
          </w:tcPr>
          <w:p w14:paraId="7595936E" w14:textId="225F61CB" w:rsidR="003A3D22" w:rsidRPr="00392FED" w:rsidRDefault="003A3D22" w:rsidP="003A3D22">
            <w:pPr>
              <w:rPr>
                <w:rFonts w:ascii="Sylfaen" w:hAnsi="Sylfaen" w:cstheme="minorBidi"/>
                <w:sz w:val="16"/>
                <w:szCs w:val="16"/>
                <w:lang w:val="hy-AM"/>
              </w:rPr>
            </w:pPr>
            <w:r w:rsidRPr="005F0734">
              <w:rPr>
                <w:rFonts w:ascii="Sylfaen" w:hAnsi="Sylfaen" w:cstheme="minorBidi"/>
                <w:sz w:val="16"/>
                <w:szCs w:val="16"/>
                <w:lang w:val="hy-AM"/>
              </w:rPr>
              <w:t>33691159/16</w:t>
            </w:r>
          </w:p>
        </w:tc>
        <w:tc>
          <w:tcPr>
            <w:tcW w:w="1109" w:type="dxa"/>
          </w:tcPr>
          <w:p w14:paraId="0645E38B" w14:textId="4037637D" w:rsidR="003A3D22" w:rsidRPr="00B84093" w:rsidRDefault="003A3D22" w:rsidP="003A3D22">
            <w:pPr>
              <w:rPr>
                <w:rFonts w:ascii="GHEA Grapalat" w:hAnsi="GHEA Grapalat"/>
                <w:b/>
                <w:bCs/>
                <w:sz w:val="18"/>
                <w:szCs w:val="18"/>
                <w:lang w:val="hy-AM"/>
              </w:rPr>
            </w:pPr>
            <w:r w:rsidRPr="00FA36A6">
              <w:rPr>
                <w:rFonts w:ascii="Sylfaen" w:hAnsi="Sylfaen"/>
                <w:sz w:val="16"/>
                <w:szCs w:val="16"/>
                <w:lang w:val="hy-AM"/>
              </w:rPr>
              <w:t xml:space="preserve">Արյան մեջ 2 սերնդի ազատ ընդհանուր պրոստատ սպեցիֆիկ հակամարմնի որոշման կալիբրատոր հավաքածու </w:t>
            </w:r>
          </w:p>
        </w:tc>
        <w:tc>
          <w:tcPr>
            <w:tcW w:w="834" w:type="dxa"/>
          </w:tcPr>
          <w:p w14:paraId="4236F349"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27F09BD6" w14:textId="77777777" w:rsidR="003A3D22" w:rsidRPr="00FA36A6" w:rsidRDefault="003A3D22" w:rsidP="003A3D22">
            <w:pPr>
              <w:rPr>
                <w:sz w:val="16"/>
                <w:szCs w:val="16"/>
                <w:lang w:val="hy-AM"/>
              </w:rPr>
            </w:pPr>
            <w:r w:rsidRPr="00FA36A6">
              <w:rPr>
                <w:rFonts w:ascii="Sylfaen" w:hAnsi="Sylfaen"/>
                <w:sz w:val="16"/>
                <w:szCs w:val="16"/>
                <w:lang w:val="hy-AM"/>
              </w:rPr>
              <w:t xml:space="preserve">Արյան մեջ 2 սերնդի ազատ ընդհանուր պրոստատ սպեցիֆիկ հակամարմնի որոշման հավաքածու (ST AIA-PACK PSA II CALIBRATOR SET) - </w:t>
            </w:r>
            <w:r w:rsidRPr="00FA36A6">
              <w:rPr>
                <w:rFonts w:ascii="Sylfaen" w:hAnsi="Sylfaen" w:cs="Sylfaen"/>
                <w:sz w:val="16"/>
                <w:szCs w:val="16"/>
                <w:lang w:val="hy-AM"/>
              </w:rPr>
              <w:t>շիճուկ</w:t>
            </w:r>
            <w:r w:rsidRPr="00FA36A6">
              <w:rPr>
                <w:sz w:val="16"/>
                <w:szCs w:val="16"/>
                <w:lang w:val="hy-AM"/>
              </w:rPr>
              <w:t xml:space="preserve"> Tosoh AIA </w:t>
            </w:r>
            <w:r w:rsidRPr="00FA36A6">
              <w:rPr>
                <w:rFonts w:ascii="Sylfaen" w:hAnsi="Sylfaen" w:cs="Sylfaen"/>
                <w:sz w:val="16"/>
                <w:szCs w:val="16"/>
                <w:lang w:val="hy-AM"/>
              </w:rPr>
              <w:t>սերնդի</w:t>
            </w:r>
            <w:r w:rsidRPr="00FA36A6">
              <w:rPr>
                <w:sz w:val="16"/>
                <w:szCs w:val="16"/>
                <w:lang w:val="hy-AM"/>
              </w:rPr>
              <w:t xml:space="preserve"> </w:t>
            </w:r>
            <w:r w:rsidRPr="00FA36A6">
              <w:rPr>
                <w:rFonts w:ascii="Sylfaen" w:hAnsi="Sylfaen" w:cs="Sylfaen"/>
                <w:sz w:val="16"/>
                <w:szCs w:val="16"/>
                <w:lang w:val="hy-AM"/>
              </w:rPr>
              <w:t>վերլուծման</w:t>
            </w:r>
            <w:r w:rsidRPr="00FA36A6">
              <w:rPr>
                <w:sz w:val="16"/>
                <w:szCs w:val="16"/>
                <w:lang w:val="hy-AM"/>
              </w:rPr>
              <w:t xml:space="preserve"> </w:t>
            </w:r>
            <w:r w:rsidRPr="00FA36A6">
              <w:rPr>
                <w:rFonts w:ascii="Sylfaen" w:hAnsi="Sylfaen" w:cs="Sylfaen"/>
                <w:sz w:val="16"/>
                <w:szCs w:val="16"/>
                <w:lang w:val="hy-AM"/>
              </w:rPr>
              <w:t>համար</w:t>
            </w:r>
            <w:r w:rsidRPr="00FA36A6">
              <w:rPr>
                <w:sz w:val="16"/>
                <w:szCs w:val="16"/>
                <w:lang w:val="hy-AM"/>
              </w:rPr>
              <w:t xml:space="preserve"> - </w:t>
            </w:r>
            <w:r w:rsidRPr="00FA36A6">
              <w:rPr>
                <w:rFonts w:ascii="Sylfaen" w:hAnsi="Sylfaen" w:cs="Sylfaen"/>
                <w:sz w:val="16"/>
                <w:szCs w:val="16"/>
                <w:lang w:val="hy-AM"/>
              </w:rPr>
              <w:t>լիոֆիլիզացված</w:t>
            </w:r>
            <w:r w:rsidRPr="00FA36A6">
              <w:rPr>
                <w:sz w:val="16"/>
                <w:szCs w:val="16"/>
                <w:lang w:val="hy-AM"/>
              </w:rPr>
              <w:t xml:space="preserve"> </w:t>
            </w:r>
            <w:r w:rsidRPr="00FA36A6">
              <w:rPr>
                <w:rFonts w:ascii="Sylfaen" w:hAnsi="Sylfaen" w:cs="Sylfaen"/>
                <w:sz w:val="16"/>
                <w:szCs w:val="16"/>
                <w:lang w:val="hy-AM"/>
              </w:rPr>
              <w:t>ունիվերսալ</w:t>
            </w:r>
            <w:r w:rsidRPr="00FA36A6">
              <w:rPr>
                <w:sz w:val="16"/>
                <w:szCs w:val="16"/>
                <w:lang w:val="hy-AM"/>
              </w:rPr>
              <w:t xml:space="preserve"> </w:t>
            </w:r>
            <w:r w:rsidRPr="00FA36A6">
              <w:rPr>
                <w:rFonts w:ascii="Sylfaen" w:hAnsi="Sylfaen" w:cs="Sylfaen"/>
                <w:sz w:val="16"/>
                <w:szCs w:val="16"/>
                <w:lang w:val="hy-AM"/>
              </w:rPr>
              <w:t>կալիբրատոր</w:t>
            </w:r>
            <w:r w:rsidRPr="00FA36A6">
              <w:rPr>
                <w:sz w:val="16"/>
                <w:szCs w:val="16"/>
                <w:lang w:val="hy-AM"/>
              </w:rPr>
              <w:t xml:space="preserve"> </w:t>
            </w:r>
            <w:r w:rsidRPr="00FA36A6">
              <w:rPr>
                <w:rFonts w:ascii="Sylfaen" w:hAnsi="Sylfaen" w:cs="Sylfaen"/>
                <w:sz w:val="16"/>
                <w:szCs w:val="16"/>
                <w:lang w:val="hy-AM"/>
              </w:rPr>
              <w:t>շիճուկ</w:t>
            </w:r>
            <w:r w:rsidRPr="00FA36A6">
              <w:rPr>
                <w:sz w:val="16"/>
                <w:szCs w:val="16"/>
                <w:lang w:val="hy-AM"/>
              </w:rPr>
              <w:t xml:space="preserve">, </w:t>
            </w:r>
            <w:r w:rsidRPr="00FA36A6">
              <w:rPr>
                <w:rFonts w:ascii="Sylfaen" w:hAnsi="Sylfaen" w:cs="Sylfaen"/>
                <w:sz w:val="16"/>
                <w:szCs w:val="16"/>
                <w:lang w:val="hy-AM"/>
              </w:rPr>
              <w:t>որը</w:t>
            </w:r>
            <w:r w:rsidRPr="00FA36A6">
              <w:rPr>
                <w:sz w:val="16"/>
                <w:szCs w:val="16"/>
                <w:lang w:val="hy-AM"/>
              </w:rPr>
              <w:t xml:space="preserve"> </w:t>
            </w:r>
            <w:r w:rsidRPr="00FA36A6">
              <w:rPr>
                <w:rFonts w:ascii="Sylfaen" w:hAnsi="Sylfaen" w:cs="Sylfaen"/>
                <w:sz w:val="16"/>
                <w:szCs w:val="16"/>
                <w:lang w:val="hy-AM"/>
              </w:rPr>
              <w:t>պատրաստված</w:t>
            </w:r>
            <w:r w:rsidRPr="00FA36A6">
              <w:rPr>
                <w:sz w:val="16"/>
                <w:szCs w:val="16"/>
                <w:lang w:val="hy-AM"/>
              </w:rPr>
              <w:t xml:space="preserve"> </w:t>
            </w:r>
            <w:r w:rsidRPr="00FA36A6">
              <w:rPr>
                <w:rFonts w:ascii="Sylfaen" w:hAnsi="Sylfaen" w:cs="Sylfaen"/>
                <w:sz w:val="16"/>
                <w:szCs w:val="16"/>
                <w:lang w:val="hy-AM"/>
              </w:rPr>
              <w:t>է</w:t>
            </w:r>
            <w:r w:rsidRPr="00FA36A6">
              <w:rPr>
                <w:sz w:val="16"/>
                <w:szCs w:val="16"/>
                <w:lang w:val="hy-AM"/>
              </w:rPr>
              <w:t xml:space="preserve"> </w:t>
            </w:r>
            <w:r w:rsidRPr="00FA36A6">
              <w:rPr>
                <w:rFonts w:ascii="Sylfaen" w:hAnsi="Sylfaen" w:cs="Sylfaen"/>
                <w:sz w:val="16"/>
                <w:szCs w:val="16"/>
                <w:lang w:val="hy-AM"/>
              </w:rPr>
              <w:t>մարդու</w:t>
            </w:r>
            <w:r w:rsidRPr="00FA36A6">
              <w:rPr>
                <w:sz w:val="16"/>
                <w:szCs w:val="16"/>
                <w:lang w:val="hy-AM"/>
              </w:rPr>
              <w:t xml:space="preserve"> </w:t>
            </w:r>
            <w:r w:rsidRPr="00FA36A6">
              <w:rPr>
                <w:rFonts w:ascii="Sylfaen" w:hAnsi="Sylfaen" w:cs="Sylfaen"/>
                <w:sz w:val="16"/>
                <w:szCs w:val="16"/>
                <w:lang w:val="hy-AM"/>
              </w:rPr>
              <w:t>արյունից։</w:t>
            </w:r>
          </w:p>
          <w:p w14:paraId="511FFC4E" w14:textId="54972A05"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FA36A6">
              <w:rPr>
                <w:rFonts w:ascii="Sylfaen" w:hAnsi="Sylfaen" w:cs="Sylfaen"/>
                <w:sz w:val="16"/>
                <w:szCs w:val="16"/>
                <w:lang w:val="hy-AM"/>
              </w:rPr>
              <w:t>Ունենա</w:t>
            </w:r>
            <w:r w:rsidRPr="00FA36A6">
              <w:rPr>
                <w:sz w:val="16"/>
                <w:szCs w:val="16"/>
                <w:lang w:val="hy-AM"/>
              </w:rPr>
              <w:t xml:space="preserve"> </w:t>
            </w:r>
            <w:r w:rsidRPr="00FA36A6">
              <w:rPr>
                <w:rFonts w:ascii="Sylfaen" w:hAnsi="Sylfaen" w:cs="Sylfaen"/>
                <w:sz w:val="16"/>
                <w:szCs w:val="16"/>
                <w:lang w:val="hy-AM"/>
              </w:rPr>
              <w:t>շտրիխ</w:t>
            </w:r>
            <w:r w:rsidRPr="00FA36A6">
              <w:rPr>
                <w:sz w:val="16"/>
                <w:szCs w:val="16"/>
                <w:lang w:val="hy-AM"/>
              </w:rPr>
              <w:t xml:space="preserve"> </w:t>
            </w:r>
            <w:r w:rsidRPr="00FA36A6">
              <w:rPr>
                <w:rFonts w:ascii="Sylfaen" w:hAnsi="Sylfaen" w:cs="Sylfaen"/>
                <w:sz w:val="16"/>
                <w:szCs w:val="16"/>
                <w:lang w:val="hy-AM"/>
              </w:rPr>
              <w:t>կոդ</w:t>
            </w:r>
            <w:r w:rsidRPr="00FA36A6">
              <w:rPr>
                <w:sz w:val="16"/>
                <w:szCs w:val="16"/>
                <w:lang w:val="hy-AM"/>
              </w:rPr>
              <w:t xml:space="preserve"> </w:t>
            </w:r>
            <w:r w:rsidRPr="00FA36A6">
              <w:rPr>
                <w:rFonts w:ascii="Sylfaen" w:hAnsi="Sylfaen" w:cs="Sylfaen"/>
                <w:sz w:val="16"/>
                <w:szCs w:val="16"/>
                <w:lang w:val="hy-AM"/>
              </w:rPr>
              <w:t>համատեղելի</w:t>
            </w:r>
            <w:r w:rsidRPr="00FA36A6">
              <w:rPr>
                <w:sz w:val="16"/>
                <w:szCs w:val="16"/>
                <w:lang w:val="hy-AM"/>
              </w:rPr>
              <w:t xml:space="preserve"> </w:t>
            </w:r>
            <w:r w:rsidRPr="00FA36A6">
              <w:rPr>
                <w:rFonts w:ascii="Sylfaen" w:hAnsi="Sylfaen" w:cs="Sylfaen"/>
                <w:sz w:val="16"/>
                <w:szCs w:val="16"/>
                <w:lang w:val="hy-AM"/>
              </w:rPr>
              <w:t>Ճապոնական</w:t>
            </w:r>
            <w:r w:rsidRPr="00FA36A6">
              <w:rPr>
                <w:sz w:val="16"/>
                <w:szCs w:val="16"/>
                <w:lang w:val="hy-AM"/>
              </w:rPr>
              <w:t xml:space="preserve"> Tosoh </w:t>
            </w:r>
            <w:r w:rsidRPr="00FA36A6">
              <w:rPr>
                <w:rFonts w:ascii="Sylfaen" w:hAnsi="Sylfaen" w:cs="Sylfaen"/>
                <w:sz w:val="16"/>
                <w:szCs w:val="16"/>
                <w:lang w:val="hy-AM"/>
              </w:rPr>
              <w:t>արտադրողի</w:t>
            </w:r>
            <w:r w:rsidRPr="00FA36A6">
              <w:rPr>
                <w:sz w:val="16"/>
                <w:szCs w:val="16"/>
                <w:lang w:val="hy-AM"/>
              </w:rPr>
              <w:t xml:space="preserve"> </w:t>
            </w:r>
            <w:r w:rsidRPr="00FA36A6">
              <w:rPr>
                <w:rFonts w:ascii="Sylfaen" w:hAnsi="Sylfaen" w:cs="Sylfaen"/>
                <w:sz w:val="16"/>
                <w:szCs w:val="16"/>
                <w:lang w:val="hy-AM"/>
              </w:rPr>
              <w:t>սարքերի</w:t>
            </w:r>
            <w:r w:rsidRPr="00FA36A6">
              <w:rPr>
                <w:sz w:val="16"/>
                <w:szCs w:val="16"/>
                <w:lang w:val="hy-AM"/>
              </w:rPr>
              <w:t xml:space="preserve"> </w:t>
            </w:r>
            <w:r w:rsidRPr="00FA36A6">
              <w:rPr>
                <w:rFonts w:ascii="Sylfaen" w:hAnsi="Sylfaen" w:cs="Sylfaen"/>
                <w:sz w:val="16"/>
                <w:szCs w:val="16"/>
                <w:lang w:val="hy-AM"/>
              </w:rPr>
              <w:t>կոդային</w:t>
            </w:r>
            <w:r w:rsidRPr="00FA36A6">
              <w:rPr>
                <w:sz w:val="16"/>
                <w:szCs w:val="16"/>
                <w:lang w:val="hy-AM"/>
              </w:rPr>
              <w:t xml:space="preserve"> </w:t>
            </w:r>
            <w:r w:rsidRPr="00FA36A6">
              <w:rPr>
                <w:rFonts w:ascii="Sylfaen" w:hAnsi="Sylfaen" w:cs="Sylfaen"/>
                <w:sz w:val="16"/>
                <w:szCs w:val="16"/>
                <w:lang w:val="hy-AM"/>
              </w:rPr>
              <w:t>ցանկի</w:t>
            </w:r>
            <w:r w:rsidRPr="00FA36A6">
              <w:rPr>
                <w:sz w:val="16"/>
                <w:szCs w:val="16"/>
                <w:lang w:val="hy-AM"/>
              </w:rPr>
              <w:t xml:space="preserve"> </w:t>
            </w:r>
            <w:r w:rsidRPr="00FA36A6">
              <w:rPr>
                <w:rFonts w:ascii="Sylfaen" w:hAnsi="Sylfaen" w:cs="Sylfaen"/>
                <w:sz w:val="16"/>
                <w:szCs w:val="16"/>
                <w:lang w:val="hy-AM"/>
              </w:rPr>
              <w:t>հետ։</w:t>
            </w:r>
            <w:r w:rsidRPr="00FA36A6">
              <w:rPr>
                <w:sz w:val="16"/>
                <w:szCs w:val="16"/>
                <w:lang w:val="hy-AM"/>
              </w:rPr>
              <w:t xml:space="preserve"> </w:t>
            </w:r>
            <w:r w:rsidRPr="00FA36A6">
              <w:rPr>
                <w:rFonts w:ascii="Sylfaen" w:hAnsi="Sylfaen" w:cs="Sylfaen"/>
                <w:sz w:val="16"/>
                <w:szCs w:val="16"/>
                <w:lang w:val="hy-AM"/>
              </w:rPr>
              <w:t>Որակի</w:t>
            </w:r>
            <w:r w:rsidRPr="00FA36A6">
              <w:rPr>
                <w:sz w:val="16"/>
                <w:szCs w:val="16"/>
                <w:lang w:val="hy-AM"/>
              </w:rPr>
              <w:t xml:space="preserve"> </w:t>
            </w:r>
            <w:r w:rsidRPr="00FA36A6">
              <w:rPr>
                <w:rFonts w:ascii="Sylfaen" w:hAnsi="Sylfaen" w:cs="Sylfaen"/>
                <w:sz w:val="16"/>
                <w:szCs w:val="16"/>
                <w:lang w:val="hy-AM"/>
              </w:rPr>
              <w:t>և</w:t>
            </w:r>
            <w:r w:rsidRPr="00FA36A6">
              <w:rPr>
                <w:sz w:val="16"/>
                <w:szCs w:val="16"/>
                <w:lang w:val="hy-AM"/>
              </w:rPr>
              <w:t xml:space="preserve"> </w:t>
            </w:r>
            <w:r w:rsidRPr="00FA36A6">
              <w:rPr>
                <w:rFonts w:ascii="Sylfaen" w:hAnsi="Sylfaen" w:cs="Sylfaen"/>
                <w:sz w:val="16"/>
                <w:szCs w:val="16"/>
                <w:lang w:val="hy-AM"/>
              </w:rPr>
              <w:t>համապատասխանության</w:t>
            </w:r>
            <w:r w:rsidRPr="00FA36A6">
              <w:rPr>
                <w:sz w:val="16"/>
                <w:szCs w:val="16"/>
                <w:lang w:val="hy-AM"/>
              </w:rPr>
              <w:t xml:space="preserve"> </w:t>
            </w:r>
            <w:r w:rsidRPr="00FA36A6">
              <w:rPr>
                <w:rFonts w:ascii="Sylfaen" w:hAnsi="Sylfaen" w:cs="Sylfaen"/>
                <w:sz w:val="16"/>
                <w:szCs w:val="16"/>
                <w:lang w:val="hy-AM"/>
              </w:rPr>
              <w:t>վկայականների</w:t>
            </w:r>
            <w:r w:rsidRPr="00FA36A6">
              <w:rPr>
                <w:sz w:val="16"/>
                <w:szCs w:val="16"/>
                <w:lang w:val="hy-AM"/>
              </w:rPr>
              <w:t xml:space="preserve"> </w:t>
            </w:r>
            <w:r w:rsidRPr="00FA36A6">
              <w:rPr>
                <w:rFonts w:ascii="Sylfaen" w:hAnsi="Sylfaen" w:cs="Sylfaen"/>
                <w:sz w:val="16"/>
                <w:szCs w:val="16"/>
                <w:lang w:val="hy-AM"/>
              </w:rPr>
              <w:t>պարտադիր</w:t>
            </w:r>
            <w:r w:rsidRPr="00FA36A6">
              <w:rPr>
                <w:sz w:val="16"/>
                <w:szCs w:val="16"/>
                <w:lang w:val="hy-AM"/>
              </w:rPr>
              <w:t xml:space="preserve"> </w:t>
            </w:r>
            <w:r w:rsidRPr="00FA36A6">
              <w:rPr>
                <w:rFonts w:ascii="Sylfaen" w:hAnsi="Sylfaen" w:cs="Sylfaen"/>
                <w:sz w:val="16"/>
                <w:szCs w:val="16"/>
                <w:lang w:val="hy-AM"/>
              </w:rPr>
              <w:t>առկայություն</w:t>
            </w:r>
            <w:r w:rsidRPr="00FA36A6">
              <w:rPr>
                <w:sz w:val="16"/>
                <w:szCs w:val="16"/>
                <w:lang w:val="hy-AM"/>
              </w:rPr>
              <w:t xml:space="preserve"> </w:t>
            </w:r>
            <w:r w:rsidRPr="00FA36A6">
              <w:rPr>
                <w:rFonts w:ascii="Sylfaen" w:hAnsi="Sylfaen" w:cs="Sylfaen"/>
                <w:sz w:val="16"/>
                <w:szCs w:val="16"/>
                <w:lang w:val="hy-AM"/>
              </w:rPr>
              <w:t>արտադրողի</w:t>
            </w:r>
            <w:r w:rsidRPr="00FA36A6">
              <w:rPr>
                <w:sz w:val="16"/>
                <w:szCs w:val="16"/>
                <w:lang w:val="hy-AM"/>
              </w:rPr>
              <w:t xml:space="preserve"> </w:t>
            </w:r>
            <w:r w:rsidRPr="00FA36A6">
              <w:rPr>
                <w:rFonts w:ascii="Sylfaen" w:hAnsi="Sylfaen" w:cs="Sylfaen"/>
                <w:sz w:val="16"/>
                <w:szCs w:val="16"/>
                <w:lang w:val="hy-AM"/>
              </w:rPr>
              <w:t>կողմից</w:t>
            </w:r>
            <w:r w:rsidRPr="00FA36A6">
              <w:rPr>
                <w:sz w:val="16"/>
                <w:szCs w:val="16"/>
                <w:lang w:val="hy-AM"/>
              </w:rPr>
              <w:t xml:space="preserve"> </w:t>
            </w:r>
            <w:r w:rsidRPr="00FA36A6">
              <w:rPr>
                <w:rFonts w:ascii="Sylfaen" w:hAnsi="Sylfaen" w:cs="Sylfaen"/>
                <w:sz w:val="16"/>
                <w:szCs w:val="16"/>
                <w:lang w:val="hy-AM"/>
              </w:rPr>
              <w:t>առնվազն՝</w:t>
            </w:r>
            <w:r w:rsidRPr="00FA36A6">
              <w:rPr>
                <w:sz w:val="16"/>
                <w:szCs w:val="16"/>
                <w:lang w:val="hy-AM"/>
              </w:rPr>
              <w:t xml:space="preserve"> ISO 13485, ISO 14001, ISO9001, CE, FDA</w:t>
            </w:r>
            <w:r w:rsidRPr="00FA36A6">
              <w:rPr>
                <w:rFonts w:ascii="Tahoma" w:hAnsi="Tahoma" w:cs="Tahoma"/>
                <w:sz w:val="16"/>
                <w:szCs w:val="16"/>
                <w:lang w:val="hy-AM"/>
              </w:rPr>
              <w:t>։</w:t>
            </w:r>
          </w:p>
        </w:tc>
        <w:tc>
          <w:tcPr>
            <w:tcW w:w="696" w:type="dxa"/>
          </w:tcPr>
          <w:p w14:paraId="531F0C6F" w14:textId="4633F462" w:rsidR="003A3D22" w:rsidRDefault="003A3D22" w:rsidP="003A3D22">
            <w:pPr>
              <w:jc w:val="center"/>
              <w:rPr>
                <w:rFonts w:asciiTheme="minorHAnsi" w:hAnsiTheme="minorHAnsi" w:cstheme="minorBidi"/>
                <w:sz w:val="16"/>
                <w:szCs w:val="16"/>
                <w:lang w:val="hy-AM"/>
              </w:rPr>
            </w:pPr>
            <w:r w:rsidRPr="00FA36A6">
              <w:rPr>
                <w:sz w:val="16"/>
                <w:szCs w:val="16"/>
                <w:lang w:val="hy-AM"/>
              </w:rPr>
              <w:t>հատ</w:t>
            </w:r>
          </w:p>
        </w:tc>
        <w:tc>
          <w:tcPr>
            <w:tcW w:w="816" w:type="dxa"/>
            <w:vAlign w:val="bottom"/>
          </w:tcPr>
          <w:p w14:paraId="692CDED4"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796D696B" w14:textId="77777777" w:rsidR="003A3D22" w:rsidRPr="002D3DC2" w:rsidRDefault="003A3D22" w:rsidP="003A3D22">
            <w:pPr>
              <w:jc w:val="center"/>
              <w:rPr>
                <w:rFonts w:ascii="Arial" w:hAnsi="Arial" w:cs="Arial"/>
                <w:sz w:val="16"/>
                <w:szCs w:val="16"/>
                <w:lang w:val="hy-AM"/>
              </w:rPr>
            </w:pPr>
          </w:p>
        </w:tc>
        <w:tc>
          <w:tcPr>
            <w:tcW w:w="713" w:type="dxa"/>
          </w:tcPr>
          <w:p w14:paraId="7572181E" w14:textId="52332306" w:rsidR="003A3D22" w:rsidRPr="00392FED" w:rsidRDefault="003A3D22" w:rsidP="003A3D22">
            <w:pPr>
              <w:jc w:val="center"/>
              <w:rPr>
                <w:sz w:val="16"/>
                <w:szCs w:val="16"/>
                <w:lang w:val="hy-AM"/>
              </w:rPr>
            </w:pPr>
            <w:r>
              <w:rPr>
                <w:sz w:val="16"/>
                <w:szCs w:val="16"/>
                <w:lang w:val="hy-AM"/>
              </w:rPr>
              <w:t>1</w:t>
            </w:r>
          </w:p>
        </w:tc>
        <w:tc>
          <w:tcPr>
            <w:tcW w:w="970" w:type="dxa"/>
            <w:tcBorders>
              <w:top w:val="nil"/>
              <w:bottom w:val="nil"/>
            </w:tcBorders>
          </w:tcPr>
          <w:p w14:paraId="3514269E" w14:textId="77777777" w:rsidR="003A3D22" w:rsidRPr="00924E07" w:rsidRDefault="003A3D22" w:rsidP="003A3D22">
            <w:pPr>
              <w:jc w:val="center"/>
              <w:rPr>
                <w:rFonts w:ascii="GHEA Grapalat" w:hAnsi="GHEA Grapalat"/>
                <w:sz w:val="20"/>
                <w:szCs w:val="20"/>
                <w:lang w:val="hy-AM"/>
              </w:rPr>
            </w:pPr>
          </w:p>
        </w:tc>
        <w:tc>
          <w:tcPr>
            <w:tcW w:w="680" w:type="dxa"/>
          </w:tcPr>
          <w:p w14:paraId="611A4EA4" w14:textId="0ED38BB4" w:rsidR="003A3D22" w:rsidRPr="00392FED" w:rsidRDefault="003A3D22" w:rsidP="003A3D22">
            <w:pPr>
              <w:jc w:val="center"/>
              <w:rPr>
                <w:sz w:val="16"/>
                <w:szCs w:val="16"/>
                <w:lang w:val="hy-AM"/>
              </w:rPr>
            </w:pPr>
            <w:r>
              <w:rPr>
                <w:sz w:val="16"/>
                <w:szCs w:val="16"/>
                <w:lang w:val="hy-AM"/>
              </w:rPr>
              <w:t>1</w:t>
            </w:r>
          </w:p>
        </w:tc>
        <w:tc>
          <w:tcPr>
            <w:tcW w:w="1264" w:type="dxa"/>
          </w:tcPr>
          <w:p w14:paraId="4947E236" w14:textId="77777777" w:rsidR="003A3D22" w:rsidRPr="008C1FDE" w:rsidRDefault="003A3D22" w:rsidP="003A3D22">
            <w:pPr>
              <w:ind w:hanging="107"/>
              <w:rPr>
                <w:rFonts w:ascii="Sylfaen" w:hAnsi="Sylfaen" w:cs="Sylfaen"/>
                <w:sz w:val="18"/>
                <w:szCs w:val="18"/>
                <w:lang w:val="hy-AM"/>
              </w:rPr>
            </w:pPr>
          </w:p>
        </w:tc>
      </w:tr>
      <w:tr w:rsidR="003A3D22" w:rsidRPr="00392FED" w14:paraId="695837C5" w14:textId="77777777" w:rsidTr="003A3D22">
        <w:trPr>
          <w:gridAfter w:val="1"/>
          <w:wAfter w:w="357" w:type="dxa"/>
          <w:trHeight w:val="246"/>
        </w:trPr>
        <w:tc>
          <w:tcPr>
            <w:tcW w:w="695" w:type="dxa"/>
            <w:vAlign w:val="center"/>
          </w:tcPr>
          <w:p w14:paraId="4953FBF3" w14:textId="5EB12CF1" w:rsidR="003A3D22" w:rsidRPr="00392FED" w:rsidRDefault="003A3D22" w:rsidP="003A3D22">
            <w:pPr>
              <w:jc w:val="center"/>
              <w:rPr>
                <w:sz w:val="18"/>
                <w:szCs w:val="18"/>
                <w:lang w:val="hy-AM"/>
              </w:rPr>
            </w:pPr>
            <w:r>
              <w:rPr>
                <w:rFonts w:ascii="Arial Armenian" w:hAnsi="Arial Armenian" w:cs="Calibri"/>
                <w:color w:val="000000"/>
                <w:sz w:val="16"/>
                <w:szCs w:val="16"/>
              </w:rPr>
              <w:t>57</w:t>
            </w:r>
          </w:p>
        </w:tc>
        <w:tc>
          <w:tcPr>
            <w:tcW w:w="1110" w:type="dxa"/>
            <w:vAlign w:val="center"/>
          </w:tcPr>
          <w:p w14:paraId="35F56807" w14:textId="64A328CB" w:rsidR="003A3D22" w:rsidRPr="00392FED" w:rsidRDefault="003A3D22" w:rsidP="003A3D22">
            <w:pPr>
              <w:rPr>
                <w:rFonts w:ascii="Sylfaen" w:hAnsi="Sylfaen" w:cstheme="minorBidi"/>
                <w:sz w:val="16"/>
                <w:szCs w:val="16"/>
                <w:lang w:val="hy-AM"/>
              </w:rPr>
            </w:pPr>
            <w:r w:rsidRPr="005F0734">
              <w:rPr>
                <w:rFonts w:ascii="Sylfaen" w:hAnsi="Sylfaen" w:cstheme="minorBidi"/>
                <w:sz w:val="16"/>
                <w:szCs w:val="16"/>
                <w:lang w:val="hy-AM"/>
              </w:rPr>
              <w:t>33691159/17</w:t>
            </w:r>
          </w:p>
        </w:tc>
        <w:tc>
          <w:tcPr>
            <w:tcW w:w="1109" w:type="dxa"/>
          </w:tcPr>
          <w:p w14:paraId="22A4AAB6" w14:textId="6260DA9F" w:rsidR="003A3D22" w:rsidRPr="00B84093" w:rsidRDefault="003A3D22" w:rsidP="003A3D22">
            <w:pPr>
              <w:rPr>
                <w:rFonts w:ascii="GHEA Grapalat" w:hAnsi="GHEA Grapalat"/>
                <w:b/>
                <w:bCs/>
                <w:sz w:val="18"/>
                <w:szCs w:val="18"/>
                <w:lang w:val="hy-AM"/>
              </w:rPr>
            </w:pPr>
            <w:r w:rsidRPr="00FA36A6">
              <w:rPr>
                <w:rFonts w:ascii="Sylfaen" w:hAnsi="Sylfaen"/>
                <w:sz w:val="16"/>
                <w:szCs w:val="16"/>
                <w:lang w:val="hy-AM"/>
              </w:rPr>
              <w:t xml:space="preserve">Արյան մեջ 2 սերնդի ազատ ընդհանուր պրոստատ սպեցիֆիկ </w:t>
            </w:r>
            <w:r w:rsidRPr="00FA36A6">
              <w:rPr>
                <w:rFonts w:ascii="Sylfaen" w:hAnsi="Sylfaen"/>
                <w:sz w:val="16"/>
                <w:szCs w:val="16"/>
                <w:lang w:val="hy-AM"/>
              </w:rPr>
              <w:lastRenderedPageBreak/>
              <w:t xml:space="preserve">հակամարմնի որոշման հավաքածու </w:t>
            </w:r>
          </w:p>
        </w:tc>
        <w:tc>
          <w:tcPr>
            <w:tcW w:w="834" w:type="dxa"/>
          </w:tcPr>
          <w:p w14:paraId="2235DD9D"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38AFEEA9" w14:textId="77777777" w:rsidR="003A3D22" w:rsidRPr="00FA36A6" w:rsidRDefault="003A3D22" w:rsidP="003A3D22">
            <w:pPr>
              <w:rPr>
                <w:sz w:val="16"/>
                <w:szCs w:val="16"/>
                <w:lang w:val="hy-AM"/>
              </w:rPr>
            </w:pPr>
            <w:r w:rsidRPr="00FA36A6">
              <w:rPr>
                <w:sz w:val="16"/>
                <w:szCs w:val="16"/>
                <w:lang w:val="hy-AM"/>
              </w:rPr>
              <w:t>Արյան մեջ  2 սերնդի ազատ պրոստատ սպեցիֆիկ հակամարմիների որոշման հավաքածու</w:t>
            </w:r>
            <w:r w:rsidRPr="00FA36A6">
              <w:rPr>
                <w:rFonts w:ascii="Sylfaen" w:hAnsi="Sylfaen"/>
                <w:sz w:val="16"/>
                <w:szCs w:val="16"/>
                <w:lang w:val="hy-AM"/>
              </w:rPr>
              <w:t xml:space="preserve">( ST AIA-PACK PSA II) </w:t>
            </w:r>
            <w:r w:rsidRPr="00FA36A6">
              <w:rPr>
                <w:sz w:val="16"/>
                <w:szCs w:val="16"/>
                <w:lang w:val="hy-AM"/>
              </w:rPr>
              <w:t xml:space="preserve"> - որոշաման մեթոդը իմունոֆլուրեսցենտային վերլուծման մեթոդ քանակական որոշման համար, կիրառելի ավտոմատ  վերլուծիչների համար՝ պետք է համատեղելի լինի Tosoh AIA ավտոմատ բիոքիմիական անալիզատորի հետ: Պահպանման ժամկետը ոչ պակաս քան 9 ամիս, յուրաքանչյուր փորձի համար նախատեսված ռեագենտ պետք է առանձին պատիճում լինի,  2°C -25°C </w:t>
            </w:r>
            <w:r w:rsidRPr="00FA36A6">
              <w:rPr>
                <w:sz w:val="16"/>
                <w:szCs w:val="16"/>
                <w:lang w:val="hy-AM"/>
              </w:rPr>
              <w:lastRenderedPageBreak/>
              <w:t>պահպանման պարագայում։ Յուրաքանչյուր հավաքածու պետք է նախատեսված լինի ոչ պակաւ քան 100 հետազոտության համար։ Մեկ կապսուլայում պետք է պարունակի յուրաքնաչյուր հետազոտության համար անհրաժեշտ կալիբրատորը և որոկի հսկողության նյութերը առանձնացված ձևով։</w:t>
            </w:r>
          </w:p>
          <w:p w14:paraId="5063AE9F" w14:textId="77777777" w:rsidR="003A3D22" w:rsidRPr="00FA36A6" w:rsidRDefault="003A3D22" w:rsidP="003A3D22">
            <w:pPr>
              <w:rPr>
                <w:sz w:val="16"/>
                <w:szCs w:val="16"/>
                <w:lang w:val="hy-AM"/>
              </w:rPr>
            </w:pPr>
            <w:r w:rsidRPr="00FA36A6">
              <w:rPr>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1B2EF2D0" w14:textId="77777777" w:rsidR="003A3D22" w:rsidRPr="00FA36A6" w:rsidRDefault="003A3D22" w:rsidP="003A3D22">
            <w:pPr>
              <w:rPr>
                <w:sz w:val="16"/>
                <w:szCs w:val="16"/>
                <w:lang w:val="hy-AM"/>
              </w:rPr>
            </w:pPr>
            <w:r w:rsidRPr="00FA36A6">
              <w:rPr>
                <w:sz w:val="16"/>
                <w:szCs w:val="16"/>
                <w:lang w:val="hy-AM"/>
              </w:rPr>
              <w:t>Ունենա շտրիխ կոդ համատեղելի Ճապոնական Tosoh արտադրողի սարքերի կոդային ցանկի հետ։</w:t>
            </w:r>
          </w:p>
          <w:p w14:paraId="07838D2E" w14:textId="7325E25C"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FDA։</w:t>
            </w:r>
          </w:p>
        </w:tc>
        <w:tc>
          <w:tcPr>
            <w:tcW w:w="696" w:type="dxa"/>
          </w:tcPr>
          <w:p w14:paraId="5CCBD994" w14:textId="0F69EA99" w:rsidR="003A3D22" w:rsidRDefault="003A3D22" w:rsidP="003A3D22">
            <w:pPr>
              <w:jc w:val="center"/>
              <w:rPr>
                <w:rFonts w:asciiTheme="minorHAnsi" w:hAnsiTheme="minorHAnsi" w:cstheme="minorBidi"/>
                <w:sz w:val="16"/>
                <w:szCs w:val="16"/>
                <w:lang w:val="hy-AM"/>
              </w:rPr>
            </w:pPr>
            <w:r w:rsidRPr="00FA36A6">
              <w:rPr>
                <w:sz w:val="16"/>
                <w:szCs w:val="16"/>
                <w:lang w:val="hy-AM"/>
              </w:rPr>
              <w:lastRenderedPageBreak/>
              <w:t>հատ</w:t>
            </w:r>
          </w:p>
        </w:tc>
        <w:tc>
          <w:tcPr>
            <w:tcW w:w="816" w:type="dxa"/>
            <w:vAlign w:val="bottom"/>
          </w:tcPr>
          <w:p w14:paraId="1366E1A1"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6CEA8F50" w14:textId="77777777" w:rsidR="003A3D22" w:rsidRPr="002D3DC2" w:rsidRDefault="003A3D22" w:rsidP="003A3D22">
            <w:pPr>
              <w:jc w:val="center"/>
              <w:rPr>
                <w:rFonts w:ascii="Arial" w:hAnsi="Arial" w:cs="Arial"/>
                <w:sz w:val="16"/>
                <w:szCs w:val="16"/>
                <w:lang w:val="hy-AM"/>
              </w:rPr>
            </w:pPr>
          </w:p>
        </w:tc>
        <w:tc>
          <w:tcPr>
            <w:tcW w:w="713" w:type="dxa"/>
          </w:tcPr>
          <w:p w14:paraId="7D88E83E" w14:textId="6D5996C4" w:rsidR="003A3D22" w:rsidRPr="00392FED" w:rsidRDefault="003A3D22" w:rsidP="003A3D22">
            <w:pPr>
              <w:jc w:val="center"/>
              <w:rPr>
                <w:sz w:val="16"/>
                <w:szCs w:val="16"/>
                <w:lang w:val="hy-AM"/>
              </w:rPr>
            </w:pPr>
            <w:r>
              <w:rPr>
                <w:rFonts w:ascii="Sylfaen" w:hAnsi="Sylfaen"/>
                <w:sz w:val="16"/>
                <w:szCs w:val="16"/>
                <w:lang w:val="hy-AM"/>
              </w:rPr>
              <w:t>3</w:t>
            </w:r>
          </w:p>
        </w:tc>
        <w:tc>
          <w:tcPr>
            <w:tcW w:w="970" w:type="dxa"/>
            <w:tcBorders>
              <w:top w:val="nil"/>
              <w:bottom w:val="nil"/>
            </w:tcBorders>
          </w:tcPr>
          <w:p w14:paraId="0842A037" w14:textId="77777777" w:rsidR="003A3D22" w:rsidRPr="00924E07" w:rsidRDefault="003A3D22" w:rsidP="003A3D22">
            <w:pPr>
              <w:jc w:val="center"/>
              <w:rPr>
                <w:rFonts w:ascii="GHEA Grapalat" w:hAnsi="GHEA Grapalat"/>
                <w:sz w:val="20"/>
                <w:szCs w:val="20"/>
                <w:lang w:val="hy-AM"/>
              </w:rPr>
            </w:pPr>
          </w:p>
        </w:tc>
        <w:tc>
          <w:tcPr>
            <w:tcW w:w="680" w:type="dxa"/>
          </w:tcPr>
          <w:p w14:paraId="7F092409" w14:textId="20F9DD55" w:rsidR="003A3D22" w:rsidRPr="00392FED" w:rsidRDefault="003A3D22" w:rsidP="003A3D22">
            <w:pPr>
              <w:jc w:val="center"/>
              <w:rPr>
                <w:sz w:val="16"/>
                <w:szCs w:val="16"/>
                <w:lang w:val="hy-AM"/>
              </w:rPr>
            </w:pPr>
            <w:r>
              <w:rPr>
                <w:sz w:val="16"/>
                <w:szCs w:val="16"/>
                <w:lang w:val="hy-AM"/>
              </w:rPr>
              <w:t>1</w:t>
            </w:r>
          </w:p>
        </w:tc>
        <w:tc>
          <w:tcPr>
            <w:tcW w:w="1264" w:type="dxa"/>
          </w:tcPr>
          <w:p w14:paraId="1CB8671B" w14:textId="77777777" w:rsidR="003A3D22" w:rsidRPr="008C1FDE" w:rsidRDefault="003A3D22" w:rsidP="003A3D22">
            <w:pPr>
              <w:ind w:hanging="107"/>
              <w:rPr>
                <w:rFonts w:ascii="Sylfaen" w:hAnsi="Sylfaen" w:cs="Sylfaen"/>
                <w:sz w:val="18"/>
                <w:szCs w:val="18"/>
                <w:lang w:val="hy-AM"/>
              </w:rPr>
            </w:pPr>
          </w:p>
        </w:tc>
      </w:tr>
      <w:tr w:rsidR="003A3D22" w:rsidRPr="00392FED" w14:paraId="3E8FA435" w14:textId="77777777" w:rsidTr="003A3D22">
        <w:trPr>
          <w:gridAfter w:val="1"/>
          <w:wAfter w:w="357" w:type="dxa"/>
          <w:trHeight w:val="246"/>
        </w:trPr>
        <w:tc>
          <w:tcPr>
            <w:tcW w:w="695" w:type="dxa"/>
            <w:vAlign w:val="center"/>
          </w:tcPr>
          <w:p w14:paraId="5D72CF5E" w14:textId="3F5744C3" w:rsidR="003A3D22" w:rsidRPr="00392FED" w:rsidRDefault="003A3D22" w:rsidP="003A3D22">
            <w:pPr>
              <w:jc w:val="center"/>
              <w:rPr>
                <w:sz w:val="18"/>
                <w:szCs w:val="18"/>
                <w:lang w:val="hy-AM"/>
              </w:rPr>
            </w:pPr>
            <w:r>
              <w:rPr>
                <w:rFonts w:ascii="Arial Armenian" w:hAnsi="Arial Armenian" w:cs="Calibri"/>
                <w:color w:val="000000"/>
                <w:sz w:val="16"/>
                <w:szCs w:val="16"/>
              </w:rPr>
              <w:t>58</w:t>
            </w:r>
          </w:p>
        </w:tc>
        <w:tc>
          <w:tcPr>
            <w:tcW w:w="1110" w:type="dxa"/>
            <w:vAlign w:val="center"/>
          </w:tcPr>
          <w:p w14:paraId="188A2995" w14:textId="2CACD0BC" w:rsidR="003A3D22" w:rsidRPr="00392FED" w:rsidRDefault="003A3D22" w:rsidP="003A3D22">
            <w:pPr>
              <w:rPr>
                <w:rFonts w:ascii="Sylfaen" w:hAnsi="Sylfaen" w:cstheme="minorBidi"/>
                <w:sz w:val="16"/>
                <w:szCs w:val="16"/>
                <w:lang w:val="hy-AM"/>
              </w:rPr>
            </w:pPr>
            <w:r w:rsidRPr="005F0734">
              <w:rPr>
                <w:rFonts w:ascii="Sylfaen" w:hAnsi="Sylfaen" w:cstheme="minorBidi"/>
                <w:sz w:val="16"/>
                <w:szCs w:val="16"/>
                <w:lang w:val="hy-AM"/>
              </w:rPr>
              <w:t>33691159/18</w:t>
            </w:r>
          </w:p>
        </w:tc>
        <w:tc>
          <w:tcPr>
            <w:tcW w:w="1109" w:type="dxa"/>
          </w:tcPr>
          <w:p w14:paraId="076A0A35" w14:textId="7CD08161" w:rsidR="003A3D22" w:rsidRPr="00B84093" w:rsidRDefault="003A3D22" w:rsidP="003A3D22">
            <w:pPr>
              <w:rPr>
                <w:rFonts w:ascii="GHEA Grapalat" w:hAnsi="GHEA Grapalat"/>
                <w:b/>
                <w:bCs/>
                <w:sz w:val="18"/>
                <w:szCs w:val="18"/>
                <w:lang w:val="hy-AM"/>
              </w:rPr>
            </w:pPr>
            <w:r w:rsidRPr="00FA36A6">
              <w:rPr>
                <w:rFonts w:ascii="Sylfaen" w:hAnsi="Sylfaen"/>
                <w:sz w:val="16"/>
                <w:szCs w:val="16"/>
                <w:lang w:val="hy-AM"/>
              </w:rPr>
              <w:t xml:space="preserve">Արյան մեջ պրոլակտին հորմոնի որոշման  կալիբրատոր հավաքածու  </w:t>
            </w:r>
          </w:p>
        </w:tc>
        <w:tc>
          <w:tcPr>
            <w:tcW w:w="834" w:type="dxa"/>
          </w:tcPr>
          <w:p w14:paraId="0A1634E6"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66005235" w14:textId="77777777" w:rsidR="003A3D22" w:rsidRPr="00FA36A6" w:rsidRDefault="003A3D22" w:rsidP="003A3D22">
            <w:pPr>
              <w:rPr>
                <w:sz w:val="16"/>
                <w:szCs w:val="16"/>
                <w:lang w:val="hy-AM"/>
              </w:rPr>
            </w:pPr>
            <w:r w:rsidRPr="00FA36A6">
              <w:rPr>
                <w:rFonts w:ascii="Sylfaen" w:hAnsi="Sylfaen"/>
                <w:sz w:val="16"/>
                <w:szCs w:val="16"/>
                <w:lang w:val="hy-AM"/>
              </w:rPr>
              <w:t xml:space="preserve">Արյան մեջ պրոլակտին հորմոնի որոշման հավաքածու  (AIA-PACK PRL CALIBRATOR SET) - </w:t>
            </w:r>
            <w:r w:rsidRPr="00FA36A6">
              <w:rPr>
                <w:rFonts w:ascii="Sylfaen" w:hAnsi="Sylfaen" w:cs="Sylfaen"/>
                <w:sz w:val="16"/>
                <w:szCs w:val="16"/>
                <w:lang w:val="hy-AM"/>
              </w:rPr>
              <w:t>շիճուկ</w:t>
            </w:r>
            <w:r w:rsidRPr="00FA36A6">
              <w:rPr>
                <w:sz w:val="16"/>
                <w:szCs w:val="16"/>
                <w:lang w:val="hy-AM"/>
              </w:rPr>
              <w:t xml:space="preserve"> Tosoh AIA </w:t>
            </w:r>
            <w:r w:rsidRPr="00FA36A6">
              <w:rPr>
                <w:rFonts w:ascii="Sylfaen" w:hAnsi="Sylfaen" w:cs="Sylfaen"/>
                <w:sz w:val="16"/>
                <w:szCs w:val="16"/>
                <w:lang w:val="hy-AM"/>
              </w:rPr>
              <w:t>սերնդի</w:t>
            </w:r>
            <w:r w:rsidRPr="00FA36A6">
              <w:rPr>
                <w:sz w:val="16"/>
                <w:szCs w:val="16"/>
                <w:lang w:val="hy-AM"/>
              </w:rPr>
              <w:t xml:space="preserve"> </w:t>
            </w:r>
            <w:r w:rsidRPr="00FA36A6">
              <w:rPr>
                <w:rFonts w:ascii="Sylfaen" w:hAnsi="Sylfaen" w:cs="Sylfaen"/>
                <w:sz w:val="16"/>
                <w:szCs w:val="16"/>
                <w:lang w:val="hy-AM"/>
              </w:rPr>
              <w:t>վերլուծման</w:t>
            </w:r>
            <w:r w:rsidRPr="00FA36A6">
              <w:rPr>
                <w:sz w:val="16"/>
                <w:szCs w:val="16"/>
                <w:lang w:val="hy-AM"/>
              </w:rPr>
              <w:t xml:space="preserve"> </w:t>
            </w:r>
            <w:r w:rsidRPr="00FA36A6">
              <w:rPr>
                <w:rFonts w:ascii="Sylfaen" w:hAnsi="Sylfaen" w:cs="Sylfaen"/>
                <w:sz w:val="16"/>
                <w:szCs w:val="16"/>
                <w:lang w:val="hy-AM"/>
              </w:rPr>
              <w:t>համար</w:t>
            </w:r>
            <w:r w:rsidRPr="00FA36A6">
              <w:rPr>
                <w:sz w:val="16"/>
                <w:szCs w:val="16"/>
                <w:lang w:val="hy-AM"/>
              </w:rPr>
              <w:t xml:space="preserve"> - </w:t>
            </w:r>
            <w:r w:rsidRPr="00FA36A6">
              <w:rPr>
                <w:rFonts w:ascii="Sylfaen" w:hAnsi="Sylfaen" w:cs="Sylfaen"/>
                <w:sz w:val="16"/>
                <w:szCs w:val="16"/>
                <w:lang w:val="hy-AM"/>
              </w:rPr>
              <w:t>լիոֆիլիզացված</w:t>
            </w:r>
            <w:r w:rsidRPr="00FA36A6">
              <w:rPr>
                <w:sz w:val="16"/>
                <w:szCs w:val="16"/>
                <w:lang w:val="hy-AM"/>
              </w:rPr>
              <w:t xml:space="preserve"> </w:t>
            </w:r>
            <w:r w:rsidRPr="00FA36A6">
              <w:rPr>
                <w:rFonts w:ascii="Sylfaen" w:hAnsi="Sylfaen" w:cs="Sylfaen"/>
                <w:sz w:val="16"/>
                <w:szCs w:val="16"/>
                <w:lang w:val="hy-AM"/>
              </w:rPr>
              <w:t>ունիվերսալ</w:t>
            </w:r>
            <w:r w:rsidRPr="00FA36A6">
              <w:rPr>
                <w:sz w:val="16"/>
                <w:szCs w:val="16"/>
                <w:lang w:val="hy-AM"/>
              </w:rPr>
              <w:t xml:space="preserve"> </w:t>
            </w:r>
            <w:r w:rsidRPr="00FA36A6">
              <w:rPr>
                <w:rFonts w:ascii="Sylfaen" w:hAnsi="Sylfaen" w:cs="Sylfaen"/>
                <w:sz w:val="16"/>
                <w:szCs w:val="16"/>
                <w:lang w:val="hy-AM"/>
              </w:rPr>
              <w:t>կալիբրատոր</w:t>
            </w:r>
            <w:r w:rsidRPr="00FA36A6">
              <w:rPr>
                <w:sz w:val="16"/>
                <w:szCs w:val="16"/>
                <w:lang w:val="hy-AM"/>
              </w:rPr>
              <w:t xml:space="preserve"> </w:t>
            </w:r>
            <w:r w:rsidRPr="00FA36A6">
              <w:rPr>
                <w:rFonts w:ascii="Sylfaen" w:hAnsi="Sylfaen" w:cs="Sylfaen"/>
                <w:sz w:val="16"/>
                <w:szCs w:val="16"/>
                <w:lang w:val="hy-AM"/>
              </w:rPr>
              <w:t>շիճուկ</w:t>
            </w:r>
            <w:r w:rsidRPr="00FA36A6">
              <w:rPr>
                <w:sz w:val="16"/>
                <w:szCs w:val="16"/>
                <w:lang w:val="hy-AM"/>
              </w:rPr>
              <w:t xml:space="preserve">, </w:t>
            </w:r>
            <w:r w:rsidRPr="00FA36A6">
              <w:rPr>
                <w:rFonts w:ascii="Sylfaen" w:hAnsi="Sylfaen" w:cs="Sylfaen"/>
                <w:sz w:val="16"/>
                <w:szCs w:val="16"/>
                <w:lang w:val="hy-AM"/>
              </w:rPr>
              <w:t>որը</w:t>
            </w:r>
            <w:r w:rsidRPr="00FA36A6">
              <w:rPr>
                <w:sz w:val="16"/>
                <w:szCs w:val="16"/>
                <w:lang w:val="hy-AM"/>
              </w:rPr>
              <w:t xml:space="preserve"> </w:t>
            </w:r>
            <w:r w:rsidRPr="00FA36A6">
              <w:rPr>
                <w:rFonts w:ascii="Sylfaen" w:hAnsi="Sylfaen" w:cs="Sylfaen"/>
                <w:sz w:val="16"/>
                <w:szCs w:val="16"/>
                <w:lang w:val="hy-AM"/>
              </w:rPr>
              <w:t>պատրաստված</w:t>
            </w:r>
            <w:r w:rsidRPr="00FA36A6">
              <w:rPr>
                <w:sz w:val="16"/>
                <w:szCs w:val="16"/>
                <w:lang w:val="hy-AM"/>
              </w:rPr>
              <w:t xml:space="preserve"> </w:t>
            </w:r>
            <w:r w:rsidRPr="00FA36A6">
              <w:rPr>
                <w:rFonts w:ascii="Sylfaen" w:hAnsi="Sylfaen" w:cs="Sylfaen"/>
                <w:sz w:val="16"/>
                <w:szCs w:val="16"/>
                <w:lang w:val="hy-AM"/>
              </w:rPr>
              <w:t>է</w:t>
            </w:r>
            <w:r w:rsidRPr="00FA36A6">
              <w:rPr>
                <w:sz w:val="16"/>
                <w:szCs w:val="16"/>
                <w:lang w:val="hy-AM"/>
              </w:rPr>
              <w:t xml:space="preserve"> </w:t>
            </w:r>
            <w:r w:rsidRPr="00FA36A6">
              <w:rPr>
                <w:rFonts w:ascii="Sylfaen" w:hAnsi="Sylfaen" w:cs="Sylfaen"/>
                <w:sz w:val="16"/>
                <w:szCs w:val="16"/>
                <w:lang w:val="hy-AM"/>
              </w:rPr>
              <w:t>մարդու</w:t>
            </w:r>
            <w:r w:rsidRPr="00FA36A6">
              <w:rPr>
                <w:sz w:val="16"/>
                <w:szCs w:val="16"/>
                <w:lang w:val="hy-AM"/>
              </w:rPr>
              <w:t xml:space="preserve"> </w:t>
            </w:r>
            <w:r w:rsidRPr="00FA36A6">
              <w:rPr>
                <w:rFonts w:ascii="Sylfaen" w:hAnsi="Sylfaen" w:cs="Sylfaen"/>
                <w:sz w:val="16"/>
                <w:szCs w:val="16"/>
                <w:lang w:val="hy-AM"/>
              </w:rPr>
              <w:t>արյունից։</w:t>
            </w:r>
          </w:p>
          <w:p w14:paraId="10F82463" w14:textId="355EB1B7"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FA36A6">
              <w:rPr>
                <w:rFonts w:ascii="Sylfaen" w:hAnsi="Sylfaen" w:cs="Sylfaen"/>
                <w:sz w:val="16"/>
                <w:szCs w:val="16"/>
                <w:lang w:val="hy-AM"/>
              </w:rPr>
              <w:t>Ունենա</w:t>
            </w:r>
            <w:r w:rsidRPr="00FA36A6">
              <w:rPr>
                <w:sz w:val="16"/>
                <w:szCs w:val="16"/>
                <w:lang w:val="hy-AM"/>
              </w:rPr>
              <w:t xml:space="preserve"> </w:t>
            </w:r>
            <w:r w:rsidRPr="00FA36A6">
              <w:rPr>
                <w:rFonts w:ascii="Sylfaen" w:hAnsi="Sylfaen" w:cs="Sylfaen"/>
                <w:sz w:val="16"/>
                <w:szCs w:val="16"/>
                <w:lang w:val="hy-AM"/>
              </w:rPr>
              <w:t>շտրիխ</w:t>
            </w:r>
            <w:r w:rsidRPr="00FA36A6">
              <w:rPr>
                <w:sz w:val="16"/>
                <w:szCs w:val="16"/>
                <w:lang w:val="hy-AM"/>
              </w:rPr>
              <w:t xml:space="preserve"> </w:t>
            </w:r>
            <w:r w:rsidRPr="00FA36A6">
              <w:rPr>
                <w:rFonts w:ascii="Sylfaen" w:hAnsi="Sylfaen" w:cs="Sylfaen"/>
                <w:sz w:val="16"/>
                <w:szCs w:val="16"/>
                <w:lang w:val="hy-AM"/>
              </w:rPr>
              <w:t>կոդ</w:t>
            </w:r>
            <w:r w:rsidRPr="00FA36A6">
              <w:rPr>
                <w:sz w:val="16"/>
                <w:szCs w:val="16"/>
                <w:lang w:val="hy-AM"/>
              </w:rPr>
              <w:t xml:space="preserve"> </w:t>
            </w:r>
            <w:r w:rsidRPr="00FA36A6">
              <w:rPr>
                <w:rFonts w:ascii="Sylfaen" w:hAnsi="Sylfaen" w:cs="Sylfaen"/>
                <w:sz w:val="16"/>
                <w:szCs w:val="16"/>
                <w:lang w:val="hy-AM"/>
              </w:rPr>
              <w:t>համատեղելի</w:t>
            </w:r>
            <w:r w:rsidRPr="00FA36A6">
              <w:rPr>
                <w:sz w:val="16"/>
                <w:szCs w:val="16"/>
                <w:lang w:val="hy-AM"/>
              </w:rPr>
              <w:t xml:space="preserve"> </w:t>
            </w:r>
            <w:r w:rsidRPr="00FA36A6">
              <w:rPr>
                <w:rFonts w:ascii="Sylfaen" w:hAnsi="Sylfaen" w:cs="Sylfaen"/>
                <w:sz w:val="16"/>
                <w:szCs w:val="16"/>
                <w:lang w:val="hy-AM"/>
              </w:rPr>
              <w:t>Ճապոնական</w:t>
            </w:r>
            <w:r w:rsidRPr="00FA36A6">
              <w:rPr>
                <w:sz w:val="16"/>
                <w:szCs w:val="16"/>
                <w:lang w:val="hy-AM"/>
              </w:rPr>
              <w:t xml:space="preserve"> Tosoh </w:t>
            </w:r>
            <w:r w:rsidRPr="00FA36A6">
              <w:rPr>
                <w:rFonts w:ascii="Sylfaen" w:hAnsi="Sylfaen" w:cs="Sylfaen"/>
                <w:sz w:val="16"/>
                <w:szCs w:val="16"/>
                <w:lang w:val="hy-AM"/>
              </w:rPr>
              <w:t>արտադրողի</w:t>
            </w:r>
            <w:r w:rsidRPr="00FA36A6">
              <w:rPr>
                <w:sz w:val="16"/>
                <w:szCs w:val="16"/>
                <w:lang w:val="hy-AM"/>
              </w:rPr>
              <w:t xml:space="preserve"> </w:t>
            </w:r>
            <w:r w:rsidRPr="00FA36A6">
              <w:rPr>
                <w:rFonts w:ascii="Sylfaen" w:hAnsi="Sylfaen" w:cs="Sylfaen"/>
                <w:sz w:val="16"/>
                <w:szCs w:val="16"/>
                <w:lang w:val="hy-AM"/>
              </w:rPr>
              <w:t>սարքերի</w:t>
            </w:r>
            <w:r w:rsidRPr="00FA36A6">
              <w:rPr>
                <w:sz w:val="16"/>
                <w:szCs w:val="16"/>
                <w:lang w:val="hy-AM"/>
              </w:rPr>
              <w:t xml:space="preserve"> </w:t>
            </w:r>
            <w:r w:rsidRPr="00FA36A6">
              <w:rPr>
                <w:rFonts w:ascii="Sylfaen" w:hAnsi="Sylfaen" w:cs="Sylfaen"/>
                <w:sz w:val="16"/>
                <w:szCs w:val="16"/>
                <w:lang w:val="hy-AM"/>
              </w:rPr>
              <w:t>կոդային</w:t>
            </w:r>
            <w:r w:rsidRPr="00FA36A6">
              <w:rPr>
                <w:sz w:val="16"/>
                <w:szCs w:val="16"/>
                <w:lang w:val="hy-AM"/>
              </w:rPr>
              <w:t xml:space="preserve"> </w:t>
            </w:r>
            <w:r w:rsidRPr="00FA36A6">
              <w:rPr>
                <w:rFonts w:ascii="Sylfaen" w:hAnsi="Sylfaen" w:cs="Sylfaen"/>
                <w:sz w:val="16"/>
                <w:szCs w:val="16"/>
                <w:lang w:val="hy-AM"/>
              </w:rPr>
              <w:t>ցանկի</w:t>
            </w:r>
            <w:r w:rsidRPr="00FA36A6">
              <w:rPr>
                <w:sz w:val="16"/>
                <w:szCs w:val="16"/>
                <w:lang w:val="hy-AM"/>
              </w:rPr>
              <w:t xml:space="preserve"> </w:t>
            </w:r>
            <w:r w:rsidRPr="00FA36A6">
              <w:rPr>
                <w:rFonts w:ascii="Sylfaen" w:hAnsi="Sylfaen" w:cs="Sylfaen"/>
                <w:sz w:val="16"/>
                <w:szCs w:val="16"/>
                <w:lang w:val="hy-AM"/>
              </w:rPr>
              <w:t>հետ։</w:t>
            </w:r>
            <w:r w:rsidRPr="00FA36A6">
              <w:rPr>
                <w:sz w:val="16"/>
                <w:szCs w:val="16"/>
                <w:lang w:val="hy-AM"/>
              </w:rPr>
              <w:t xml:space="preserve"> </w:t>
            </w:r>
            <w:r w:rsidRPr="00FA36A6">
              <w:rPr>
                <w:rFonts w:ascii="Sylfaen" w:hAnsi="Sylfaen" w:cs="Sylfaen"/>
                <w:sz w:val="16"/>
                <w:szCs w:val="16"/>
                <w:lang w:val="hy-AM"/>
              </w:rPr>
              <w:t>Որակի</w:t>
            </w:r>
            <w:r w:rsidRPr="00FA36A6">
              <w:rPr>
                <w:sz w:val="16"/>
                <w:szCs w:val="16"/>
                <w:lang w:val="hy-AM"/>
              </w:rPr>
              <w:t xml:space="preserve"> </w:t>
            </w:r>
            <w:r w:rsidRPr="00FA36A6">
              <w:rPr>
                <w:rFonts w:ascii="Sylfaen" w:hAnsi="Sylfaen" w:cs="Sylfaen"/>
                <w:sz w:val="16"/>
                <w:szCs w:val="16"/>
                <w:lang w:val="hy-AM"/>
              </w:rPr>
              <w:t>և</w:t>
            </w:r>
            <w:r w:rsidRPr="00FA36A6">
              <w:rPr>
                <w:sz w:val="16"/>
                <w:szCs w:val="16"/>
                <w:lang w:val="hy-AM"/>
              </w:rPr>
              <w:t xml:space="preserve"> </w:t>
            </w:r>
            <w:r w:rsidRPr="00FA36A6">
              <w:rPr>
                <w:rFonts w:ascii="Sylfaen" w:hAnsi="Sylfaen" w:cs="Sylfaen"/>
                <w:sz w:val="16"/>
                <w:szCs w:val="16"/>
                <w:lang w:val="hy-AM"/>
              </w:rPr>
              <w:t>համապատասխանության</w:t>
            </w:r>
            <w:r w:rsidRPr="00FA36A6">
              <w:rPr>
                <w:sz w:val="16"/>
                <w:szCs w:val="16"/>
                <w:lang w:val="hy-AM"/>
              </w:rPr>
              <w:t xml:space="preserve"> </w:t>
            </w:r>
            <w:r w:rsidRPr="00FA36A6">
              <w:rPr>
                <w:rFonts w:ascii="Sylfaen" w:hAnsi="Sylfaen" w:cs="Sylfaen"/>
                <w:sz w:val="16"/>
                <w:szCs w:val="16"/>
                <w:lang w:val="hy-AM"/>
              </w:rPr>
              <w:t>վկայականների</w:t>
            </w:r>
            <w:r w:rsidRPr="00FA36A6">
              <w:rPr>
                <w:sz w:val="16"/>
                <w:szCs w:val="16"/>
                <w:lang w:val="hy-AM"/>
              </w:rPr>
              <w:t xml:space="preserve"> </w:t>
            </w:r>
            <w:r w:rsidRPr="00FA36A6">
              <w:rPr>
                <w:rFonts w:ascii="Sylfaen" w:hAnsi="Sylfaen" w:cs="Sylfaen"/>
                <w:sz w:val="16"/>
                <w:szCs w:val="16"/>
                <w:lang w:val="hy-AM"/>
              </w:rPr>
              <w:t>պարտադիր</w:t>
            </w:r>
            <w:r w:rsidRPr="00FA36A6">
              <w:rPr>
                <w:sz w:val="16"/>
                <w:szCs w:val="16"/>
                <w:lang w:val="hy-AM"/>
              </w:rPr>
              <w:t xml:space="preserve"> </w:t>
            </w:r>
            <w:r w:rsidRPr="00FA36A6">
              <w:rPr>
                <w:rFonts w:ascii="Sylfaen" w:hAnsi="Sylfaen" w:cs="Sylfaen"/>
                <w:sz w:val="16"/>
                <w:szCs w:val="16"/>
                <w:lang w:val="hy-AM"/>
              </w:rPr>
              <w:t>առկայություն</w:t>
            </w:r>
            <w:r w:rsidRPr="00FA36A6">
              <w:rPr>
                <w:sz w:val="16"/>
                <w:szCs w:val="16"/>
                <w:lang w:val="hy-AM"/>
              </w:rPr>
              <w:t xml:space="preserve"> </w:t>
            </w:r>
            <w:r w:rsidRPr="00FA36A6">
              <w:rPr>
                <w:rFonts w:ascii="Sylfaen" w:hAnsi="Sylfaen" w:cs="Sylfaen"/>
                <w:sz w:val="16"/>
                <w:szCs w:val="16"/>
                <w:lang w:val="hy-AM"/>
              </w:rPr>
              <w:t>արտադրողի</w:t>
            </w:r>
            <w:r w:rsidRPr="00FA36A6">
              <w:rPr>
                <w:sz w:val="16"/>
                <w:szCs w:val="16"/>
                <w:lang w:val="hy-AM"/>
              </w:rPr>
              <w:t xml:space="preserve"> </w:t>
            </w:r>
            <w:r w:rsidRPr="00FA36A6">
              <w:rPr>
                <w:rFonts w:ascii="Sylfaen" w:hAnsi="Sylfaen" w:cs="Sylfaen"/>
                <w:sz w:val="16"/>
                <w:szCs w:val="16"/>
                <w:lang w:val="hy-AM"/>
              </w:rPr>
              <w:t>կողմից</w:t>
            </w:r>
            <w:r w:rsidRPr="00FA36A6">
              <w:rPr>
                <w:sz w:val="16"/>
                <w:szCs w:val="16"/>
                <w:lang w:val="hy-AM"/>
              </w:rPr>
              <w:t xml:space="preserve"> </w:t>
            </w:r>
            <w:r w:rsidRPr="00FA36A6">
              <w:rPr>
                <w:rFonts w:ascii="Sylfaen" w:hAnsi="Sylfaen" w:cs="Sylfaen"/>
                <w:sz w:val="16"/>
                <w:szCs w:val="16"/>
                <w:lang w:val="hy-AM"/>
              </w:rPr>
              <w:t>առնվազն՝</w:t>
            </w:r>
            <w:r w:rsidRPr="00FA36A6">
              <w:rPr>
                <w:sz w:val="16"/>
                <w:szCs w:val="16"/>
                <w:lang w:val="hy-AM"/>
              </w:rPr>
              <w:t xml:space="preserve"> ISO 13485, ISO 14001, ISO9001, CE, FDA</w:t>
            </w:r>
            <w:r w:rsidRPr="00FA36A6">
              <w:rPr>
                <w:rFonts w:ascii="Tahoma" w:hAnsi="Tahoma" w:cs="Tahoma"/>
                <w:sz w:val="16"/>
                <w:szCs w:val="16"/>
                <w:lang w:val="hy-AM"/>
              </w:rPr>
              <w:t>։</w:t>
            </w:r>
            <w:r w:rsidRPr="00FA36A6">
              <w:rPr>
                <w:rFonts w:ascii="Sylfaen" w:hAnsi="Sylfaen"/>
                <w:sz w:val="16"/>
                <w:szCs w:val="16"/>
                <w:lang w:val="hy-AM"/>
              </w:rPr>
              <w:t xml:space="preserve"> </w:t>
            </w:r>
          </w:p>
        </w:tc>
        <w:tc>
          <w:tcPr>
            <w:tcW w:w="696" w:type="dxa"/>
          </w:tcPr>
          <w:p w14:paraId="1A98B2B9" w14:textId="0CD499FE" w:rsidR="003A3D22" w:rsidRDefault="003A3D22" w:rsidP="003A3D22">
            <w:pPr>
              <w:jc w:val="center"/>
              <w:rPr>
                <w:rFonts w:asciiTheme="minorHAnsi" w:hAnsiTheme="minorHAnsi" w:cstheme="minorBidi"/>
                <w:sz w:val="16"/>
                <w:szCs w:val="16"/>
                <w:lang w:val="hy-AM"/>
              </w:rPr>
            </w:pPr>
            <w:r w:rsidRPr="00FA36A6">
              <w:rPr>
                <w:sz w:val="16"/>
                <w:szCs w:val="16"/>
                <w:lang w:val="hy-AM"/>
              </w:rPr>
              <w:t>հատ</w:t>
            </w:r>
          </w:p>
        </w:tc>
        <w:tc>
          <w:tcPr>
            <w:tcW w:w="816" w:type="dxa"/>
            <w:vAlign w:val="bottom"/>
          </w:tcPr>
          <w:p w14:paraId="6F0D24FE"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6651108B" w14:textId="77777777" w:rsidR="003A3D22" w:rsidRPr="002D3DC2" w:rsidRDefault="003A3D22" w:rsidP="003A3D22">
            <w:pPr>
              <w:jc w:val="center"/>
              <w:rPr>
                <w:rFonts w:ascii="Arial" w:hAnsi="Arial" w:cs="Arial"/>
                <w:sz w:val="16"/>
                <w:szCs w:val="16"/>
                <w:lang w:val="hy-AM"/>
              </w:rPr>
            </w:pPr>
          </w:p>
        </w:tc>
        <w:tc>
          <w:tcPr>
            <w:tcW w:w="713" w:type="dxa"/>
          </w:tcPr>
          <w:p w14:paraId="4EF49078" w14:textId="532456F3" w:rsidR="003A3D22" w:rsidRPr="00392FED" w:rsidRDefault="003A3D22" w:rsidP="003A3D22">
            <w:pPr>
              <w:jc w:val="center"/>
              <w:rPr>
                <w:sz w:val="16"/>
                <w:szCs w:val="16"/>
                <w:lang w:val="hy-AM"/>
              </w:rPr>
            </w:pPr>
            <w:r>
              <w:rPr>
                <w:sz w:val="16"/>
                <w:szCs w:val="16"/>
                <w:lang w:val="hy-AM"/>
              </w:rPr>
              <w:t>1</w:t>
            </w:r>
          </w:p>
        </w:tc>
        <w:tc>
          <w:tcPr>
            <w:tcW w:w="970" w:type="dxa"/>
            <w:tcBorders>
              <w:top w:val="nil"/>
              <w:bottom w:val="nil"/>
            </w:tcBorders>
          </w:tcPr>
          <w:p w14:paraId="17571B9F" w14:textId="77777777" w:rsidR="003A3D22" w:rsidRPr="00924E07" w:rsidRDefault="003A3D22" w:rsidP="003A3D22">
            <w:pPr>
              <w:jc w:val="center"/>
              <w:rPr>
                <w:rFonts w:ascii="GHEA Grapalat" w:hAnsi="GHEA Grapalat"/>
                <w:sz w:val="20"/>
                <w:szCs w:val="20"/>
                <w:lang w:val="hy-AM"/>
              </w:rPr>
            </w:pPr>
          </w:p>
        </w:tc>
        <w:tc>
          <w:tcPr>
            <w:tcW w:w="680" w:type="dxa"/>
          </w:tcPr>
          <w:p w14:paraId="03CB55F1" w14:textId="34289287" w:rsidR="003A3D22" w:rsidRPr="00392FED" w:rsidRDefault="003A3D22" w:rsidP="003A3D22">
            <w:pPr>
              <w:jc w:val="center"/>
              <w:rPr>
                <w:sz w:val="16"/>
                <w:szCs w:val="16"/>
                <w:lang w:val="hy-AM"/>
              </w:rPr>
            </w:pPr>
            <w:r>
              <w:rPr>
                <w:sz w:val="16"/>
                <w:szCs w:val="16"/>
                <w:lang w:val="hy-AM"/>
              </w:rPr>
              <w:t>1</w:t>
            </w:r>
          </w:p>
        </w:tc>
        <w:tc>
          <w:tcPr>
            <w:tcW w:w="1264" w:type="dxa"/>
          </w:tcPr>
          <w:p w14:paraId="2AACB45A" w14:textId="77777777" w:rsidR="003A3D22" w:rsidRPr="008C1FDE" w:rsidRDefault="003A3D22" w:rsidP="003A3D22">
            <w:pPr>
              <w:ind w:hanging="107"/>
              <w:rPr>
                <w:rFonts w:ascii="Sylfaen" w:hAnsi="Sylfaen" w:cs="Sylfaen"/>
                <w:sz w:val="18"/>
                <w:szCs w:val="18"/>
                <w:lang w:val="hy-AM"/>
              </w:rPr>
            </w:pPr>
          </w:p>
        </w:tc>
      </w:tr>
      <w:tr w:rsidR="003A3D22" w:rsidRPr="00392FED" w14:paraId="12044D47" w14:textId="77777777" w:rsidTr="003A3D22">
        <w:trPr>
          <w:gridAfter w:val="1"/>
          <w:wAfter w:w="357" w:type="dxa"/>
          <w:trHeight w:val="246"/>
        </w:trPr>
        <w:tc>
          <w:tcPr>
            <w:tcW w:w="695" w:type="dxa"/>
            <w:vAlign w:val="center"/>
          </w:tcPr>
          <w:p w14:paraId="2B1385A7" w14:textId="1C5DF830" w:rsidR="003A3D22" w:rsidRPr="00392FED" w:rsidRDefault="003A3D22" w:rsidP="003A3D22">
            <w:pPr>
              <w:jc w:val="center"/>
              <w:rPr>
                <w:sz w:val="18"/>
                <w:szCs w:val="18"/>
                <w:lang w:val="hy-AM"/>
              </w:rPr>
            </w:pPr>
            <w:r>
              <w:rPr>
                <w:rFonts w:ascii="Arial Armenian" w:hAnsi="Arial Armenian" w:cs="Calibri"/>
                <w:color w:val="000000"/>
                <w:sz w:val="16"/>
                <w:szCs w:val="16"/>
              </w:rPr>
              <w:t>59</w:t>
            </w:r>
          </w:p>
        </w:tc>
        <w:tc>
          <w:tcPr>
            <w:tcW w:w="1110" w:type="dxa"/>
            <w:vAlign w:val="center"/>
          </w:tcPr>
          <w:p w14:paraId="26FB24C5" w14:textId="138A0E40" w:rsidR="003A3D22" w:rsidRPr="00392FED" w:rsidRDefault="003A3D22" w:rsidP="003A3D22">
            <w:pPr>
              <w:rPr>
                <w:rFonts w:ascii="Sylfaen" w:hAnsi="Sylfaen" w:cstheme="minorBidi"/>
                <w:sz w:val="16"/>
                <w:szCs w:val="16"/>
                <w:lang w:val="hy-AM"/>
              </w:rPr>
            </w:pPr>
            <w:r w:rsidRPr="005F0734">
              <w:rPr>
                <w:rFonts w:ascii="Sylfaen" w:hAnsi="Sylfaen" w:cstheme="minorBidi"/>
                <w:sz w:val="16"/>
                <w:szCs w:val="16"/>
                <w:lang w:val="hy-AM"/>
              </w:rPr>
              <w:t>33691159/26</w:t>
            </w:r>
          </w:p>
        </w:tc>
        <w:tc>
          <w:tcPr>
            <w:tcW w:w="1109" w:type="dxa"/>
          </w:tcPr>
          <w:p w14:paraId="0BBE6FE3" w14:textId="3251727C" w:rsidR="003A3D22" w:rsidRPr="00B84093" w:rsidRDefault="003A3D22" w:rsidP="003A3D22">
            <w:pPr>
              <w:rPr>
                <w:rFonts w:ascii="GHEA Grapalat" w:hAnsi="GHEA Grapalat"/>
                <w:b/>
                <w:bCs/>
                <w:sz w:val="18"/>
                <w:szCs w:val="18"/>
                <w:lang w:val="hy-AM"/>
              </w:rPr>
            </w:pPr>
            <w:r w:rsidRPr="00FA36A6">
              <w:rPr>
                <w:rFonts w:ascii="Sylfaen" w:hAnsi="Sylfaen"/>
                <w:sz w:val="16"/>
                <w:szCs w:val="16"/>
                <w:lang w:val="hy-AM"/>
              </w:rPr>
              <w:t xml:space="preserve">Արյան մեջ պրոլակտին հորմոնի որոշման հավաքածու </w:t>
            </w:r>
          </w:p>
        </w:tc>
        <w:tc>
          <w:tcPr>
            <w:tcW w:w="834" w:type="dxa"/>
          </w:tcPr>
          <w:p w14:paraId="23D71489"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79A1D297" w14:textId="77777777" w:rsidR="003A3D22" w:rsidRPr="00FA36A6" w:rsidRDefault="003A3D22" w:rsidP="003A3D22">
            <w:pPr>
              <w:rPr>
                <w:sz w:val="16"/>
                <w:szCs w:val="16"/>
                <w:lang w:val="hy-AM"/>
              </w:rPr>
            </w:pPr>
            <w:r w:rsidRPr="00FA36A6">
              <w:rPr>
                <w:sz w:val="16"/>
                <w:szCs w:val="16"/>
                <w:lang w:val="hy-AM"/>
              </w:rPr>
              <w:t>Արյան մեջ պրոլակտին հորմոնի  որոշման հավաքածու</w:t>
            </w:r>
            <w:r w:rsidRPr="00FA36A6">
              <w:rPr>
                <w:rFonts w:ascii="Sylfaen" w:hAnsi="Sylfaen"/>
                <w:sz w:val="16"/>
                <w:szCs w:val="16"/>
                <w:lang w:val="hy-AM"/>
              </w:rPr>
              <w:t xml:space="preserve">(ST AIA-PACK PRL) </w:t>
            </w:r>
            <w:r w:rsidRPr="00FA36A6">
              <w:rPr>
                <w:sz w:val="16"/>
                <w:szCs w:val="16"/>
                <w:lang w:val="hy-AM"/>
              </w:rPr>
              <w:t xml:space="preserve"> - որոշաման մեթոդը իմունոֆլուրեսցենտային վերլուծման մեթոդ քանակական որոշման համար, կիրառելի ավտոմատ  վերլուծիչների համար՝ պետք է համատեղելի լինի Tosoh AIA ավտոմատ բիոքիմիական անալիզատորի հետ: Պահպանման ժամկետը ոչ պակաս քան 9 ամիս, յուրաքանչյուր փորձի համար նախատեսված ռեագենտ պետք է առանձին պատիճում լինի,  2°C -25°C պահպանման պարագայում։ Յուրաքանչյուր հավաքածու պետք է նախատեսված լինի ոչ պակաւ քան 100 հետազոտության համար։ Մեկ կապսուլայում պետք է պարունակի յուրաքնաչյուր հետազոտության համար անհրաժեշտ կալիբրատորը և որոկի հսկողության նյութերը առանձնացված ձևով։</w:t>
            </w:r>
          </w:p>
          <w:p w14:paraId="5018D900" w14:textId="77777777" w:rsidR="003A3D22" w:rsidRPr="00FA36A6" w:rsidRDefault="003A3D22" w:rsidP="003A3D22">
            <w:pPr>
              <w:rPr>
                <w:sz w:val="16"/>
                <w:szCs w:val="16"/>
                <w:lang w:val="hy-AM"/>
              </w:rPr>
            </w:pPr>
            <w:r w:rsidRPr="00FA36A6">
              <w:rPr>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6449AF70" w14:textId="77777777" w:rsidR="003A3D22" w:rsidRPr="00FA36A6" w:rsidRDefault="003A3D22" w:rsidP="003A3D22">
            <w:pPr>
              <w:rPr>
                <w:sz w:val="16"/>
                <w:szCs w:val="16"/>
                <w:lang w:val="hy-AM"/>
              </w:rPr>
            </w:pPr>
            <w:r w:rsidRPr="00FA36A6">
              <w:rPr>
                <w:sz w:val="16"/>
                <w:szCs w:val="16"/>
                <w:lang w:val="hy-AM"/>
              </w:rPr>
              <w:t>Ունենա շտրիխ կոդ համատեղելի Ճապոնական Tosoh արտադրողի սարքերի կոդային ցանկի հետ։</w:t>
            </w:r>
          </w:p>
          <w:p w14:paraId="79DC3EBD" w14:textId="77777777" w:rsidR="003A3D22" w:rsidRPr="00FA36A6" w:rsidRDefault="003A3D22" w:rsidP="003A3D22">
            <w:pPr>
              <w:rPr>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FDA։</w:t>
            </w:r>
          </w:p>
          <w:p w14:paraId="0D3B80AC" w14:textId="77777777" w:rsidR="003A3D22" w:rsidRPr="00A67821" w:rsidRDefault="003A3D22" w:rsidP="003A3D22">
            <w:pPr>
              <w:pStyle w:val="TableParagraph"/>
              <w:spacing w:before="3" w:line="214" w:lineRule="exact"/>
              <w:ind w:left="105"/>
              <w:rPr>
                <w:rFonts w:ascii="Calibri" w:hAnsi="Calibri" w:cs="Calibri"/>
                <w:color w:val="000000"/>
                <w:sz w:val="16"/>
                <w:szCs w:val="16"/>
                <w:lang w:val="hy-AM"/>
              </w:rPr>
            </w:pPr>
          </w:p>
        </w:tc>
        <w:tc>
          <w:tcPr>
            <w:tcW w:w="696" w:type="dxa"/>
          </w:tcPr>
          <w:p w14:paraId="3EC4031A" w14:textId="115FDDD0" w:rsidR="003A3D22" w:rsidRDefault="003A3D22" w:rsidP="003A3D22">
            <w:pPr>
              <w:jc w:val="center"/>
              <w:rPr>
                <w:rFonts w:asciiTheme="minorHAnsi" w:hAnsiTheme="minorHAnsi" w:cstheme="minorBidi"/>
                <w:sz w:val="16"/>
                <w:szCs w:val="16"/>
                <w:lang w:val="hy-AM"/>
              </w:rPr>
            </w:pPr>
            <w:r w:rsidRPr="00FA36A6">
              <w:rPr>
                <w:sz w:val="16"/>
                <w:szCs w:val="16"/>
                <w:lang w:val="hy-AM"/>
              </w:rPr>
              <w:t>հատ</w:t>
            </w:r>
          </w:p>
        </w:tc>
        <w:tc>
          <w:tcPr>
            <w:tcW w:w="816" w:type="dxa"/>
            <w:vAlign w:val="bottom"/>
          </w:tcPr>
          <w:p w14:paraId="00B7D444"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2756E3AF" w14:textId="77777777" w:rsidR="003A3D22" w:rsidRPr="002D3DC2" w:rsidRDefault="003A3D22" w:rsidP="003A3D22">
            <w:pPr>
              <w:jc w:val="center"/>
              <w:rPr>
                <w:rFonts w:ascii="Arial" w:hAnsi="Arial" w:cs="Arial"/>
                <w:sz w:val="16"/>
                <w:szCs w:val="16"/>
                <w:lang w:val="hy-AM"/>
              </w:rPr>
            </w:pPr>
          </w:p>
        </w:tc>
        <w:tc>
          <w:tcPr>
            <w:tcW w:w="713" w:type="dxa"/>
          </w:tcPr>
          <w:p w14:paraId="4B698625" w14:textId="25CD1F80" w:rsidR="003A3D22" w:rsidRPr="00392FED" w:rsidRDefault="003A3D22" w:rsidP="003A3D22">
            <w:pPr>
              <w:jc w:val="center"/>
              <w:rPr>
                <w:sz w:val="16"/>
                <w:szCs w:val="16"/>
                <w:lang w:val="hy-AM"/>
              </w:rPr>
            </w:pPr>
            <w:r>
              <w:rPr>
                <w:rFonts w:ascii="Sylfaen" w:hAnsi="Sylfaen"/>
                <w:sz w:val="16"/>
                <w:szCs w:val="16"/>
                <w:lang w:val="hy-AM"/>
              </w:rPr>
              <w:t>2</w:t>
            </w:r>
          </w:p>
        </w:tc>
        <w:tc>
          <w:tcPr>
            <w:tcW w:w="970" w:type="dxa"/>
            <w:tcBorders>
              <w:top w:val="nil"/>
              <w:bottom w:val="nil"/>
            </w:tcBorders>
          </w:tcPr>
          <w:p w14:paraId="2A4C090E" w14:textId="77777777" w:rsidR="003A3D22" w:rsidRPr="00924E07" w:rsidRDefault="003A3D22" w:rsidP="003A3D22">
            <w:pPr>
              <w:jc w:val="center"/>
              <w:rPr>
                <w:rFonts w:ascii="GHEA Grapalat" w:hAnsi="GHEA Grapalat"/>
                <w:sz w:val="20"/>
                <w:szCs w:val="20"/>
                <w:lang w:val="hy-AM"/>
              </w:rPr>
            </w:pPr>
          </w:p>
        </w:tc>
        <w:tc>
          <w:tcPr>
            <w:tcW w:w="680" w:type="dxa"/>
          </w:tcPr>
          <w:p w14:paraId="42042485" w14:textId="493E280C" w:rsidR="003A3D22" w:rsidRPr="00392FED" w:rsidRDefault="003A3D22" w:rsidP="003A3D22">
            <w:pPr>
              <w:jc w:val="center"/>
              <w:rPr>
                <w:sz w:val="16"/>
                <w:szCs w:val="16"/>
                <w:lang w:val="hy-AM"/>
              </w:rPr>
            </w:pPr>
            <w:r>
              <w:rPr>
                <w:sz w:val="16"/>
                <w:szCs w:val="16"/>
                <w:lang w:val="hy-AM"/>
              </w:rPr>
              <w:t>1</w:t>
            </w:r>
          </w:p>
        </w:tc>
        <w:tc>
          <w:tcPr>
            <w:tcW w:w="1264" w:type="dxa"/>
          </w:tcPr>
          <w:p w14:paraId="33F9D244" w14:textId="77777777" w:rsidR="003A3D22" w:rsidRPr="008C1FDE" w:rsidRDefault="003A3D22" w:rsidP="003A3D22">
            <w:pPr>
              <w:ind w:hanging="107"/>
              <w:rPr>
                <w:rFonts w:ascii="Sylfaen" w:hAnsi="Sylfaen" w:cs="Sylfaen"/>
                <w:sz w:val="18"/>
                <w:szCs w:val="18"/>
                <w:lang w:val="hy-AM"/>
              </w:rPr>
            </w:pPr>
          </w:p>
        </w:tc>
      </w:tr>
      <w:tr w:rsidR="003A3D22" w:rsidRPr="00392FED" w14:paraId="5DB387BB" w14:textId="77777777" w:rsidTr="003A3D22">
        <w:trPr>
          <w:gridAfter w:val="1"/>
          <w:wAfter w:w="357" w:type="dxa"/>
          <w:trHeight w:val="246"/>
        </w:trPr>
        <w:tc>
          <w:tcPr>
            <w:tcW w:w="695" w:type="dxa"/>
            <w:vAlign w:val="center"/>
          </w:tcPr>
          <w:p w14:paraId="4A1556B6" w14:textId="156334B0" w:rsidR="003A3D22" w:rsidRPr="00392FED" w:rsidRDefault="003A3D22" w:rsidP="003A3D22">
            <w:pPr>
              <w:jc w:val="center"/>
              <w:rPr>
                <w:sz w:val="18"/>
                <w:szCs w:val="18"/>
                <w:lang w:val="hy-AM"/>
              </w:rPr>
            </w:pPr>
            <w:r>
              <w:rPr>
                <w:rFonts w:ascii="Arial Armenian" w:hAnsi="Arial Armenian" w:cs="Calibri"/>
                <w:color w:val="000000"/>
                <w:sz w:val="16"/>
                <w:szCs w:val="16"/>
              </w:rPr>
              <w:t>60</w:t>
            </w:r>
          </w:p>
        </w:tc>
        <w:tc>
          <w:tcPr>
            <w:tcW w:w="1110" w:type="dxa"/>
            <w:vAlign w:val="center"/>
          </w:tcPr>
          <w:p w14:paraId="2FAC6D9E" w14:textId="70933730" w:rsidR="003A3D22" w:rsidRPr="00392FED" w:rsidRDefault="003A3D22" w:rsidP="003A3D22">
            <w:pPr>
              <w:rPr>
                <w:rFonts w:ascii="Sylfaen" w:hAnsi="Sylfaen" w:cstheme="minorBidi"/>
                <w:sz w:val="16"/>
                <w:szCs w:val="16"/>
                <w:lang w:val="hy-AM"/>
              </w:rPr>
            </w:pPr>
            <w:r w:rsidRPr="005F0734">
              <w:rPr>
                <w:rFonts w:ascii="Sylfaen" w:hAnsi="Sylfaen" w:cstheme="minorBidi"/>
                <w:sz w:val="16"/>
                <w:szCs w:val="16"/>
                <w:lang w:val="hy-AM"/>
              </w:rPr>
              <w:t>33691159/19</w:t>
            </w:r>
          </w:p>
        </w:tc>
        <w:tc>
          <w:tcPr>
            <w:tcW w:w="1109" w:type="dxa"/>
          </w:tcPr>
          <w:p w14:paraId="04F616A7" w14:textId="5AB91CAE" w:rsidR="003A3D22" w:rsidRPr="00B84093" w:rsidRDefault="003A3D22" w:rsidP="003A3D22">
            <w:pPr>
              <w:rPr>
                <w:rFonts w:ascii="GHEA Grapalat" w:hAnsi="GHEA Grapalat"/>
                <w:b/>
                <w:bCs/>
                <w:sz w:val="18"/>
                <w:szCs w:val="18"/>
                <w:lang w:val="hy-AM"/>
              </w:rPr>
            </w:pPr>
            <w:r w:rsidRPr="00FA36A6">
              <w:rPr>
                <w:rFonts w:ascii="Sylfaen" w:hAnsi="Sylfaen"/>
                <w:sz w:val="16"/>
                <w:szCs w:val="16"/>
                <w:lang w:val="hy-AM"/>
              </w:rPr>
              <w:t xml:space="preserve">Արյան մեջ ընդհանուր տեստոստերոն հորմոնի որոշման հավաքածու </w:t>
            </w:r>
          </w:p>
        </w:tc>
        <w:tc>
          <w:tcPr>
            <w:tcW w:w="834" w:type="dxa"/>
          </w:tcPr>
          <w:p w14:paraId="6FCFA662"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0A8E1CF3" w14:textId="77777777" w:rsidR="003A3D22" w:rsidRPr="00FA36A6" w:rsidRDefault="003A3D22" w:rsidP="003A3D22">
            <w:pPr>
              <w:rPr>
                <w:sz w:val="16"/>
                <w:szCs w:val="16"/>
                <w:lang w:val="hy-AM"/>
              </w:rPr>
            </w:pPr>
            <w:r w:rsidRPr="00FA36A6">
              <w:rPr>
                <w:sz w:val="16"/>
                <w:szCs w:val="16"/>
                <w:lang w:val="hy-AM"/>
              </w:rPr>
              <w:t>Արյան մեջ ընդհանուր տեստոստերոն հորմոնի  որոշման հավաքածու</w:t>
            </w:r>
            <w:r w:rsidRPr="00FA36A6">
              <w:rPr>
                <w:rFonts w:ascii="Sylfaen" w:hAnsi="Sylfaen"/>
                <w:sz w:val="16"/>
                <w:szCs w:val="16"/>
                <w:lang w:val="hy-AM"/>
              </w:rPr>
              <w:t xml:space="preserve">(AIA-PACK Testosterone) </w:t>
            </w:r>
            <w:r w:rsidRPr="00FA36A6">
              <w:rPr>
                <w:sz w:val="16"/>
                <w:szCs w:val="16"/>
                <w:lang w:val="hy-AM"/>
              </w:rPr>
              <w:t xml:space="preserve"> - որոշաման մեթոդը իմունոֆլուրեսցենտային վերլուծման մեթոդ քանակական որոշման համար, կիրառելի ավտոմատ  վերլուծիչների համար՝ պետք է համատեղելի լինի Tosoh AIA ավտոմատ բիոքիմիական անալիզատորի հետ: Պահպանման ժամկետը ոչ պակաս քան 9 ամիս, յուրաքանչյուր փորձի համար նախատեսված ռեագենտ պետք է առանձին պատիճում լինի,  2°C -25°C պահպանման պարագայում։ Յուրաքանչյուր հավաքածու պետք է նախատեսված լինի ոչ պակաւ քան 100 հետազոտության համար։ Մեկ կապսուլայում պետք է պարունակի </w:t>
            </w:r>
            <w:r w:rsidRPr="00FA36A6">
              <w:rPr>
                <w:sz w:val="16"/>
                <w:szCs w:val="16"/>
                <w:lang w:val="hy-AM"/>
              </w:rPr>
              <w:lastRenderedPageBreak/>
              <w:t>յուրաքնաչյուր հետազոտության համար անհրաժեշտ կալիբրատորը և որոկի հսկողության նյութերը առանձնացված ձևով։</w:t>
            </w:r>
          </w:p>
          <w:p w14:paraId="08F952AC" w14:textId="77777777" w:rsidR="003A3D22" w:rsidRPr="00FA36A6" w:rsidRDefault="003A3D22" w:rsidP="003A3D22">
            <w:pPr>
              <w:rPr>
                <w:sz w:val="16"/>
                <w:szCs w:val="16"/>
                <w:lang w:val="hy-AM"/>
              </w:rPr>
            </w:pPr>
            <w:r w:rsidRPr="00FA36A6">
              <w:rPr>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5FE55365" w14:textId="77777777" w:rsidR="003A3D22" w:rsidRPr="00FA36A6" w:rsidRDefault="003A3D22" w:rsidP="003A3D22">
            <w:pPr>
              <w:rPr>
                <w:sz w:val="16"/>
                <w:szCs w:val="16"/>
                <w:lang w:val="hy-AM"/>
              </w:rPr>
            </w:pPr>
            <w:r w:rsidRPr="00FA36A6">
              <w:rPr>
                <w:sz w:val="16"/>
                <w:szCs w:val="16"/>
                <w:lang w:val="hy-AM"/>
              </w:rPr>
              <w:t>Ունենա շտրիխ կոդ համատեղելի Ճապոնական Tosoh արտադրողի սարքերի կոդային ցանկի հետ։</w:t>
            </w:r>
          </w:p>
          <w:p w14:paraId="0C2EF3C4" w14:textId="7BBD2B65"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FDA։</w:t>
            </w:r>
          </w:p>
        </w:tc>
        <w:tc>
          <w:tcPr>
            <w:tcW w:w="696" w:type="dxa"/>
          </w:tcPr>
          <w:p w14:paraId="004A6AEB" w14:textId="2336BC80" w:rsidR="003A3D22" w:rsidRDefault="003A3D22" w:rsidP="003A3D22">
            <w:pPr>
              <w:jc w:val="center"/>
              <w:rPr>
                <w:rFonts w:asciiTheme="minorHAnsi" w:hAnsiTheme="minorHAnsi" w:cstheme="minorBidi"/>
                <w:sz w:val="16"/>
                <w:szCs w:val="16"/>
                <w:lang w:val="hy-AM"/>
              </w:rPr>
            </w:pPr>
            <w:r w:rsidRPr="00FA36A6">
              <w:rPr>
                <w:sz w:val="16"/>
                <w:szCs w:val="16"/>
                <w:lang w:val="hy-AM"/>
              </w:rPr>
              <w:lastRenderedPageBreak/>
              <w:t>հատ</w:t>
            </w:r>
          </w:p>
        </w:tc>
        <w:tc>
          <w:tcPr>
            <w:tcW w:w="816" w:type="dxa"/>
            <w:vAlign w:val="bottom"/>
          </w:tcPr>
          <w:p w14:paraId="41F45C23"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567F8F58" w14:textId="77777777" w:rsidR="003A3D22" w:rsidRPr="002D3DC2" w:rsidRDefault="003A3D22" w:rsidP="003A3D22">
            <w:pPr>
              <w:jc w:val="center"/>
              <w:rPr>
                <w:rFonts w:ascii="Arial" w:hAnsi="Arial" w:cs="Arial"/>
                <w:sz w:val="16"/>
                <w:szCs w:val="16"/>
                <w:lang w:val="hy-AM"/>
              </w:rPr>
            </w:pPr>
          </w:p>
        </w:tc>
        <w:tc>
          <w:tcPr>
            <w:tcW w:w="713" w:type="dxa"/>
          </w:tcPr>
          <w:p w14:paraId="76AB0905" w14:textId="05EA4941" w:rsidR="003A3D22" w:rsidRPr="00392FED" w:rsidRDefault="003A3D22" w:rsidP="003A3D22">
            <w:pPr>
              <w:jc w:val="center"/>
              <w:rPr>
                <w:sz w:val="16"/>
                <w:szCs w:val="16"/>
                <w:lang w:val="hy-AM"/>
              </w:rPr>
            </w:pPr>
            <w:r>
              <w:rPr>
                <w:sz w:val="16"/>
                <w:szCs w:val="16"/>
                <w:lang w:val="hy-AM"/>
              </w:rPr>
              <w:t>1</w:t>
            </w:r>
          </w:p>
        </w:tc>
        <w:tc>
          <w:tcPr>
            <w:tcW w:w="970" w:type="dxa"/>
            <w:tcBorders>
              <w:top w:val="nil"/>
              <w:bottom w:val="nil"/>
            </w:tcBorders>
          </w:tcPr>
          <w:p w14:paraId="1A85EDCB" w14:textId="77777777" w:rsidR="003A3D22" w:rsidRPr="00924E07" w:rsidRDefault="003A3D22" w:rsidP="003A3D22">
            <w:pPr>
              <w:jc w:val="center"/>
              <w:rPr>
                <w:rFonts w:ascii="GHEA Grapalat" w:hAnsi="GHEA Grapalat"/>
                <w:sz w:val="20"/>
                <w:szCs w:val="20"/>
                <w:lang w:val="hy-AM"/>
              </w:rPr>
            </w:pPr>
          </w:p>
        </w:tc>
        <w:tc>
          <w:tcPr>
            <w:tcW w:w="680" w:type="dxa"/>
          </w:tcPr>
          <w:p w14:paraId="1F004AA8" w14:textId="0808F26C" w:rsidR="003A3D22" w:rsidRPr="00392FED" w:rsidRDefault="003A3D22" w:rsidP="003A3D22">
            <w:pPr>
              <w:jc w:val="center"/>
              <w:rPr>
                <w:sz w:val="16"/>
                <w:szCs w:val="16"/>
                <w:lang w:val="hy-AM"/>
              </w:rPr>
            </w:pPr>
            <w:r>
              <w:rPr>
                <w:sz w:val="16"/>
                <w:szCs w:val="16"/>
                <w:lang w:val="hy-AM"/>
              </w:rPr>
              <w:t>1</w:t>
            </w:r>
          </w:p>
        </w:tc>
        <w:tc>
          <w:tcPr>
            <w:tcW w:w="1264" w:type="dxa"/>
          </w:tcPr>
          <w:p w14:paraId="693CD490" w14:textId="77777777" w:rsidR="003A3D22" w:rsidRPr="008C1FDE" w:rsidRDefault="003A3D22" w:rsidP="003A3D22">
            <w:pPr>
              <w:ind w:hanging="107"/>
              <w:rPr>
                <w:rFonts w:ascii="Sylfaen" w:hAnsi="Sylfaen" w:cs="Sylfaen"/>
                <w:sz w:val="18"/>
                <w:szCs w:val="18"/>
                <w:lang w:val="hy-AM"/>
              </w:rPr>
            </w:pPr>
          </w:p>
        </w:tc>
      </w:tr>
      <w:tr w:rsidR="003A3D22" w:rsidRPr="00392FED" w14:paraId="2D054079" w14:textId="77777777" w:rsidTr="003A3D22">
        <w:trPr>
          <w:gridAfter w:val="1"/>
          <w:wAfter w:w="357" w:type="dxa"/>
          <w:trHeight w:val="246"/>
        </w:trPr>
        <w:tc>
          <w:tcPr>
            <w:tcW w:w="695" w:type="dxa"/>
            <w:vAlign w:val="center"/>
          </w:tcPr>
          <w:p w14:paraId="4B6AEE98" w14:textId="1BAFF4EE" w:rsidR="003A3D22" w:rsidRPr="00392FED" w:rsidRDefault="003A3D22" w:rsidP="003A3D22">
            <w:pPr>
              <w:jc w:val="center"/>
              <w:rPr>
                <w:sz w:val="18"/>
                <w:szCs w:val="18"/>
                <w:lang w:val="hy-AM"/>
              </w:rPr>
            </w:pPr>
            <w:r>
              <w:rPr>
                <w:rFonts w:ascii="Arial Armenian" w:hAnsi="Arial Armenian" w:cs="Calibri"/>
                <w:color w:val="000000"/>
                <w:sz w:val="16"/>
                <w:szCs w:val="16"/>
              </w:rPr>
              <w:t>61</w:t>
            </w:r>
          </w:p>
        </w:tc>
        <w:tc>
          <w:tcPr>
            <w:tcW w:w="1110" w:type="dxa"/>
            <w:vAlign w:val="center"/>
          </w:tcPr>
          <w:p w14:paraId="60501901" w14:textId="5A48C85D" w:rsidR="003A3D22" w:rsidRPr="00392FED" w:rsidRDefault="003A3D22" w:rsidP="003A3D22">
            <w:pPr>
              <w:rPr>
                <w:rFonts w:ascii="Sylfaen" w:hAnsi="Sylfaen" w:cstheme="minorBidi"/>
                <w:sz w:val="16"/>
                <w:szCs w:val="16"/>
                <w:lang w:val="hy-AM"/>
              </w:rPr>
            </w:pPr>
            <w:r w:rsidRPr="005F0734">
              <w:rPr>
                <w:rFonts w:ascii="Sylfaen" w:hAnsi="Sylfaen" w:cstheme="minorBidi"/>
                <w:sz w:val="16"/>
                <w:szCs w:val="16"/>
                <w:lang w:val="hy-AM"/>
              </w:rPr>
              <w:t>33691159/20</w:t>
            </w:r>
          </w:p>
        </w:tc>
        <w:tc>
          <w:tcPr>
            <w:tcW w:w="1109" w:type="dxa"/>
          </w:tcPr>
          <w:p w14:paraId="353B7B4A" w14:textId="77777777" w:rsidR="003A3D22" w:rsidRPr="00FA36A6" w:rsidRDefault="003A3D22" w:rsidP="003A3D22">
            <w:pPr>
              <w:rPr>
                <w:sz w:val="16"/>
                <w:szCs w:val="16"/>
                <w:lang w:val="hy-AM"/>
              </w:rPr>
            </w:pPr>
            <w:r w:rsidRPr="00FA36A6">
              <w:rPr>
                <w:sz w:val="16"/>
                <w:szCs w:val="16"/>
                <w:lang w:val="hy-AM"/>
              </w:rPr>
              <w:t>Արյան մեջ տրոպոնին I որոշման կալիբրատորի հավաքածու Tosoh AIA սերնդի վերլուծման համար։</w:t>
            </w:r>
          </w:p>
          <w:p w14:paraId="7BDC28C1" w14:textId="77777777" w:rsidR="003A3D22" w:rsidRPr="00B84093" w:rsidRDefault="003A3D22" w:rsidP="003A3D22">
            <w:pPr>
              <w:rPr>
                <w:rFonts w:ascii="GHEA Grapalat" w:hAnsi="GHEA Grapalat"/>
                <w:b/>
                <w:bCs/>
                <w:sz w:val="18"/>
                <w:szCs w:val="18"/>
                <w:lang w:val="hy-AM"/>
              </w:rPr>
            </w:pPr>
          </w:p>
        </w:tc>
        <w:tc>
          <w:tcPr>
            <w:tcW w:w="834" w:type="dxa"/>
          </w:tcPr>
          <w:p w14:paraId="48147BCF"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45F5A81D" w14:textId="77777777" w:rsidR="003A3D22" w:rsidRPr="00FA36A6" w:rsidRDefault="003A3D22" w:rsidP="003A3D22">
            <w:pPr>
              <w:rPr>
                <w:sz w:val="16"/>
                <w:szCs w:val="16"/>
                <w:lang w:val="hy-AM"/>
              </w:rPr>
            </w:pPr>
            <w:r w:rsidRPr="00FA36A6">
              <w:rPr>
                <w:sz w:val="16"/>
                <w:szCs w:val="16"/>
                <w:lang w:val="hy-AM"/>
              </w:rPr>
              <w:t>Արյան մեջ տրոպոնին I կալիբրատորի հավաքածու (ST AIA-PACK cTnI 3rd-Gen CALIBRATOR SET) Tosoh AIA սերնդի վերլուծման համար</w:t>
            </w:r>
            <w:r w:rsidRPr="00FA36A6">
              <w:rPr>
                <w:rFonts w:ascii="Sylfaen" w:hAnsi="Sylfaen"/>
                <w:sz w:val="16"/>
                <w:szCs w:val="16"/>
                <w:lang w:val="hy-AM"/>
              </w:rPr>
              <w:t xml:space="preserve">- </w:t>
            </w:r>
            <w:r w:rsidRPr="00FA36A6">
              <w:rPr>
                <w:sz w:val="16"/>
                <w:szCs w:val="16"/>
                <w:lang w:val="hy-AM"/>
              </w:rPr>
              <w:t xml:space="preserve"> Tosoh AIA սերնդի վերլուծման համար լիոֆիլիզացված ունիվերսալ կալիբրատոր շիճուկ, որը պատրաստված է մարդու արյունից։</w:t>
            </w:r>
          </w:p>
          <w:p w14:paraId="54DE8C3D" w14:textId="7C3F3F64"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FA36A6">
              <w:rPr>
                <w:sz w:val="16"/>
                <w:szCs w:val="16"/>
                <w:lang w:val="hy-AM"/>
              </w:rPr>
              <w:t>Ունենա շտրիխ կոդ համատեղելի Ճապոնական Tosoh արտադրողի սարքերի կոդային ցանկի հետ։ Որակի և համապատասխանության վկայականների պարտադիր առկայություն արտադրողի կողմից առնվազն՝ ISO 13485, ISO 14001, ISO9001, CE, FDA։</w:t>
            </w:r>
          </w:p>
        </w:tc>
        <w:tc>
          <w:tcPr>
            <w:tcW w:w="696" w:type="dxa"/>
          </w:tcPr>
          <w:p w14:paraId="78B6EA68" w14:textId="216FDDE2" w:rsidR="003A3D22" w:rsidRDefault="003A3D22" w:rsidP="003A3D22">
            <w:pPr>
              <w:jc w:val="center"/>
              <w:rPr>
                <w:rFonts w:asciiTheme="minorHAnsi" w:hAnsiTheme="minorHAnsi" w:cstheme="minorBidi"/>
                <w:sz w:val="16"/>
                <w:szCs w:val="16"/>
                <w:lang w:val="hy-AM"/>
              </w:rPr>
            </w:pPr>
            <w:r w:rsidRPr="00FA36A6">
              <w:rPr>
                <w:sz w:val="16"/>
                <w:szCs w:val="16"/>
                <w:lang w:val="hy-AM"/>
              </w:rPr>
              <w:t>հատ</w:t>
            </w:r>
          </w:p>
        </w:tc>
        <w:tc>
          <w:tcPr>
            <w:tcW w:w="816" w:type="dxa"/>
            <w:vAlign w:val="bottom"/>
          </w:tcPr>
          <w:p w14:paraId="1C4B875A"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18944D02" w14:textId="77777777" w:rsidR="003A3D22" w:rsidRPr="002D3DC2" w:rsidRDefault="003A3D22" w:rsidP="003A3D22">
            <w:pPr>
              <w:jc w:val="center"/>
              <w:rPr>
                <w:rFonts w:ascii="Arial" w:hAnsi="Arial" w:cs="Arial"/>
                <w:sz w:val="16"/>
                <w:szCs w:val="16"/>
                <w:lang w:val="hy-AM"/>
              </w:rPr>
            </w:pPr>
          </w:p>
        </w:tc>
        <w:tc>
          <w:tcPr>
            <w:tcW w:w="713" w:type="dxa"/>
          </w:tcPr>
          <w:p w14:paraId="0C5AF9E1" w14:textId="5B9FF8FF" w:rsidR="003A3D22" w:rsidRPr="00392FED" w:rsidRDefault="003A3D22" w:rsidP="003A3D22">
            <w:pPr>
              <w:jc w:val="center"/>
              <w:rPr>
                <w:sz w:val="16"/>
                <w:szCs w:val="16"/>
                <w:lang w:val="hy-AM"/>
              </w:rPr>
            </w:pPr>
            <w:r w:rsidRPr="00801278">
              <w:rPr>
                <w:sz w:val="16"/>
                <w:szCs w:val="16"/>
                <w:lang w:val="hy-AM"/>
              </w:rPr>
              <w:t>1</w:t>
            </w:r>
          </w:p>
        </w:tc>
        <w:tc>
          <w:tcPr>
            <w:tcW w:w="970" w:type="dxa"/>
            <w:tcBorders>
              <w:top w:val="nil"/>
              <w:bottom w:val="nil"/>
            </w:tcBorders>
          </w:tcPr>
          <w:p w14:paraId="1930F067" w14:textId="77777777" w:rsidR="003A3D22" w:rsidRPr="00924E07" w:rsidRDefault="003A3D22" w:rsidP="003A3D22">
            <w:pPr>
              <w:jc w:val="center"/>
              <w:rPr>
                <w:rFonts w:ascii="GHEA Grapalat" w:hAnsi="GHEA Grapalat"/>
                <w:sz w:val="20"/>
                <w:szCs w:val="20"/>
                <w:lang w:val="hy-AM"/>
              </w:rPr>
            </w:pPr>
          </w:p>
        </w:tc>
        <w:tc>
          <w:tcPr>
            <w:tcW w:w="680" w:type="dxa"/>
          </w:tcPr>
          <w:p w14:paraId="058353B9" w14:textId="23203CEF" w:rsidR="003A3D22" w:rsidRPr="00392FED" w:rsidRDefault="003A3D22" w:rsidP="003A3D22">
            <w:pPr>
              <w:jc w:val="center"/>
              <w:rPr>
                <w:sz w:val="16"/>
                <w:szCs w:val="16"/>
                <w:lang w:val="hy-AM"/>
              </w:rPr>
            </w:pPr>
            <w:r w:rsidRPr="00801278">
              <w:rPr>
                <w:sz w:val="16"/>
                <w:szCs w:val="16"/>
                <w:lang w:val="hy-AM"/>
              </w:rPr>
              <w:t>1</w:t>
            </w:r>
          </w:p>
        </w:tc>
        <w:tc>
          <w:tcPr>
            <w:tcW w:w="1264" w:type="dxa"/>
          </w:tcPr>
          <w:p w14:paraId="1A2F8B71" w14:textId="77777777" w:rsidR="003A3D22" w:rsidRPr="008C1FDE" w:rsidRDefault="003A3D22" w:rsidP="003A3D22">
            <w:pPr>
              <w:ind w:hanging="107"/>
              <w:rPr>
                <w:rFonts w:ascii="Sylfaen" w:hAnsi="Sylfaen" w:cs="Sylfaen"/>
                <w:sz w:val="18"/>
                <w:szCs w:val="18"/>
                <w:lang w:val="hy-AM"/>
              </w:rPr>
            </w:pPr>
          </w:p>
        </w:tc>
      </w:tr>
      <w:tr w:rsidR="003A3D22" w:rsidRPr="00392FED" w14:paraId="55471803" w14:textId="77777777" w:rsidTr="003A3D22">
        <w:trPr>
          <w:gridAfter w:val="1"/>
          <w:wAfter w:w="357" w:type="dxa"/>
          <w:trHeight w:val="246"/>
        </w:trPr>
        <w:tc>
          <w:tcPr>
            <w:tcW w:w="695" w:type="dxa"/>
            <w:vAlign w:val="center"/>
          </w:tcPr>
          <w:p w14:paraId="3D87344E" w14:textId="5AE679D5" w:rsidR="003A3D22" w:rsidRPr="00392FED" w:rsidRDefault="003A3D22" w:rsidP="003A3D22">
            <w:pPr>
              <w:jc w:val="center"/>
              <w:rPr>
                <w:sz w:val="18"/>
                <w:szCs w:val="18"/>
                <w:lang w:val="hy-AM"/>
              </w:rPr>
            </w:pPr>
            <w:r>
              <w:rPr>
                <w:rFonts w:ascii="Arial Armenian" w:hAnsi="Arial Armenian" w:cs="Calibri"/>
                <w:color w:val="000000"/>
                <w:sz w:val="16"/>
                <w:szCs w:val="16"/>
              </w:rPr>
              <w:t>62</w:t>
            </w:r>
          </w:p>
        </w:tc>
        <w:tc>
          <w:tcPr>
            <w:tcW w:w="1110" w:type="dxa"/>
            <w:vAlign w:val="center"/>
          </w:tcPr>
          <w:p w14:paraId="06EE5FB8" w14:textId="26CE5EB0" w:rsidR="003A3D22" w:rsidRPr="00392FED" w:rsidRDefault="003A3D22" w:rsidP="003A3D22">
            <w:pPr>
              <w:rPr>
                <w:rFonts w:ascii="Sylfaen" w:hAnsi="Sylfaen" w:cstheme="minorBidi"/>
                <w:sz w:val="16"/>
                <w:szCs w:val="16"/>
                <w:lang w:val="hy-AM"/>
              </w:rPr>
            </w:pPr>
            <w:r w:rsidRPr="005F0734">
              <w:rPr>
                <w:rFonts w:ascii="Sylfaen" w:hAnsi="Sylfaen" w:cstheme="minorBidi"/>
                <w:sz w:val="16"/>
                <w:szCs w:val="16"/>
                <w:lang w:val="hy-AM"/>
              </w:rPr>
              <w:t>33691159/21</w:t>
            </w:r>
          </w:p>
        </w:tc>
        <w:tc>
          <w:tcPr>
            <w:tcW w:w="1109" w:type="dxa"/>
          </w:tcPr>
          <w:p w14:paraId="01DABEFC" w14:textId="561352D0" w:rsidR="003A3D22" w:rsidRPr="00B84093" w:rsidRDefault="003A3D22" w:rsidP="003A3D22">
            <w:pPr>
              <w:rPr>
                <w:rFonts w:ascii="GHEA Grapalat" w:hAnsi="GHEA Grapalat"/>
                <w:b/>
                <w:bCs/>
                <w:sz w:val="18"/>
                <w:szCs w:val="18"/>
                <w:lang w:val="hy-AM"/>
              </w:rPr>
            </w:pPr>
            <w:r w:rsidRPr="00FA36A6">
              <w:rPr>
                <w:rFonts w:ascii="Sylfaen" w:hAnsi="Sylfaen"/>
                <w:sz w:val="16"/>
                <w:szCs w:val="16"/>
                <w:lang w:val="hy-AM"/>
              </w:rPr>
              <w:t>Արյան մեջ տրոպոնին I որոշման հավաքածու  Tosoh AIA սերնդի վերլուծման համար։</w:t>
            </w:r>
          </w:p>
        </w:tc>
        <w:tc>
          <w:tcPr>
            <w:tcW w:w="834" w:type="dxa"/>
          </w:tcPr>
          <w:p w14:paraId="3FDD724F"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3E5CDD57" w14:textId="77777777" w:rsidR="003A3D22" w:rsidRPr="00FA36A6" w:rsidRDefault="003A3D22" w:rsidP="003A3D22">
            <w:pPr>
              <w:spacing w:line="276" w:lineRule="auto"/>
              <w:rPr>
                <w:sz w:val="16"/>
                <w:szCs w:val="16"/>
                <w:lang w:val="hy-AM"/>
              </w:rPr>
            </w:pPr>
            <w:r w:rsidRPr="00FA36A6">
              <w:rPr>
                <w:sz w:val="16"/>
                <w:szCs w:val="16"/>
                <w:lang w:val="hy-AM"/>
              </w:rPr>
              <w:t xml:space="preserve">Արյան մեջ տրոպոնին I որոշման հավաքածու (ST AIA-PACK cTnI 3rd-Gen SET) - որոշաման մեթոդը իմունոֆլուրեսցենտային վերլուծման մեթոդ քանակական որոշման համար, պետք է համատեղելի լինի Tosoh AIA ավտոմատ բիոքիմիական անալիզատորի հետ: </w:t>
            </w:r>
          </w:p>
          <w:p w14:paraId="0BA41C0A" w14:textId="77777777" w:rsidR="003A3D22" w:rsidRPr="00FA36A6" w:rsidRDefault="003A3D22" w:rsidP="003A3D22">
            <w:pPr>
              <w:spacing w:line="276" w:lineRule="auto"/>
              <w:rPr>
                <w:sz w:val="16"/>
                <w:szCs w:val="16"/>
                <w:lang w:val="hy-AM"/>
              </w:rPr>
            </w:pPr>
            <w:r w:rsidRPr="00FA36A6">
              <w:rPr>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31D45F69" w14:textId="77777777" w:rsidR="003A3D22" w:rsidRPr="00FA36A6" w:rsidRDefault="003A3D22" w:rsidP="003A3D22">
            <w:pPr>
              <w:rPr>
                <w:sz w:val="16"/>
                <w:szCs w:val="16"/>
                <w:lang w:val="hy-AM"/>
              </w:rPr>
            </w:pPr>
            <w:r w:rsidRPr="00FA36A6">
              <w:rPr>
                <w:sz w:val="16"/>
                <w:szCs w:val="16"/>
                <w:lang w:val="hy-AM"/>
              </w:rPr>
              <w:t>Ունենա շտրիխ կոդ համատեղելի Ճապոնական Tosoh արտադրողի սարքերի կոդային ցանկի հետ։</w:t>
            </w:r>
          </w:p>
          <w:p w14:paraId="2D771359" w14:textId="3B5D0654"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FDA։</w:t>
            </w:r>
          </w:p>
        </w:tc>
        <w:tc>
          <w:tcPr>
            <w:tcW w:w="696" w:type="dxa"/>
          </w:tcPr>
          <w:p w14:paraId="4C2E1539" w14:textId="7AC88D6B" w:rsidR="003A3D22" w:rsidRDefault="003A3D22" w:rsidP="003A3D22">
            <w:pPr>
              <w:jc w:val="center"/>
              <w:rPr>
                <w:rFonts w:asciiTheme="minorHAnsi" w:hAnsiTheme="minorHAnsi" w:cstheme="minorBidi"/>
                <w:sz w:val="16"/>
                <w:szCs w:val="16"/>
                <w:lang w:val="hy-AM"/>
              </w:rPr>
            </w:pPr>
            <w:r w:rsidRPr="00FA36A6">
              <w:rPr>
                <w:sz w:val="16"/>
                <w:szCs w:val="16"/>
                <w:lang w:val="hy-AM"/>
              </w:rPr>
              <w:t>հատ</w:t>
            </w:r>
          </w:p>
        </w:tc>
        <w:tc>
          <w:tcPr>
            <w:tcW w:w="816" w:type="dxa"/>
            <w:vAlign w:val="bottom"/>
          </w:tcPr>
          <w:p w14:paraId="1EF10805"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1FCD7944" w14:textId="77777777" w:rsidR="003A3D22" w:rsidRPr="002D3DC2" w:rsidRDefault="003A3D22" w:rsidP="003A3D22">
            <w:pPr>
              <w:jc w:val="center"/>
              <w:rPr>
                <w:rFonts w:ascii="Arial" w:hAnsi="Arial" w:cs="Arial"/>
                <w:sz w:val="16"/>
                <w:szCs w:val="16"/>
                <w:lang w:val="hy-AM"/>
              </w:rPr>
            </w:pPr>
          </w:p>
        </w:tc>
        <w:tc>
          <w:tcPr>
            <w:tcW w:w="713" w:type="dxa"/>
          </w:tcPr>
          <w:p w14:paraId="28B1EA30" w14:textId="7AE637F4" w:rsidR="003A3D22" w:rsidRPr="00392FED" w:rsidRDefault="003A3D22" w:rsidP="003A3D22">
            <w:pPr>
              <w:jc w:val="center"/>
              <w:rPr>
                <w:sz w:val="16"/>
                <w:szCs w:val="16"/>
                <w:lang w:val="hy-AM"/>
              </w:rPr>
            </w:pPr>
            <w:r w:rsidRPr="00801278">
              <w:rPr>
                <w:sz w:val="16"/>
                <w:szCs w:val="16"/>
                <w:lang w:val="hy-AM"/>
              </w:rPr>
              <w:t>1</w:t>
            </w:r>
          </w:p>
        </w:tc>
        <w:tc>
          <w:tcPr>
            <w:tcW w:w="970" w:type="dxa"/>
            <w:tcBorders>
              <w:top w:val="nil"/>
              <w:bottom w:val="nil"/>
            </w:tcBorders>
          </w:tcPr>
          <w:p w14:paraId="4C720E06" w14:textId="77777777" w:rsidR="003A3D22" w:rsidRPr="00924E07" w:rsidRDefault="003A3D22" w:rsidP="003A3D22">
            <w:pPr>
              <w:jc w:val="center"/>
              <w:rPr>
                <w:rFonts w:ascii="GHEA Grapalat" w:hAnsi="GHEA Grapalat"/>
                <w:sz w:val="20"/>
                <w:szCs w:val="20"/>
                <w:lang w:val="hy-AM"/>
              </w:rPr>
            </w:pPr>
          </w:p>
        </w:tc>
        <w:tc>
          <w:tcPr>
            <w:tcW w:w="680" w:type="dxa"/>
          </w:tcPr>
          <w:p w14:paraId="4E90ED2C" w14:textId="6CFD9608" w:rsidR="003A3D22" w:rsidRPr="00392FED" w:rsidRDefault="003A3D22" w:rsidP="003A3D22">
            <w:pPr>
              <w:jc w:val="center"/>
              <w:rPr>
                <w:sz w:val="16"/>
                <w:szCs w:val="16"/>
                <w:lang w:val="hy-AM"/>
              </w:rPr>
            </w:pPr>
            <w:r w:rsidRPr="00801278">
              <w:rPr>
                <w:sz w:val="16"/>
                <w:szCs w:val="16"/>
                <w:lang w:val="hy-AM"/>
              </w:rPr>
              <w:t>1</w:t>
            </w:r>
          </w:p>
        </w:tc>
        <w:tc>
          <w:tcPr>
            <w:tcW w:w="1264" w:type="dxa"/>
          </w:tcPr>
          <w:p w14:paraId="28E78787" w14:textId="77777777" w:rsidR="003A3D22" w:rsidRPr="008C1FDE" w:rsidRDefault="003A3D22" w:rsidP="003A3D22">
            <w:pPr>
              <w:ind w:hanging="107"/>
              <w:rPr>
                <w:rFonts w:ascii="Sylfaen" w:hAnsi="Sylfaen" w:cs="Sylfaen"/>
                <w:sz w:val="18"/>
                <w:szCs w:val="18"/>
                <w:lang w:val="hy-AM"/>
              </w:rPr>
            </w:pPr>
          </w:p>
        </w:tc>
      </w:tr>
      <w:tr w:rsidR="003A3D22" w:rsidRPr="00392FED" w14:paraId="5EFD816A" w14:textId="77777777" w:rsidTr="003A3D22">
        <w:trPr>
          <w:gridAfter w:val="1"/>
          <w:wAfter w:w="357" w:type="dxa"/>
          <w:trHeight w:val="246"/>
        </w:trPr>
        <w:tc>
          <w:tcPr>
            <w:tcW w:w="695" w:type="dxa"/>
            <w:vAlign w:val="center"/>
          </w:tcPr>
          <w:p w14:paraId="2371205B" w14:textId="6CDDE824" w:rsidR="003A3D22" w:rsidRPr="00392FED" w:rsidRDefault="003A3D22" w:rsidP="003A3D22">
            <w:pPr>
              <w:jc w:val="center"/>
              <w:rPr>
                <w:sz w:val="18"/>
                <w:szCs w:val="18"/>
                <w:lang w:val="hy-AM"/>
              </w:rPr>
            </w:pPr>
            <w:r>
              <w:rPr>
                <w:rFonts w:ascii="Arial Armenian" w:hAnsi="Arial Armenian" w:cs="Calibri"/>
                <w:color w:val="000000"/>
                <w:sz w:val="16"/>
                <w:szCs w:val="16"/>
                <w:lang w:val="hy-AM"/>
              </w:rPr>
              <w:t>63</w:t>
            </w:r>
          </w:p>
        </w:tc>
        <w:tc>
          <w:tcPr>
            <w:tcW w:w="1110" w:type="dxa"/>
            <w:vAlign w:val="center"/>
          </w:tcPr>
          <w:p w14:paraId="45F300CD" w14:textId="57719DA0" w:rsidR="003A3D22" w:rsidRPr="00392FED" w:rsidRDefault="003A3D22" w:rsidP="003A3D22">
            <w:pPr>
              <w:rPr>
                <w:rFonts w:ascii="Sylfaen" w:hAnsi="Sylfaen" w:cstheme="minorBidi"/>
                <w:sz w:val="16"/>
                <w:szCs w:val="16"/>
                <w:lang w:val="hy-AM"/>
              </w:rPr>
            </w:pPr>
            <w:r w:rsidRPr="005F0734">
              <w:rPr>
                <w:rFonts w:ascii="Sylfaen" w:hAnsi="Sylfaen" w:cstheme="minorBidi"/>
                <w:sz w:val="16"/>
                <w:szCs w:val="16"/>
                <w:lang w:val="hy-AM"/>
              </w:rPr>
              <w:t>33691160/4</w:t>
            </w:r>
          </w:p>
        </w:tc>
        <w:tc>
          <w:tcPr>
            <w:tcW w:w="1109" w:type="dxa"/>
          </w:tcPr>
          <w:p w14:paraId="167285BA" w14:textId="3CB8F28B" w:rsidR="003A3D22" w:rsidRPr="00B84093" w:rsidRDefault="003A3D22" w:rsidP="003A3D22">
            <w:pPr>
              <w:rPr>
                <w:rFonts w:ascii="GHEA Grapalat" w:hAnsi="GHEA Grapalat"/>
                <w:b/>
                <w:bCs/>
                <w:sz w:val="18"/>
                <w:szCs w:val="18"/>
                <w:lang w:val="hy-AM"/>
              </w:rPr>
            </w:pPr>
            <w:r w:rsidRPr="00FA36A6">
              <w:rPr>
                <w:sz w:val="16"/>
                <w:szCs w:val="16"/>
                <w:lang w:val="hy-AM"/>
              </w:rPr>
              <w:t xml:space="preserve">Tosoh AIA սերնդի ավտոմատ վերլուծիչի մուլտի կանտրոլ </w:t>
            </w:r>
          </w:p>
        </w:tc>
        <w:tc>
          <w:tcPr>
            <w:tcW w:w="834" w:type="dxa"/>
          </w:tcPr>
          <w:p w14:paraId="4280EE76"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1E3D9C29" w14:textId="77777777" w:rsidR="003A3D22" w:rsidRPr="00FA36A6" w:rsidRDefault="003A3D22" w:rsidP="003A3D22">
            <w:pPr>
              <w:rPr>
                <w:sz w:val="16"/>
                <w:szCs w:val="16"/>
                <w:lang w:val="hy-AM"/>
              </w:rPr>
            </w:pPr>
            <w:r w:rsidRPr="00FA36A6">
              <w:rPr>
                <w:sz w:val="16"/>
                <w:szCs w:val="16"/>
                <w:lang w:val="hy-AM"/>
              </w:rPr>
              <w:t>Tosoh AIA սերնդի ավտոմատ վերլուծիչի մուլտի կանտրոլ (AIA-PACK MULTI ANALYTE CONTROL) համար լիոֆիլիզացված ունիվերսալ կանտրոլ շիճուկ, որը պատրաստված է մարդու արյունից։</w:t>
            </w:r>
          </w:p>
          <w:p w14:paraId="6749000E" w14:textId="3C9C8652"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FA36A6">
              <w:rPr>
                <w:sz w:val="16"/>
                <w:szCs w:val="16"/>
                <w:lang w:val="hy-AM"/>
              </w:rPr>
              <w:t>Ունենա շտրիխ կոդ համատեղելի Ճապոնական Tosoh արտադրողի սարքերի կոդային ցանկի հետ։ Որակի և համապատասխանության վկայականների պարտադիր առկայություն արտադրողի կողմից առնվազն՝ ISO 13485, ISO 14001, ISO9001, CE, FDA։</w:t>
            </w:r>
          </w:p>
        </w:tc>
        <w:tc>
          <w:tcPr>
            <w:tcW w:w="696" w:type="dxa"/>
          </w:tcPr>
          <w:p w14:paraId="7693F518" w14:textId="5BD9BED2" w:rsidR="003A3D22" w:rsidRDefault="003A3D22" w:rsidP="003A3D22">
            <w:pPr>
              <w:jc w:val="center"/>
              <w:rPr>
                <w:rFonts w:asciiTheme="minorHAnsi" w:hAnsiTheme="minorHAnsi" w:cstheme="minorBidi"/>
                <w:sz w:val="16"/>
                <w:szCs w:val="16"/>
                <w:lang w:val="hy-AM"/>
              </w:rPr>
            </w:pPr>
            <w:r w:rsidRPr="00FA36A6">
              <w:rPr>
                <w:sz w:val="16"/>
                <w:szCs w:val="16"/>
                <w:lang w:val="hy-AM"/>
              </w:rPr>
              <w:t>հատ</w:t>
            </w:r>
          </w:p>
        </w:tc>
        <w:tc>
          <w:tcPr>
            <w:tcW w:w="816" w:type="dxa"/>
            <w:vAlign w:val="bottom"/>
          </w:tcPr>
          <w:p w14:paraId="252E9C05"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082440DD" w14:textId="77777777" w:rsidR="003A3D22" w:rsidRPr="002D3DC2" w:rsidRDefault="003A3D22" w:rsidP="003A3D22">
            <w:pPr>
              <w:jc w:val="center"/>
              <w:rPr>
                <w:rFonts w:ascii="Arial" w:hAnsi="Arial" w:cs="Arial"/>
                <w:sz w:val="16"/>
                <w:szCs w:val="16"/>
                <w:lang w:val="hy-AM"/>
              </w:rPr>
            </w:pPr>
          </w:p>
        </w:tc>
        <w:tc>
          <w:tcPr>
            <w:tcW w:w="713" w:type="dxa"/>
          </w:tcPr>
          <w:p w14:paraId="71D917FA" w14:textId="4B7A5F9F" w:rsidR="003A3D22" w:rsidRPr="00392FED" w:rsidRDefault="003A3D22" w:rsidP="003A3D22">
            <w:pPr>
              <w:jc w:val="center"/>
              <w:rPr>
                <w:sz w:val="16"/>
                <w:szCs w:val="16"/>
                <w:lang w:val="hy-AM"/>
              </w:rPr>
            </w:pPr>
            <w:r>
              <w:rPr>
                <w:rFonts w:ascii="Sylfaen" w:hAnsi="Sylfaen"/>
                <w:sz w:val="16"/>
                <w:szCs w:val="16"/>
                <w:lang w:val="hy-AM"/>
              </w:rPr>
              <w:t>1</w:t>
            </w:r>
          </w:p>
        </w:tc>
        <w:tc>
          <w:tcPr>
            <w:tcW w:w="970" w:type="dxa"/>
            <w:tcBorders>
              <w:top w:val="nil"/>
              <w:bottom w:val="nil"/>
            </w:tcBorders>
          </w:tcPr>
          <w:p w14:paraId="3079CCC7" w14:textId="77777777" w:rsidR="003A3D22" w:rsidRPr="00924E07" w:rsidRDefault="003A3D22" w:rsidP="003A3D22">
            <w:pPr>
              <w:jc w:val="center"/>
              <w:rPr>
                <w:rFonts w:ascii="GHEA Grapalat" w:hAnsi="GHEA Grapalat"/>
                <w:sz w:val="20"/>
                <w:szCs w:val="20"/>
                <w:lang w:val="hy-AM"/>
              </w:rPr>
            </w:pPr>
          </w:p>
        </w:tc>
        <w:tc>
          <w:tcPr>
            <w:tcW w:w="680" w:type="dxa"/>
          </w:tcPr>
          <w:p w14:paraId="4BB1CAFB" w14:textId="30B32EBB" w:rsidR="003A3D22" w:rsidRPr="00392FED" w:rsidRDefault="003A3D22" w:rsidP="003A3D22">
            <w:pPr>
              <w:jc w:val="center"/>
              <w:rPr>
                <w:sz w:val="16"/>
                <w:szCs w:val="16"/>
                <w:lang w:val="hy-AM"/>
              </w:rPr>
            </w:pPr>
            <w:r>
              <w:rPr>
                <w:sz w:val="16"/>
                <w:szCs w:val="16"/>
                <w:lang w:val="hy-AM"/>
              </w:rPr>
              <w:t>2</w:t>
            </w:r>
          </w:p>
        </w:tc>
        <w:tc>
          <w:tcPr>
            <w:tcW w:w="1264" w:type="dxa"/>
          </w:tcPr>
          <w:p w14:paraId="7EC4CD1B" w14:textId="77777777" w:rsidR="003A3D22" w:rsidRPr="008C1FDE" w:rsidRDefault="003A3D22" w:rsidP="003A3D22">
            <w:pPr>
              <w:ind w:hanging="107"/>
              <w:rPr>
                <w:rFonts w:ascii="Sylfaen" w:hAnsi="Sylfaen" w:cs="Sylfaen"/>
                <w:sz w:val="18"/>
                <w:szCs w:val="18"/>
                <w:lang w:val="hy-AM"/>
              </w:rPr>
            </w:pPr>
          </w:p>
        </w:tc>
      </w:tr>
      <w:tr w:rsidR="003A3D22" w:rsidRPr="00392FED" w14:paraId="641F7743" w14:textId="77777777" w:rsidTr="003A3D22">
        <w:trPr>
          <w:gridAfter w:val="1"/>
          <w:wAfter w:w="357" w:type="dxa"/>
          <w:trHeight w:val="246"/>
        </w:trPr>
        <w:tc>
          <w:tcPr>
            <w:tcW w:w="695" w:type="dxa"/>
            <w:vAlign w:val="center"/>
          </w:tcPr>
          <w:p w14:paraId="3E5A9C0B" w14:textId="12D44E7F" w:rsidR="003A3D22" w:rsidRPr="00392FED" w:rsidRDefault="003A3D22" w:rsidP="003A3D22">
            <w:pPr>
              <w:jc w:val="center"/>
              <w:rPr>
                <w:sz w:val="18"/>
                <w:szCs w:val="18"/>
                <w:lang w:val="hy-AM"/>
              </w:rPr>
            </w:pPr>
            <w:r>
              <w:rPr>
                <w:rFonts w:ascii="Arial Armenian" w:hAnsi="Arial Armenian" w:cs="Calibri"/>
                <w:color w:val="000000"/>
                <w:sz w:val="16"/>
                <w:szCs w:val="16"/>
              </w:rPr>
              <w:t>64</w:t>
            </w:r>
          </w:p>
        </w:tc>
        <w:tc>
          <w:tcPr>
            <w:tcW w:w="1110" w:type="dxa"/>
            <w:vAlign w:val="center"/>
          </w:tcPr>
          <w:p w14:paraId="35213859" w14:textId="651478D9" w:rsidR="003A3D22" w:rsidRPr="00392FED" w:rsidRDefault="003A3D22" w:rsidP="003A3D22">
            <w:pPr>
              <w:rPr>
                <w:rFonts w:ascii="Sylfaen" w:hAnsi="Sylfaen" w:cstheme="minorBidi"/>
                <w:sz w:val="16"/>
                <w:szCs w:val="16"/>
                <w:lang w:val="hy-AM"/>
              </w:rPr>
            </w:pPr>
            <w:r w:rsidRPr="005F0734">
              <w:rPr>
                <w:rFonts w:ascii="Sylfaen" w:hAnsi="Sylfaen" w:cstheme="minorBidi"/>
                <w:sz w:val="16"/>
                <w:szCs w:val="16"/>
                <w:lang w:val="hy-AM"/>
              </w:rPr>
              <w:t>33691159/22</w:t>
            </w:r>
          </w:p>
        </w:tc>
        <w:tc>
          <w:tcPr>
            <w:tcW w:w="1109" w:type="dxa"/>
            <w:vAlign w:val="center"/>
          </w:tcPr>
          <w:p w14:paraId="5D6D1085" w14:textId="77777777" w:rsidR="003A3D22" w:rsidRPr="00FA36A6" w:rsidRDefault="003A3D22" w:rsidP="003A3D22">
            <w:pPr>
              <w:rPr>
                <w:bCs/>
                <w:sz w:val="16"/>
                <w:szCs w:val="16"/>
                <w:lang w:val="hy-AM"/>
              </w:rPr>
            </w:pPr>
            <w:r w:rsidRPr="00FA36A6">
              <w:rPr>
                <w:bCs/>
                <w:sz w:val="16"/>
                <w:szCs w:val="16"/>
                <w:lang w:val="hy-AM"/>
              </w:rPr>
              <w:t>Արյան ընդհանուր քննության վերլուծիչի մաքրող լուծույթ</w:t>
            </w:r>
          </w:p>
          <w:p w14:paraId="567B8CD1" w14:textId="77777777" w:rsidR="003A3D22" w:rsidRPr="00B84093" w:rsidRDefault="003A3D22" w:rsidP="003A3D22">
            <w:pPr>
              <w:rPr>
                <w:rFonts w:ascii="GHEA Grapalat" w:hAnsi="GHEA Grapalat"/>
                <w:b/>
                <w:bCs/>
                <w:sz w:val="18"/>
                <w:szCs w:val="18"/>
                <w:lang w:val="hy-AM"/>
              </w:rPr>
            </w:pPr>
          </w:p>
        </w:tc>
        <w:tc>
          <w:tcPr>
            <w:tcW w:w="834" w:type="dxa"/>
          </w:tcPr>
          <w:p w14:paraId="5CD609A3" w14:textId="77777777" w:rsidR="003A3D22" w:rsidRPr="005F0734" w:rsidRDefault="003A3D22" w:rsidP="003A3D22">
            <w:pPr>
              <w:jc w:val="center"/>
              <w:rPr>
                <w:rFonts w:asciiTheme="minorHAnsi" w:hAnsiTheme="minorHAnsi" w:cstheme="minorBidi"/>
                <w:sz w:val="16"/>
                <w:szCs w:val="16"/>
                <w:lang w:val="hy-AM"/>
              </w:rPr>
            </w:pPr>
          </w:p>
        </w:tc>
        <w:tc>
          <w:tcPr>
            <w:tcW w:w="5516" w:type="dxa"/>
            <w:vAlign w:val="center"/>
          </w:tcPr>
          <w:p w14:paraId="3C1FA98A" w14:textId="77777777" w:rsidR="003A3D22" w:rsidRPr="00FA36A6" w:rsidRDefault="003A3D22" w:rsidP="003A3D22">
            <w:pPr>
              <w:rPr>
                <w:rFonts w:ascii="Sylfaen" w:hAnsi="Sylfaen" w:cs="Calibri"/>
                <w:color w:val="000000"/>
                <w:sz w:val="16"/>
                <w:szCs w:val="16"/>
                <w:lang w:val="hy-AM" w:eastAsia="ru-RU"/>
              </w:rPr>
            </w:pPr>
            <w:r w:rsidRPr="00FA36A6">
              <w:rPr>
                <w:rFonts w:ascii="Sylfaen" w:hAnsi="Sylfaen" w:cs="Calibri"/>
                <w:color w:val="000000"/>
                <w:sz w:val="16"/>
                <w:szCs w:val="16"/>
                <w:lang w:val="hy-AM" w:eastAsia="ru-RU"/>
              </w:rPr>
              <w:t>Արյան ընդհանուր քննության վերլուծիչի մաքրող լուծույթ-նախատեսված  արյան հետ կոնտակտից հետո վերլուծիչը արյան բոլոր բաղադրամասերից մաքրման և դեզինֆեկցիայի համար։ Համատեղելի պետք է լինի Humacount 5D-ի հետ։ Պահպանման ժամկետը ոչ պակաս քան 18 ամիս։ Բաց ռեագենտը կիրառելի պետք է լինի առնվազն 18 շաբաթ սենյակային ջերմաստիճանում։</w:t>
            </w:r>
          </w:p>
          <w:p w14:paraId="25B7EA34" w14:textId="77777777" w:rsidR="003A3D22" w:rsidRPr="00FA36A6" w:rsidRDefault="003A3D22" w:rsidP="003A3D22">
            <w:pPr>
              <w:rPr>
                <w:rFonts w:ascii="Sylfaen" w:hAnsi="Sylfaen" w:cs="Calibri"/>
                <w:color w:val="000000"/>
                <w:sz w:val="16"/>
                <w:szCs w:val="16"/>
                <w:lang w:val="hy-AM" w:eastAsia="ru-RU"/>
              </w:rPr>
            </w:pPr>
            <w:r w:rsidRPr="00FA36A6">
              <w:rPr>
                <w:rFonts w:ascii="Sylfaen" w:hAnsi="Sylfaen" w:cs="Calibri"/>
                <w:color w:val="000000"/>
                <w:sz w:val="16"/>
                <w:szCs w:val="16"/>
                <w:lang w:val="hy-AM" w:eastAsia="ru-RU"/>
              </w:rPr>
              <w:t xml:space="preserve">Ապրանքը պետք է լինի նոր, գործարանային փաթեթավորմամբ 50 մլ պլաստիկե տարայում, ունենա նշում արտադրման օրվա, գործարանի և </w:t>
            </w:r>
            <w:r w:rsidRPr="00FA36A6">
              <w:rPr>
                <w:rFonts w:ascii="Sylfaen" w:hAnsi="Sylfaen" w:cs="Calibri"/>
                <w:color w:val="000000"/>
                <w:sz w:val="16"/>
                <w:szCs w:val="16"/>
                <w:lang w:val="hy-AM" w:eastAsia="ru-RU"/>
              </w:rPr>
              <w:lastRenderedPageBreak/>
              <w:t xml:space="preserve">արտադրողի մասին, մատակարարման պահին ունենա պիտանելիության ժամկետի առնվազն 70%-ը։ </w:t>
            </w:r>
          </w:p>
          <w:p w14:paraId="1A3C98A5" w14:textId="1BA082EB"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FA36A6">
              <w:rPr>
                <w:rFonts w:ascii="Sylfaen" w:hAnsi="Sylfaen" w:cs="Calibri"/>
                <w:color w:val="000000"/>
                <w:sz w:val="16"/>
                <w:szCs w:val="16"/>
                <w:lang w:val="hy-AM" w:eastAsia="ru-RU"/>
              </w:rPr>
              <w:t>Որակի և համապատասխանության վկայականների պարտադիր առկայություն արտադրողի կողմից առնվազն՝ ISO 13485, ISO 14001, ISO9001, CE։</w:t>
            </w:r>
          </w:p>
        </w:tc>
        <w:tc>
          <w:tcPr>
            <w:tcW w:w="696" w:type="dxa"/>
          </w:tcPr>
          <w:p w14:paraId="21B8B109" w14:textId="77CB236C" w:rsidR="003A3D22" w:rsidRDefault="003A3D22" w:rsidP="003A3D22">
            <w:pPr>
              <w:jc w:val="center"/>
              <w:rPr>
                <w:rFonts w:asciiTheme="minorHAnsi" w:hAnsiTheme="minorHAnsi" w:cstheme="minorBidi"/>
                <w:sz w:val="16"/>
                <w:szCs w:val="16"/>
                <w:lang w:val="hy-AM"/>
              </w:rPr>
            </w:pPr>
            <w:r w:rsidRPr="00FA36A6">
              <w:rPr>
                <w:sz w:val="16"/>
                <w:szCs w:val="16"/>
                <w:lang w:val="hy-AM"/>
              </w:rPr>
              <w:lastRenderedPageBreak/>
              <w:t>հատ</w:t>
            </w:r>
          </w:p>
        </w:tc>
        <w:tc>
          <w:tcPr>
            <w:tcW w:w="816" w:type="dxa"/>
            <w:vAlign w:val="bottom"/>
          </w:tcPr>
          <w:p w14:paraId="456C577F"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686589F0" w14:textId="77777777" w:rsidR="003A3D22" w:rsidRPr="002D3DC2" w:rsidRDefault="003A3D22" w:rsidP="003A3D22">
            <w:pPr>
              <w:jc w:val="center"/>
              <w:rPr>
                <w:rFonts w:ascii="Arial" w:hAnsi="Arial" w:cs="Arial"/>
                <w:sz w:val="16"/>
                <w:szCs w:val="16"/>
                <w:lang w:val="hy-AM"/>
              </w:rPr>
            </w:pPr>
          </w:p>
        </w:tc>
        <w:tc>
          <w:tcPr>
            <w:tcW w:w="713" w:type="dxa"/>
          </w:tcPr>
          <w:p w14:paraId="1A699E1F" w14:textId="471ACCF6" w:rsidR="003A3D22" w:rsidRPr="00392FED" w:rsidRDefault="003A3D22" w:rsidP="003A3D22">
            <w:pPr>
              <w:jc w:val="center"/>
              <w:rPr>
                <w:sz w:val="16"/>
                <w:szCs w:val="16"/>
                <w:lang w:val="hy-AM"/>
              </w:rPr>
            </w:pPr>
            <w:r>
              <w:rPr>
                <w:rFonts w:ascii="Sylfaen" w:hAnsi="Sylfaen"/>
                <w:sz w:val="16"/>
                <w:szCs w:val="16"/>
                <w:lang w:val="hy-AM"/>
              </w:rPr>
              <w:t>30</w:t>
            </w:r>
          </w:p>
        </w:tc>
        <w:tc>
          <w:tcPr>
            <w:tcW w:w="970" w:type="dxa"/>
            <w:tcBorders>
              <w:top w:val="nil"/>
              <w:bottom w:val="nil"/>
            </w:tcBorders>
          </w:tcPr>
          <w:p w14:paraId="60E3CE3F" w14:textId="77777777" w:rsidR="003A3D22" w:rsidRPr="00924E07" w:rsidRDefault="003A3D22" w:rsidP="003A3D22">
            <w:pPr>
              <w:jc w:val="center"/>
              <w:rPr>
                <w:rFonts w:ascii="GHEA Grapalat" w:hAnsi="GHEA Grapalat"/>
                <w:sz w:val="20"/>
                <w:szCs w:val="20"/>
                <w:lang w:val="hy-AM"/>
              </w:rPr>
            </w:pPr>
          </w:p>
        </w:tc>
        <w:tc>
          <w:tcPr>
            <w:tcW w:w="680" w:type="dxa"/>
          </w:tcPr>
          <w:p w14:paraId="1E6C2F90" w14:textId="6A35D467" w:rsidR="003A3D22" w:rsidRPr="00392FED" w:rsidRDefault="003A3D22" w:rsidP="003A3D22">
            <w:pPr>
              <w:jc w:val="center"/>
              <w:rPr>
                <w:sz w:val="16"/>
                <w:szCs w:val="16"/>
                <w:lang w:val="hy-AM"/>
              </w:rPr>
            </w:pPr>
            <w:r>
              <w:rPr>
                <w:sz w:val="16"/>
                <w:szCs w:val="16"/>
                <w:lang w:val="hy-AM"/>
              </w:rPr>
              <w:t>6</w:t>
            </w:r>
          </w:p>
        </w:tc>
        <w:tc>
          <w:tcPr>
            <w:tcW w:w="1264" w:type="dxa"/>
          </w:tcPr>
          <w:p w14:paraId="376977A3" w14:textId="77777777" w:rsidR="003A3D22" w:rsidRPr="008C1FDE" w:rsidRDefault="003A3D22" w:rsidP="003A3D22">
            <w:pPr>
              <w:ind w:hanging="107"/>
              <w:rPr>
                <w:rFonts w:ascii="Sylfaen" w:hAnsi="Sylfaen" w:cs="Sylfaen"/>
                <w:sz w:val="18"/>
                <w:szCs w:val="18"/>
                <w:lang w:val="hy-AM"/>
              </w:rPr>
            </w:pPr>
          </w:p>
        </w:tc>
      </w:tr>
      <w:tr w:rsidR="003A3D22" w:rsidRPr="00392FED" w14:paraId="7FC23CA2" w14:textId="77777777" w:rsidTr="003A3D22">
        <w:trPr>
          <w:gridAfter w:val="1"/>
          <w:wAfter w:w="357" w:type="dxa"/>
          <w:trHeight w:val="246"/>
        </w:trPr>
        <w:tc>
          <w:tcPr>
            <w:tcW w:w="695" w:type="dxa"/>
            <w:vAlign w:val="center"/>
          </w:tcPr>
          <w:p w14:paraId="262F3762" w14:textId="621F37F1" w:rsidR="003A3D22" w:rsidRPr="00392FED" w:rsidRDefault="003A3D22" w:rsidP="003A3D22">
            <w:pPr>
              <w:jc w:val="center"/>
              <w:rPr>
                <w:sz w:val="18"/>
                <w:szCs w:val="18"/>
                <w:lang w:val="hy-AM"/>
              </w:rPr>
            </w:pPr>
            <w:r>
              <w:rPr>
                <w:rFonts w:ascii="Arial Armenian" w:hAnsi="Arial Armenian" w:cs="Calibri"/>
                <w:color w:val="000000"/>
                <w:sz w:val="16"/>
                <w:szCs w:val="16"/>
              </w:rPr>
              <w:t>65</w:t>
            </w:r>
          </w:p>
        </w:tc>
        <w:tc>
          <w:tcPr>
            <w:tcW w:w="1110" w:type="dxa"/>
            <w:vAlign w:val="center"/>
          </w:tcPr>
          <w:p w14:paraId="7C6C6F9B" w14:textId="2E2267DC" w:rsidR="003A3D22" w:rsidRPr="00392FED" w:rsidRDefault="003A3D22" w:rsidP="003A3D22">
            <w:pPr>
              <w:rPr>
                <w:rFonts w:ascii="Sylfaen" w:hAnsi="Sylfaen" w:cstheme="minorBidi"/>
                <w:sz w:val="16"/>
                <w:szCs w:val="16"/>
                <w:lang w:val="hy-AM"/>
              </w:rPr>
            </w:pPr>
            <w:r w:rsidRPr="005F0734">
              <w:rPr>
                <w:rFonts w:ascii="Sylfaen" w:hAnsi="Sylfaen" w:cstheme="minorBidi"/>
                <w:sz w:val="16"/>
                <w:szCs w:val="16"/>
                <w:lang w:val="hy-AM"/>
              </w:rPr>
              <w:t>33691159/23</w:t>
            </w:r>
          </w:p>
        </w:tc>
        <w:tc>
          <w:tcPr>
            <w:tcW w:w="1109" w:type="dxa"/>
            <w:vAlign w:val="center"/>
          </w:tcPr>
          <w:p w14:paraId="670298AC" w14:textId="78F720BC" w:rsidR="003A3D22" w:rsidRPr="00B84093" w:rsidRDefault="003A3D22" w:rsidP="003A3D22">
            <w:pPr>
              <w:rPr>
                <w:rFonts w:ascii="GHEA Grapalat" w:hAnsi="GHEA Grapalat"/>
                <w:b/>
                <w:bCs/>
                <w:sz w:val="18"/>
                <w:szCs w:val="18"/>
                <w:lang w:val="hy-AM"/>
              </w:rPr>
            </w:pPr>
            <w:r w:rsidRPr="00FA36A6">
              <w:rPr>
                <w:bCs/>
                <w:sz w:val="16"/>
                <w:szCs w:val="16"/>
                <w:lang w:val="hy-AM"/>
              </w:rPr>
              <w:t xml:space="preserve">արյան ընդհանուր հետազոտության ընթացքում կառուցվածքաքանդման ենթարկող տարբերակման ռեագենտ </w:t>
            </w:r>
          </w:p>
        </w:tc>
        <w:tc>
          <w:tcPr>
            <w:tcW w:w="834" w:type="dxa"/>
          </w:tcPr>
          <w:p w14:paraId="69A7F8FD" w14:textId="77777777" w:rsidR="003A3D22" w:rsidRPr="005F0734" w:rsidRDefault="003A3D22" w:rsidP="003A3D22">
            <w:pPr>
              <w:jc w:val="center"/>
              <w:rPr>
                <w:rFonts w:asciiTheme="minorHAnsi" w:hAnsiTheme="minorHAnsi" w:cstheme="minorBidi"/>
                <w:sz w:val="16"/>
                <w:szCs w:val="16"/>
                <w:lang w:val="hy-AM"/>
              </w:rPr>
            </w:pPr>
          </w:p>
        </w:tc>
        <w:tc>
          <w:tcPr>
            <w:tcW w:w="5516" w:type="dxa"/>
            <w:vAlign w:val="center"/>
          </w:tcPr>
          <w:p w14:paraId="3BAFC6E1" w14:textId="77777777" w:rsidR="003A3D22" w:rsidRPr="00FA36A6" w:rsidRDefault="003A3D22" w:rsidP="003A3D22">
            <w:pPr>
              <w:rPr>
                <w:sz w:val="16"/>
                <w:szCs w:val="16"/>
                <w:lang w:val="hy-AM"/>
              </w:rPr>
            </w:pPr>
            <w:r w:rsidRPr="00FA36A6">
              <w:rPr>
                <w:sz w:val="16"/>
                <w:szCs w:val="16"/>
                <w:lang w:val="hy-AM"/>
              </w:rPr>
              <w:t>Արյան ընդհանուր հետազոտության ընթացքում կառուցվածքաքանդման ենթարկող տարբերակման ռեագենտ- նախատեսված EDTA փորձանոթում  մազանոթային և/կամ երակային արյան նմուշում էրիթրոցիտների ստրոմատոլիզիսի (կառուցվածքաքանդման) համար, լեյկոցիտների 3 մասերի (լիմֆոցիտներ, լեյկոցիտ և միջին բջիջների) տարբերակման նպատակով։ Պահպանման ժամկետը ոչ պակաս քան 12 ամիս։ Բաց ռեագենտը կիրառելի պետք է լինի առնվազն 10 շաբաթ սենյակային ջերմաստիճանում։</w:t>
            </w:r>
          </w:p>
          <w:p w14:paraId="616D85DF" w14:textId="77777777" w:rsidR="003A3D22" w:rsidRPr="00FA36A6" w:rsidRDefault="003A3D22" w:rsidP="003A3D22">
            <w:pPr>
              <w:rPr>
                <w:sz w:val="16"/>
                <w:szCs w:val="16"/>
                <w:lang w:val="hy-AM"/>
              </w:rPr>
            </w:pPr>
            <w:r w:rsidRPr="00FA36A6">
              <w:rPr>
                <w:sz w:val="16"/>
                <w:szCs w:val="16"/>
                <w:lang w:val="hy-AM"/>
              </w:rPr>
              <w:t>Ապրանքը պետք է լինի նոր, գործարանային փաթեթավորմամբ 500 մլ կամ ավել պլաստիկե կամ ապակյա տարայում, ունենա նշում արտադրման օրվա, գործարանի և արտադրողի մասին, մատակարարման պահին ունենա պիտանելիության ժամկետի առնվազն 70%-ը, համատեղելի լինի HUMAN Humacount 5D սարքի խողովակաշարի և ծավալային տվիչի միակցիչի հետ։</w:t>
            </w:r>
          </w:p>
          <w:p w14:paraId="41B59793" w14:textId="77777777" w:rsidR="003A3D22" w:rsidRPr="00FA36A6" w:rsidRDefault="003A3D22" w:rsidP="003A3D22">
            <w:pPr>
              <w:rPr>
                <w:sz w:val="16"/>
                <w:szCs w:val="16"/>
                <w:lang w:val="hy-AM"/>
              </w:rPr>
            </w:pPr>
            <w:r w:rsidRPr="00FA36A6">
              <w:rPr>
                <w:sz w:val="16"/>
                <w:szCs w:val="16"/>
                <w:lang w:val="hy-AM"/>
              </w:rPr>
              <w:t>Ունենա շտրիխ կոդ համատեղելի գերմանական HUMAN Diagnostics արտադրողի սարքերի կոդային ցանկի հետ։</w:t>
            </w:r>
          </w:p>
          <w:p w14:paraId="6E84BAE4" w14:textId="77777777" w:rsidR="003A3D22" w:rsidRPr="00FA36A6" w:rsidRDefault="003A3D22" w:rsidP="003A3D22">
            <w:pPr>
              <w:rPr>
                <w:sz w:val="16"/>
                <w:szCs w:val="16"/>
                <w:lang w:val="hy-AM"/>
              </w:rPr>
            </w:pPr>
            <w:r w:rsidRPr="00FA36A6">
              <w:rPr>
                <w:sz w:val="16"/>
                <w:szCs w:val="16"/>
                <w:lang w:val="hy-AM"/>
              </w:rPr>
              <w:t>Պետք է ունենա HUMAN Diagnostics արտադրողի ռեագենտի քարտային նույնականացման համակարգի հետ համատեղելի RF-ID քարտ</w:t>
            </w:r>
          </w:p>
          <w:p w14:paraId="6C080170" w14:textId="7502AA85"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FA36A6">
              <w:rPr>
                <w:sz w:val="16"/>
                <w:szCs w:val="16"/>
                <w:lang w:val="hy-AM"/>
              </w:rPr>
              <w:t xml:space="preserve">Որակի և համապատասխանության վկայականների պարտադիր առկայություն արտադրողի կողմից առնվազն՝ ISO 13485, ISO 14001, ISO9001, CE, EMAS III </w:t>
            </w:r>
          </w:p>
        </w:tc>
        <w:tc>
          <w:tcPr>
            <w:tcW w:w="696" w:type="dxa"/>
          </w:tcPr>
          <w:p w14:paraId="0A2C0560" w14:textId="0254AD87" w:rsidR="003A3D22" w:rsidRDefault="003A3D22" w:rsidP="003A3D22">
            <w:pPr>
              <w:jc w:val="center"/>
              <w:rPr>
                <w:rFonts w:asciiTheme="minorHAnsi" w:hAnsiTheme="minorHAnsi" w:cstheme="minorBidi"/>
                <w:sz w:val="16"/>
                <w:szCs w:val="16"/>
                <w:lang w:val="hy-AM"/>
              </w:rPr>
            </w:pPr>
            <w:r w:rsidRPr="00FA36A6">
              <w:rPr>
                <w:sz w:val="16"/>
                <w:szCs w:val="16"/>
                <w:lang w:val="hy-AM"/>
              </w:rPr>
              <w:t>հատ</w:t>
            </w:r>
          </w:p>
        </w:tc>
        <w:tc>
          <w:tcPr>
            <w:tcW w:w="816" w:type="dxa"/>
            <w:vAlign w:val="bottom"/>
          </w:tcPr>
          <w:p w14:paraId="55D6E5B4"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3036FC37" w14:textId="77777777" w:rsidR="003A3D22" w:rsidRPr="002D3DC2" w:rsidRDefault="003A3D22" w:rsidP="003A3D22">
            <w:pPr>
              <w:jc w:val="center"/>
              <w:rPr>
                <w:rFonts w:ascii="Arial" w:hAnsi="Arial" w:cs="Arial"/>
                <w:sz w:val="16"/>
                <w:szCs w:val="16"/>
                <w:lang w:val="hy-AM"/>
              </w:rPr>
            </w:pPr>
          </w:p>
        </w:tc>
        <w:tc>
          <w:tcPr>
            <w:tcW w:w="713" w:type="dxa"/>
            <w:vAlign w:val="center"/>
          </w:tcPr>
          <w:p w14:paraId="48768AF1" w14:textId="0591B53D" w:rsidR="003A3D22" w:rsidRPr="00392FED" w:rsidRDefault="003A3D22" w:rsidP="003A3D22">
            <w:pPr>
              <w:jc w:val="center"/>
              <w:rPr>
                <w:sz w:val="16"/>
                <w:szCs w:val="16"/>
                <w:lang w:val="hy-AM"/>
              </w:rPr>
            </w:pPr>
            <w:r>
              <w:rPr>
                <w:rFonts w:ascii="Sylfaen" w:hAnsi="Sylfaen" w:cs="Calibri"/>
                <w:sz w:val="16"/>
                <w:szCs w:val="16"/>
                <w:lang w:val="hy-AM" w:eastAsia="ru-RU"/>
              </w:rPr>
              <w:t>10</w:t>
            </w:r>
          </w:p>
        </w:tc>
        <w:tc>
          <w:tcPr>
            <w:tcW w:w="970" w:type="dxa"/>
            <w:tcBorders>
              <w:top w:val="nil"/>
              <w:bottom w:val="nil"/>
            </w:tcBorders>
          </w:tcPr>
          <w:p w14:paraId="06BD2BE7" w14:textId="77777777" w:rsidR="003A3D22" w:rsidRPr="00924E07" w:rsidRDefault="003A3D22" w:rsidP="003A3D22">
            <w:pPr>
              <w:jc w:val="center"/>
              <w:rPr>
                <w:rFonts w:ascii="GHEA Grapalat" w:hAnsi="GHEA Grapalat"/>
                <w:sz w:val="20"/>
                <w:szCs w:val="20"/>
                <w:lang w:val="hy-AM"/>
              </w:rPr>
            </w:pPr>
          </w:p>
        </w:tc>
        <w:tc>
          <w:tcPr>
            <w:tcW w:w="680" w:type="dxa"/>
            <w:vAlign w:val="center"/>
          </w:tcPr>
          <w:p w14:paraId="2249E30F" w14:textId="41E2AA8C" w:rsidR="003A3D22" w:rsidRPr="00392FED" w:rsidRDefault="003A3D22" w:rsidP="003A3D22">
            <w:pPr>
              <w:jc w:val="center"/>
              <w:rPr>
                <w:sz w:val="16"/>
                <w:szCs w:val="16"/>
                <w:lang w:val="hy-AM"/>
              </w:rPr>
            </w:pPr>
            <w:r w:rsidRPr="00C72CAA">
              <w:rPr>
                <w:rFonts w:ascii="Sylfaen" w:hAnsi="Sylfaen" w:cs="Calibri"/>
                <w:sz w:val="16"/>
                <w:szCs w:val="16"/>
                <w:lang w:val="hy-AM" w:eastAsia="ru-RU"/>
              </w:rPr>
              <w:t>6</w:t>
            </w:r>
          </w:p>
        </w:tc>
        <w:tc>
          <w:tcPr>
            <w:tcW w:w="1264" w:type="dxa"/>
          </w:tcPr>
          <w:p w14:paraId="07987B63" w14:textId="77777777" w:rsidR="003A3D22" w:rsidRPr="008C1FDE" w:rsidRDefault="003A3D22" w:rsidP="003A3D22">
            <w:pPr>
              <w:ind w:hanging="107"/>
              <w:rPr>
                <w:rFonts w:ascii="Sylfaen" w:hAnsi="Sylfaen" w:cs="Sylfaen"/>
                <w:sz w:val="18"/>
                <w:szCs w:val="18"/>
                <w:lang w:val="hy-AM"/>
              </w:rPr>
            </w:pPr>
          </w:p>
        </w:tc>
      </w:tr>
      <w:tr w:rsidR="003A3D22" w:rsidRPr="00392FED" w14:paraId="3C712ADD" w14:textId="77777777" w:rsidTr="003A3D22">
        <w:trPr>
          <w:gridAfter w:val="1"/>
          <w:wAfter w:w="357" w:type="dxa"/>
          <w:trHeight w:val="246"/>
        </w:trPr>
        <w:tc>
          <w:tcPr>
            <w:tcW w:w="695" w:type="dxa"/>
            <w:vAlign w:val="center"/>
          </w:tcPr>
          <w:p w14:paraId="599D117B" w14:textId="6075EEF2" w:rsidR="003A3D22" w:rsidRPr="00392FED" w:rsidRDefault="003A3D22" w:rsidP="003A3D22">
            <w:pPr>
              <w:jc w:val="center"/>
              <w:rPr>
                <w:sz w:val="18"/>
                <w:szCs w:val="18"/>
                <w:lang w:val="hy-AM"/>
              </w:rPr>
            </w:pPr>
            <w:r>
              <w:rPr>
                <w:rFonts w:ascii="Arial Armenian" w:hAnsi="Arial Armenian" w:cs="Calibri"/>
                <w:color w:val="000000"/>
                <w:sz w:val="16"/>
                <w:szCs w:val="16"/>
              </w:rPr>
              <w:t>66</w:t>
            </w:r>
          </w:p>
        </w:tc>
        <w:tc>
          <w:tcPr>
            <w:tcW w:w="1110" w:type="dxa"/>
            <w:vAlign w:val="center"/>
          </w:tcPr>
          <w:p w14:paraId="79B4749F" w14:textId="2FB58EF9" w:rsidR="003A3D22" w:rsidRPr="00392FED" w:rsidRDefault="003A3D22" w:rsidP="003A3D22">
            <w:pPr>
              <w:rPr>
                <w:rFonts w:ascii="Sylfaen" w:hAnsi="Sylfaen" w:cstheme="minorBidi"/>
                <w:sz w:val="16"/>
                <w:szCs w:val="16"/>
                <w:lang w:val="hy-AM"/>
              </w:rPr>
            </w:pPr>
            <w:r w:rsidRPr="005F0734">
              <w:rPr>
                <w:rFonts w:ascii="Sylfaen" w:hAnsi="Sylfaen" w:cstheme="minorBidi"/>
                <w:sz w:val="16"/>
                <w:szCs w:val="16"/>
                <w:lang w:val="hy-AM"/>
              </w:rPr>
              <w:t>33691159/24</w:t>
            </w:r>
          </w:p>
        </w:tc>
        <w:tc>
          <w:tcPr>
            <w:tcW w:w="1109" w:type="dxa"/>
          </w:tcPr>
          <w:p w14:paraId="1AEAE8E8" w14:textId="633AB402" w:rsidR="003A3D22" w:rsidRPr="00B84093" w:rsidRDefault="003A3D22" w:rsidP="003A3D22">
            <w:pPr>
              <w:rPr>
                <w:rFonts w:ascii="GHEA Grapalat" w:hAnsi="GHEA Grapalat"/>
                <w:b/>
                <w:bCs/>
                <w:sz w:val="18"/>
                <w:szCs w:val="18"/>
                <w:lang w:val="hy-AM"/>
              </w:rPr>
            </w:pPr>
            <w:r w:rsidRPr="00FA36A6">
              <w:rPr>
                <w:sz w:val="16"/>
                <w:szCs w:val="16"/>
                <w:lang w:val="hy-AM"/>
              </w:rPr>
              <w:t>Արյան ընդհանուր հետազոտության համար նախատեսված նոսրացնող լուծույթ</w:t>
            </w:r>
          </w:p>
        </w:tc>
        <w:tc>
          <w:tcPr>
            <w:tcW w:w="834" w:type="dxa"/>
          </w:tcPr>
          <w:p w14:paraId="40F5CA8C" w14:textId="77777777" w:rsidR="003A3D22" w:rsidRPr="005F0734" w:rsidRDefault="003A3D22" w:rsidP="003A3D22">
            <w:pPr>
              <w:jc w:val="center"/>
              <w:rPr>
                <w:rFonts w:asciiTheme="minorHAnsi" w:hAnsiTheme="minorHAnsi" w:cstheme="minorBidi"/>
                <w:sz w:val="16"/>
                <w:szCs w:val="16"/>
                <w:lang w:val="hy-AM"/>
              </w:rPr>
            </w:pPr>
          </w:p>
        </w:tc>
        <w:tc>
          <w:tcPr>
            <w:tcW w:w="5516" w:type="dxa"/>
            <w:vAlign w:val="center"/>
          </w:tcPr>
          <w:p w14:paraId="5E188A7D" w14:textId="77777777" w:rsidR="003A3D22" w:rsidRPr="00FA36A6" w:rsidRDefault="003A3D22" w:rsidP="003A3D22">
            <w:pPr>
              <w:rPr>
                <w:sz w:val="16"/>
                <w:szCs w:val="16"/>
                <w:lang w:val="hy-AM"/>
              </w:rPr>
            </w:pPr>
            <w:r w:rsidRPr="00FA36A6">
              <w:rPr>
                <w:sz w:val="16"/>
                <w:szCs w:val="16"/>
                <w:lang w:val="hy-AM"/>
              </w:rPr>
              <w:t>Արյան ընդհանուր հետազոտության նոսրացման համար լուծույթ, նախատեսված EDTA փորձանոթում  մազանոթային և/կամ երակային արյան նոսրացման համար։ Պահպանման ժամկետը ոչ պակաս քան 12 ամիս։ Բաց լուծույթը կիրառելի պետք է լինի առնվազն 6 շաբաթ սենյակային ջերմաստիճանում, համատեղելի HUMAN Humacount 5D սարքի խողովակաշարի և ծավալային տվիչի միակցիչի հետ։</w:t>
            </w:r>
          </w:p>
          <w:p w14:paraId="6E85CE79" w14:textId="77777777" w:rsidR="003A3D22" w:rsidRPr="00FA36A6" w:rsidRDefault="003A3D22" w:rsidP="003A3D22">
            <w:pPr>
              <w:rPr>
                <w:sz w:val="16"/>
                <w:szCs w:val="16"/>
                <w:lang w:val="hy-AM"/>
              </w:rPr>
            </w:pPr>
            <w:r w:rsidRPr="00FA36A6">
              <w:rPr>
                <w:sz w:val="16"/>
                <w:szCs w:val="16"/>
                <w:lang w:val="hy-AM"/>
              </w:rPr>
              <w:t xml:space="preserve">Ապրանքը պետք է լինի նոր, գործարանային փաթեթավորմամբ առնվազն 20լ պլաստիկե -ճկուն տարայում, ունենա նշում արտադրման օրվա, գործարանի և արտադրողի մասին, մատակարարման պահին ունենա պիտանելիության ժամկետի առնվազն 70%-ը։ </w:t>
            </w:r>
          </w:p>
          <w:p w14:paraId="1E4EFBD5" w14:textId="77777777" w:rsidR="003A3D22" w:rsidRPr="00FA36A6" w:rsidRDefault="003A3D22" w:rsidP="003A3D22">
            <w:pPr>
              <w:rPr>
                <w:sz w:val="16"/>
                <w:szCs w:val="16"/>
                <w:lang w:val="hy-AM"/>
              </w:rPr>
            </w:pPr>
            <w:r w:rsidRPr="00FA36A6">
              <w:rPr>
                <w:sz w:val="16"/>
                <w:szCs w:val="16"/>
                <w:lang w:val="hy-AM"/>
              </w:rPr>
              <w:t>Ունենա շտրիխ կոդ համատեղելի գերմանական HUMAN Diagnostics արտադրողի սարքերի կոդային ցանկի հետ։</w:t>
            </w:r>
          </w:p>
          <w:p w14:paraId="571FE83A" w14:textId="77777777" w:rsidR="003A3D22" w:rsidRPr="00FA36A6" w:rsidRDefault="003A3D22" w:rsidP="003A3D22">
            <w:pPr>
              <w:rPr>
                <w:sz w:val="16"/>
                <w:szCs w:val="16"/>
                <w:lang w:val="hy-AM"/>
              </w:rPr>
            </w:pPr>
            <w:r w:rsidRPr="00FA36A6">
              <w:rPr>
                <w:sz w:val="16"/>
                <w:szCs w:val="16"/>
                <w:lang w:val="hy-AM"/>
              </w:rPr>
              <w:t>Պետք է ունենա HUMAN Diagnostics արտադրողի ռեագենտի քարտային նույնականացման համակարգի հետ համատեղելի RF-ID քարտ</w:t>
            </w:r>
          </w:p>
          <w:p w14:paraId="30683487" w14:textId="7E1CEEB4"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FA36A6">
              <w:rPr>
                <w:sz w:val="16"/>
                <w:szCs w:val="16"/>
                <w:lang w:val="hy-AM"/>
              </w:rPr>
              <w:t>Որակի և համապատասխանության վկայականների պարտադիր առկայություն արտադրողի կողմից առնվազն՝ ISO 13485, ISO 14001, ISO9001, CE, EMAS III ։</w:t>
            </w:r>
          </w:p>
        </w:tc>
        <w:tc>
          <w:tcPr>
            <w:tcW w:w="696" w:type="dxa"/>
          </w:tcPr>
          <w:p w14:paraId="28B3E674" w14:textId="36FE7656" w:rsidR="003A3D22" w:rsidRDefault="003A3D22" w:rsidP="003A3D22">
            <w:pPr>
              <w:jc w:val="center"/>
              <w:rPr>
                <w:rFonts w:asciiTheme="minorHAnsi" w:hAnsiTheme="minorHAnsi" w:cstheme="minorBidi"/>
                <w:sz w:val="16"/>
                <w:szCs w:val="16"/>
                <w:lang w:val="hy-AM"/>
              </w:rPr>
            </w:pPr>
            <w:r w:rsidRPr="00FA36A6">
              <w:rPr>
                <w:sz w:val="16"/>
                <w:szCs w:val="16"/>
                <w:lang w:val="hy-AM"/>
              </w:rPr>
              <w:t>հատ</w:t>
            </w:r>
          </w:p>
        </w:tc>
        <w:tc>
          <w:tcPr>
            <w:tcW w:w="816" w:type="dxa"/>
            <w:vAlign w:val="bottom"/>
          </w:tcPr>
          <w:p w14:paraId="189CA797"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4CD60F37" w14:textId="77777777" w:rsidR="003A3D22" w:rsidRPr="002D3DC2" w:rsidRDefault="003A3D22" w:rsidP="003A3D22">
            <w:pPr>
              <w:jc w:val="center"/>
              <w:rPr>
                <w:rFonts w:ascii="Arial" w:hAnsi="Arial" w:cs="Arial"/>
                <w:sz w:val="16"/>
                <w:szCs w:val="16"/>
                <w:lang w:val="hy-AM"/>
              </w:rPr>
            </w:pPr>
          </w:p>
        </w:tc>
        <w:tc>
          <w:tcPr>
            <w:tcW w:w="713" w:type="dxa"/>
            <w:vAlign w:val="center"/>
          </w:tcPr>
          <w:p w14:paraId="4B129622" w14:textId="5B0EA053" w:rsidR="003A3D22" w:rsidRPr="00392FED" w:rsidRDefault="003A3D22" w:rsidP="003A3D22">
            <w:pPr>
              <w:jc w:val="center"/>
              <w:rPr>
                <w:sz w:val="16"/>
                <w:szCs w:val="16"/>
                <w:lang w:val="hy-AM"/>
              </w:rPr>
            </w:pPr>
            <w:r w:rsidRPr="00C72CAA">
              <w:rPr>
                <w:rFonts w:ascii="Sylfaen" w:hAnsi="Sylfaen" w:cs="Calibri"/>
                <w:sz w:val="16"/>
                <w:szCs w:val="16"/>
                <w:lang w:val="hy-AM" w:eastAsia="ru-RU"/>
              </w:rPr>
              <w:t>6</w:t>
            </w:r>
          </w:p>
        </w:tc>
        <w:tc>
          <w:tcPr>
            <w:tcW w:w="970" w:type="dxa"/>
            <w:tcBorders>
              <w:top w:val="nil"/>
              <w:bottom w:val="nil"/>
            </w:tcBorders>
          </w:tcPr>
          <w:p w14:paraId="2316786F" w14:textId="77777777" w:rsidR="003A3D22" w:rsidRPr="00924E07" w:rsidRDefault="003A3D22" w:rsidP="003A3D22">
            <w:pPr>
              <w:jc w:val="center"/>
              <w:rPr>
                <w:rFonts w:ascii="GHEA Grapalat" w:hAnsi="GHEA Grapalat"/>
                <w:sz w:val="20"/>
                <w:szCs w:val="20"/>
                <w:lang w:val="hy-AM"/>
              </w:rPr>
            </w:pPr>
          </w:p>
        </w:tc>
        <w:tc>
          <w:tcPr>
            <w:tcW w:w="680" w:type="dxa"/>
            <w:vAlign w:val="center"/>
          </w:tcPr>
          <w:p w14:paraId="30170B40" w14:textId="5B297D3F" w:rsidR="003A3D22" w:rsidRPr="00392FED" w:rsidRDefault="003A3D22" w:rsidP="003A3D22">
            <w:pPr>
              <w:jc w:val="center"/>
              <w:rPr>
                <w:sz w:val="16"/>
                <w:szCs w:val="16"/>
                <w:lang w:val="hy-AM"/>
              </w:rPr>
            </w:pPr>
            <w:r w:rsidRPr="00C72CAA">
              <w:rPr>
                <w:rFonts w:ascii="Sylfaen" w:hAnsi="Sylfaen" w:cs="Calibri"/>
                <w:sz w:val="16"/>
                <w:szCs w:val="16"/>
                <w:lang w:val="hy-AM" w:eastAsia="ru-RU"/>
              </w:rPr>
              <w:t>6</w:t>
            </w:r>
          </w:p>
        </w:tc>
        <w:tc>
          <w:tcPr>
            <w:tcW w:w="1264" w:type="dxa"/>
          </w:tcPr>
          <w:p w14:paraId="7F175051" w14:textId="77777777" w:rsidR="003A3D22" w:rsidRPr="008C1FDE" w:rsidRDefault="003A3D22" w:rsidP="003A3D22">
            <w:pPr>
              <w:ind w:hanging="107"/>
              <w:rPr>
                <w:rFonts w:ascii="Sylfaen" w:hAnsi="Sylfaen" w:cs="Sylfaen"/>
                <w:sz w:val="18"/>
                <w:szCs w:val="18"/>
                <w:lang w:val="hy-AM"/>
              </w:rPr>
            </w:pPr>
          </w:p>
        </w:tc>
      </w:tr>
      <w:tr w:rsidR="003A3D22" w:rsidRPr="00392FED" w14:paraId="46BE0492" w14:textId="77777777" w:rsidTr="003A3D22">
        <w:trPr>
          <w:gridAfter w:val="1"/>
          <w:wAfter w:w="357" w:type="dxa"/>
          <w:trHeight w:val="246"/>
        </w:trPr>
        <w:tc>
          <w:tcPr>
            <w:tcW w:w="695" w:type="dxa"/>
            <w:vAlign w:val="center"/>
          </w:tcPr>
          <w:p w14:paraId="5C862871" w14:textId="284F05C0" w:rsidR="003A3D22" w:rsidRPr="00392FED" w:rsidRDefault="003A3D22" w:rsidP="003A3D22">
            <w:pPr>
              <w:jc w:val="center"/>
              <w:rPr>
                <w:sz w:val="18"/>
                <w:szCs w:val="18"/>
                <w:lang w:val="hy-AM"/>
              </w:rPr>
            </w:pPr>
            <w:r>
              <w:rPr>
                <w:rFonts w:ascii="Arial Armenian" w:hAnsi="Arial Armenian" w:cs="Calibri"/>
                <w:color w:val="000000"/>
                <w:sz w:val="16"/>
                <w:szCs w:val="16"/>
              </w:rPr>
              <w:t>67</w:t>
            </w:r>
          </w:p>
        </w:tc>
        <w:tc>
          <w:tcPr>
            <w:tcW w:w="1110" w:type="dxa"/>
            <w:vAlign w:val="center"/>
          </w:tcPr>
          <w:p w14:paraId="61B6C5B5" w14:textId="77777777" w:rsidR="003A3D22" w:rsidRPr="005F0734" w:rsidRDefault="003A3D22" w:rsidP="003A3D22">
            <w:pPr>
              <w:rPr>
                <w:rFonts w:ascii="Sylfaen" w:hAnsi="Sylfaen" w:cstheme="minorBidi"/>
                <w:sz w:val="16"/>
                <w:szCs w:val="16"/>
                <w:lang w:val="hy-AM"/>
              </w:rPr>
            </w:pPr>
            <w:r w:rsidRPr="005F0734">
              <w:rPr>
                <w:rFonts w:ascii="Sylfaen" w:hAnsi="Sylfaen" w:cstheme="minorBidi"/>
                <w:sz w:val="16"/>
                <w:szCs w:val="16"/>
                <w:lang w:val="hy-AM"/>
              </w:rPr>
              <w:t>33691159/25</w:t>
            </w:r>
          </w:p>
          <w:p w14:paraId="21CA4DD2" w14:textId="77777777" w:rsidR="003A3D22" w:rsidRPr="00392FED" w:rsidRDefault="003A3D22" w:rsidP="003A3D22">
            <w:pPr>
              <w:rPr>
                <w:rFonts w:ascii="Sylfaen" w:hAnsi="Sylfaen" w:cstheme="minorBidi"/>
                <w:sz w:val="16"/>
                <w:szCs w:val="16"/>
                <w:lang w:val="hy-AM"/>
              </w:rPr>
            </w:pPr>
          </w:p>
        </w:tc>
        <w:tc>
          <w:tcPr>
            <w:tcW w:w="1109" w:type="dxa"/>
            <w:vAlign w:val="center"/>
          </w:tcPr>
          <w:p w14:paraId="691831CD" w14:textId="3BCB9934" w:rsidR="003A3D22" w:rsidRPr="00B84093" w:rsidRDefault="003A3D22" w:rsidP="003A3D22">
            <w:pPr>
              <w:rPr>
                <w:rFonts w:ascii="GHEA Grapalat" w:hAnsi="GHEA Grapalat"/>
                <w:b/>
                <w:bCs/>
                <w:sz w:val="18"/>
                <w:szCs w:val="18"/>
                <w:lang w:val="hy-AM"/>
              </w:rPr>
            </w:pPr>
            <w:r w:rsidRPr="005F0734">
              <w:rPr>
                <w:rFonts w:asciiTheme="minorHAnsi" w:hAnsiTheme="minorHAnsi" w:cstheme="minorBidi"/>
                <w:sz w:val="16"/>
                <w:szCs w:val="16"/>
                <w:lang w:val="hy-AM"/>
              </w:rPr>
              <w:t>Արյան ընդհանուր հետազոտության ընթացքում լիզիսի ենթարկող ռեագենտ</w:t>
            </w:r>
          </w:p>
        </w:tc>
        <w:tc>
          <w:tcPr>
            <w:tcW w:w="834" w:type="dxa"/>
          </w:tcPr>
          <w:p w14:paraId="603B6E5F" w14:textId="77777777" w:rsidR="003A3D22" w:rsidRPr="005F0734" w:rsidRDefault="003A3D22" w:rsidP="003A3D22">
            <w:pPr>
              <w:jc w:val="center"/>
              <w:rPr>
                <w:rFonts w:asciiTheme="minorHAnsi" w:hAnsiTheme="minorHAnsi" w:cstheme="minorBidi"/>
                <w:sz w:val="16"/>
                <w:szCs w:val="16"/>
                <w:lang w:val="hy-AM"/>
              </w:rPr>
            </w:pPr>
          </w:p>
        </w:tc>
        <w:tc>
          <w:tcPr>
            <w:tcW w:w="5516" w:type="dxa"/>
            <w:vAlign w:val="center"/>
          </w:tcPr>
          <w:p w14:paraId="0CC141AD" w14:textId="77777777" w:rsidR="003A3D22" w:rsidRPr="005F0734" w:rsidRDefault="003A3D22" w:rsidP="003A3D22">
            <w:pPr>
              <w:rPr>
                <w:sz w:val="16"/>
                <w:szCs w:val="16"/>
                <w:lang w:val="hy-AM"/>
              </w:rPr>
            </w:pPr>
            <w:r w:rsidRPr="005F0734">
              <w:rPr>
                <w:sz w:val="16"/>
                <w:szCs w:val="16"/>
                <w:lang w:val="hy-AM"/>
              </w:rPr>
              <w:t>Արյան ընդհանուր հետազոտության ընթացքում լիզիսի ենթարկող ռեագենտ- նախատեսված EDTA փորձանոթում  կապիլյար և/կամ երակային արյան նմուշում էրիթրոցիտների ստրոմատոլիզիսի(կառուցվածքաքանդման) համար, հեմոգլոբինի կոնցենտրացիայի, լեյկոցիտների և բազոֆիլների քանակական չափման նպատակով։ Պահպանման ժամկետը ոչ պակաս քան 12 ամիս։ Բաց ռեագենտը կիրառելի պետք է լինի առնվազն 10 շաբաթ սենյակային ջերմաստիճանում։</w:t>
            </w:r>
          </w:p>
          <w:p w14:paraId="6D013EE5" w14:textId="77777777" w:rsidR="003A3D22" w:rsidRPr="005F0734" w:rsidRDefault="003A3D22" w:rsidP="003A3D22">
            <w:pPr>
              <w:rPr>
                <w:sz w:val="16"/>
                <w:szCs w:val="16"/>
                <w:lang w:val="hy-AM"/>
              </w:rPr>
            </w:pPr>
            <w:r w:rsidRPr="005F0734">
              <w:rPr>
                <w:sz w:val="16"/>
                <w:szCs w:val="16"/>
                <w:lang w:val="hy-AM"/>
              </w:rPr>
              <w:t xml:space="preserve">Ապրանքը պետք է լինի նոր, գործարանային փաթեթավորմամբ 200 մլ պլաստիկե տարայում, ունենա նշում արտադրման օրվա, գործարանի և </w:t>
            </w:r>
            <w:r w:rsidRPr="005F0734">
              <w:rPr>
                <w:sz w:val="16"/>
                <w:szCs w:val="16"/>
                <w:lang w:val="hy-AM"/>
              </w:rPr>
              <w:lastRenderedPageBreak/>
              <w:t xml:space="preserve">արտադրողի մասին, մատակարարման պահին ունենա պիտանելիության ժամկետի առնվազն 70%-ը։ </w:t>
            </w:r>
          </w:p>
          <w:p w14:paraId="63D6C81B" w14:textId="77777777" w:rsidR="003A3D22" w:rsidRPr="005F0734" w:rsidRDefault="003A3D22" w:rsidP="003A3D22">
            <w:pPr>
              <w:rPr>
                <w:sz w:val="16"/>
                <w:szCs w:val="16"/>
                <w:lang w:val="hy-AM"/>
              </w:rPr>
            </w:pPr>
            <w:r w:rsidRPr="005F0734">
              <w:rPr>
                <w:sz w:val="16"/>
                <w:szCs w:val="16"/>
                <w:lang w:val="hy-AM"/>
              </w:rPr>
              <w:t>Ունենա շտրիխ կոդ համատեղելի գերմանական HUMAN Diagnostics արտադրողի սարքերի կոդային ցանկի հետ։</w:t>
            </w:r>
          </w:p>
          <w:p w14:paraId="41C7A9D2" w14:textId="77777777" w:rsidR="003A3D22" w:rsidRPr="005F0734" w:rsidRDefault="003A3D22" w:rsidP="003A3D22">
            <w:pPr>
              <w:rPr>
                <w:sz w:val="16"/>
                <w:szCs w:val="16"/>
                <w:lang w:val="hy-AM"/>
              </w:rPr>
            </w:pPr>
            <w:r w:rsidRPr="005F0734">
              <w:rPr>
                <w:sz w:val="16"/>
                <w:szCs w:val="16"/>
                <w:lang w:val="hy-AM"/>
              </w:rPr>
              <w:t>Որակի և համապատասխանության վկայականների պարտադիր առկայություն արտադրողի կողմից առնվազն՝ ISO 13485, ISO 14001, ISO9001, CE։</w:t>
            </w:r>
          </w:p>
          <w:p w14:paraId="630617BD" w14:textId="77777777" w:rsidR="003A3D22" w:rsidRPr="00A67821" w:rsidRDefault="003A3D22" w:rsidP="003A3D22">
            <w:pPr>
              <w:pStyle w:val="TableParagraph"/>
              <w:spacing w:before="3" w:line="214" w:lineRule="exact"/>
              <w:ind w:left="105"/>
              <w:rPr>
                <w:rFonts w:ascii="Calibri" w:hAnsi="Calibri" w:cs="Calibri"/>
                <w:color w:val="000000"/>
                <w:sz w:val="16"/>
                <w:szCs w:val="16"/>
                <w:lang w:val="hy-AM"/>
              </w:rPr>
            </w:pPr>
          </w:p>
        </w:tc>
        <w:tc>
          <w:tcPr>
            <w:tcW w:w="696" w:type="dxa"/>
          </w:tcPr>
          <w:p w14:paraId="7BC996B5" w14:textId="23CABA5A" w:rsidR="003A3D22" w:rsidRDefault="003A3D22" w:rsidP="003A3D22">
            <w:pPr>
              <w:jc w:val="center"/>
              <w:rPr>
                <w:rFonts w:asciiTheme="minorHAnsi" w:hAnsiTheme="minorHAnsi" w:cstheme="minorBidi"/>
                <w:sz w:val="16"/>
                <w:szCs w:val="16"/>
                <w:lang w:val="hy-AM"/>
              </w:rPr>
            </w:pPr>
            <w:r w:rsidRPr="00C72CAA">
              <w:rPr>
                <w:sz w:val="16"/>
                <w:szCs w:val="16"/>
                <w:lang w:val="hy-AM"/>
              </w:rPr>
              <w:lastRenderedPageBreak/>
              <w:t>հատ</w:t>
            </w:r>
          </w:p>
        </w:tc>
        <w:tc>
          <w:tcPr>
            <w:tcW w:w="816" w:type="dxa"/>
            <w:vAlign w:val="bottom"/>
          </w:tcPr>
          <w:p w14:paraId="7FA790EA"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5A6F6841" w14:textId="77777777" w:rsidR="003A3D22" w:rsidRPr="002D3DC2" w:rsidRDefault="003A3D22" w:rsidP="003A3D22">
            <w:pPr>
              <w:jc w:val="center"/>
              <w:rPr>
                <w:rFonts w:ascii="Arial" w:hAnsi="Arial" w:cs="Arial"/>
                <w:sz w:val="16"/>
                <w:szCs w:val="16"/>
                <w:lang w:val="hy-AM"/>
              </w:rPr>
            </w:pPr>
          </w:p>
        </w:tc>
        <w:tc>
          <w:tcPr>
            <w:tcW w:w="713" w:type="dxa"/>
            <w:vAlign w:val="center"/>
          </w:tcPr>
          <w:p w14:paraId="7EFF5A34" w14:textId="335BD91A" w:rsidR="003A3D22" w:rsidRPr="00392FED" w:rsidRDefault="003A3D22" w:rsidP="003A3D22">
            <w:pPr>
              <w:jc w:val="center"/>
              <w:rPr>
                <w:sz w:val="16"/>
                <w:szCs w:val="16"/>
                <w:lang w:val="hy-AM"/>
              </w:rPr>
            </w:pPr>
            <w:r w:rsidRPr="005F0734">
              <w:rPr>
                <w:rFonts w:asciiTheme="minorHAnsi" w:hAnsiTheme="minorHAnsi" w:cstheme="minorBidi"/>
                <w:sz w:val="16"/>
                <w:szCs w:val="16"/>
                <w:lang w:val="hy-AM"/>
              </w:rPr>
              <w:t>6</w:t>
            </w:r>
          </w:p>
        </w:tc>
        <w:tc>
          <w:tcPr>
            <w:tcW w:w="970" w:type="dxa"/>
            <w:tcBorders>
              <w:top w:val="nil"/>
              <w:bottom w:val="nil"/>
            </w:tcBorders>
          </w:tcPr>
          <w:p w14:paraId="25347FDE" w14:textId="77777777" w:rsidR="003A3D22" w:rsidRPr="00924E07" w:rsidRDefault="003A3D22" w:rsidP="003A3D22">
            <w:pPr>
              <w:jc w:val="center"/>
              <w:rPr>
                <w:rFonts w:ascii="GHEA Grapalat" w:hAnsi="GHEA Grapalat"/>
                <w:sz w:val="20"/>
                <w:szCs w:val="20"/>
                <w:lang w:val="hy-AM"/>
              </w:rPr>
            </w:pPr>
          </w:p>
        </w:tc>
        <w:tc>
          <w:tcPr>
            <w:tcW w:w="680" w:type="dxa"/>
            <w:vAlign w:val="center"/>
          </w:tcPr>
          <w:p w14:paraId="6A1A2E9A" w14:textId="65A47C15" w:rsidR="003A3D22" w:rsidRPr="00392FED" w:rsidRDefault="003A3D22" w:rsidP="003A3D22">
            <w:pPr>
              <w:jc w:val="center"/>
              <w:rPr>
                <w:sz w:val="16"/>
                <w:szCs w:val="16"/>
                <w:lang w:val="hy-AM"/>
              </w:rPr>
            </w:pPr>
            <w:r w:rsidRPr="005F0734">
              <w:rPr>
                <w:rFonts w:asciiTheme="minorHAnsi" w:hAnsiTheme="minorHAnsi" w:cstheme="minorBidi"/>
                <w:sz w:val="16"/>
                <w:szCs w:val="16"/>
                <w:lang w:val="hy-AM"/>
              </w:rPr>
              <w:t>6</w:t>
            </w:r>
          </w:p>
        </w:tc>
        <w:tc>
          <w:tcPr>
            <w:tcW w:w="1264" w:type="dxa"/>
          </w:tcPr>
          <w:p w14:paraId="097ACAAD" w14:textId="77777777" w:rsidR="003A3D22" w:rsidRPr="008C1FDE" w:rsidRDefault="003A3D22" w:rsidP="003A3D22">
            <w:pPr>
              <w:ind w:hanging="107"/>
              <w:rPr>
                <w:rFonts w:ascii="Sylfaen" w:hAnsi="Sylfaen" w:cs="Sylfaen"/>
                <w:sz w:val="18"/>
                <w:szCs w:val="18"/>
                <w:lang w:val="hy-AM"/>
              </w:rPr>
            </w:pPr>
          </w:p>
        </w:tc>
      </w:tr>
      <w:tr w:rsidR="003A3D22" w:rsidRPr="00392FED" w14:paraId="180E0D0E" w14:textId="77777777" w:rsidTr="003A3D22">
        <w:trPr>
          <w:gridAfter w:val="1"/>
          <w:wAfter w:w="357" w:type="dxa"/>
          <w:trHeight w:val="246"/>
        </w:trPr>
        <w:tc>
          <w:tcPr>
            <w:tcW w:w="695" w:type="dxa"/>
            <w:vAlign w:val="center"/>
          </w:tcPr>
          <w:p w14:paraId="02C237F3" w14:textId="5A091708" w:rsidR="003A3D22" w:rsidRPr="00392FED" w:rsidRDefault="003A3D22" w:rsidP="003A3D22">
            <w:pPr>
              <w:jc w:val="center"/>
              <w:rPr>
                <w:sz w:val="18"/>
                <w:szCs w:val="18"/>
                <w:lang w:val="hy-AM"/>
              </w:rPr>
            </w:pPr>
            <w:r>
              <w:rPr>
                <w:rFonts w:ascii="Arial Armenian" w:hAnsi="Arial Armenian" w:cs="Calibri"/>
                <w:color w:val="000000"/>
                <w:sz w:val="16"/>
                <w:szCs w:val="16"/>
              </w:rPr>
              <w:t>68</w:t>
            </w:r>
          </w:p>
        </w:tc>
        <w:tc>
          <w:tcPr>
            <w:tcW w:w="1110" w:type="dxa"/>
            <w:vAlign w:val="center"/>
          </w:tcPr>
          <w:p w14:paraId="6FE90FC2" w14:textId="72390FF6" w:rsidR="003A3D22" w:rsidRPr="00392FED" w:rsidRDefault="003A3D22" w:rsidP="003A3D22">
            <w:pPr>
              <w:rPr>
                <w:rFonts w:ascii="Sylfaen" w:hAnsi="Sylfaen" w:cstheme="minorBidi"/>
                <w:sz w:val="16"/>
                <w:szCs w:val="16"/>
                <w:lang w:val="hy-AM"/>
              </w:rPr>
            </w:pPr>
            <w:r w:rsidRPr="005F0734">
              <w:rPr>
                <w:rFonts w:ascii="Sylfaen" w:hAnsi="Sylfaen" w:cstheme="minorBidi"/>
                <w:sz w:val="16"/>
                <w:szCs w:val="16"/>
                <w:lang w:val="hy-AM"/>
              </w:rPr>
              <w:t>33691159/23</w:t>
            </w:r>
          </w:p>
        </w:tc>
        <w:tc>
          <w:tcPr>
            <w:tcW w:w="1109" w:type="dxa"/>
          </w:tcPr>
          <w:p w14:paraId="12264482" w14:textId="77777777" w:rsidR="003A3D22" w:rsidRPr="005F0734" w:rsidRDefault="003A3D22" w:rsidP="003A3D22">
            <w:pPr>
              <w:spacing w:line="276" w:lineRule="auto"/>
              <w:rPr>
                <w:sz w:val="16"/>
                <w:szCs w:val="16"/>
                <w:lang w:val="hy-AM"/>
              </w:rPr>
            </w:pPr>
            <w:r w:rsidRPr="00FA36A6">
              <w:rPr>
                <w:sz w:val="16"/>
                <w:szCs w:val="16"/>
                <w:lang w:val="hy-AM"/>
              </w:rPr>
              <w:t>Նոսրացնող լուծույթ Diluent 20լ</w:t>
            </w:r>
          </w:p>
          <w:p w14:paraId="611EF7AE" w14:textId="77777777" w:rsidR="003A3D22" w:rsidRPr="005F0734" w:rsidRDefault="003A3D22" w:rsidP="003A3D22">
            <w:pPr>
              <w:spacing w:line="276" w:lineRule="auto"/>
              <w:rPr>
                <w:sz w:val="16"/>
                <w:szCs w:val="16"/>
                <w:lang w:val="hy-AM"/>
              </w:rPr>
            </w:pPr>
          </w:p>
          <w:p w14:paraId="7C10C0D9" w14:textId="77777777" w:rsidR="003A3D22" w:rsidRPr="005F0734" w:rsidRDefault="003A3D22" w:rsidP="003A3D22">
            <w:pPr>
              <w:spacing w:line="276" w:lineRule="auto"/>
              <w:rPr>
                <w:sz w:val="16"/>
                <w:szCs w:val="16"/>
                <w:lang w:val="hy-AM"/>
              </w:rPr>
            </w:pPr>
          </w:p>
          <w:p w14:paraId="5B0E854E" w14:textId="77777777" w:rsidR="003A3D22" w:rsidRPr="00B84093" w:rsidRDefault="003A3D22" w:rsidP="003A3D22">
            <w:pPr>
              <w:rPr>
                <w:rFonts w:ascii="GHEA Grapalat" w:hAnsi="GHEA Grapalat"/>
                <w:b/>
                <w:bCs/>
                <w:sz w:val="18"/>
                <w:szCs w:val="18"/>
                <w:lang w:val="hy-AM"/>
              </w:rPr>
            </w:pPr>
          </w:p>
        </w:tc>
        <w:tc>
          <w:tcPr>
            <w:tcW w:w="834" w:type="dxa"/>
          </w:tcPr>
          <w:p w14:paraId="571CED9B"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29C34197"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Ռեագենտի տեսակը՝ չոր քիմիական յուրաքնչյուր թեստի համար պետք է օգտագործվի մեկ պատիճ ։</w:t>
            </w:r>
          </w:p>
          <w:p w14:paraId="42B801F7"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Յուրաքանչյուր հետազոտատության համար պահանջվող ռեագենտի քանակը պետք է առանձնացված լինի մեկ միանգամայա օգտագործման հերմետիկ փակ կապսուլայի մեջ</w:t>
            </w:r>
          </w:p>
          <w:p w14:paraId="28303ED8"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Ազդանշանի հայտնաբերման սկզբունքը ՝ Bichromatic Fluorescence Kinetics։</w:t>
            </w:r>
          </w:p>
          <w:p w14:paraId="5DE79D56"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Առաջին արդյունքի ժամանակը ոչ ուշ քան 20 րոպե։</w:t>
            </w:r>
          </w:p>
          <w:p w14:paraId="198BE747"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Նմուշի ներբեռնման տեղերի քանակը առնվազն 25 տեղ միաժամանակ։</w:t>
            </w:r>
          </w:p>
          <w:p w14:paraId="27344C03"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Ռեագենտի կյանքի տևողությունը ոչ պակաս քան 12 ամիս։</w:t>
            </w:r>
          </w:p>
          <w:p w14:paraId="1C54D1EE"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Աշխատանքի ժամանակ նոր թեստերի ներբեռնման հանրավորություն առանց պրոցեսը կանգնեցնելու։</w:t>
            </w:r>
          </w:p>
          <w:p w14:paraId="7D064BD5"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STAT տեղակայման առկայություն։</w:t>
            </w:r>
          </w:p>
          <w:p w14:paraId="7598294E"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Տարբեր թեստերի քանակը մեկ նմուշի համար՝ առնվազն 5։</w:t>
            </w:r>
          </w:p>
          <w:p w14:paraId="69758A26"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Կալիբրացիայի կայունությունը ոչ պակաս քան 90 օր։</w:t>
            </w:r>
          </w:p>
          <w:p w14:paraId="5D41B489"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Ներքին QC ամբողջական փաթեթ, ներառյալ Levey-Jennings գծապատկերները։</w:t>
            </w:r>
          </w:p>
          <w:p w14:paraId="3CB7D8B7"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Թեստի  ընտրությունը և դասավորումը կամայական՝ ըստ օգտագործողի ցանկության ։</w:t>
            </w:r>
          </w:p>
          <w:p w14:paraId="7401C25D"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Թողունակությունը  առնվազն 36 թեստ ժամում ։</w:t>
            </w:r>
          </w:p>
          <w:p w14:paraId="028A5A7B"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 xml:space="preserve">Ներքին դիլուենտով նոսրացման հնարավորություն։ </w:t>
            </w:r>
          </w:p>
          <w:p w14:paraId="10BDDB5B"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Երկքայլ վերլուծության հնարավորություն ։</w:t>
            </w:r>
          </w:p>
          <w:p w14:paraId="5E94EE27"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Նմուշի նախնական պատրաստման գործառույթի առկայություն ։</w:t>
            </w:r>
          </w:p>
          <w:p w14:paraId="12813293"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Առաջին գործարկման ժամանակը ոչ ավել քան 6 րոպե։</w:t>
            </w:r>
          </w:p>
          <w:p w14:paraId="017DF42B"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Ամսական սպասարկման ժամանակը ոչ ավել քան 10 րոպե։</w:t>
            </w:r>
          </w:p>
          <w:p w14:paraId="580CC307"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Ներկառուցված ծրագրային ապահովման առկայություն ։</w:t>
            </w:r>
          </w:p>
          <w:p w14:paraId="7CA2C03A"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Գործառնական ինտերֆեյսը՝ գունավոր սենսորային էկրան։</w:t>
            </w:r>
          </w:p>
          <w:p w14:paraId="0AB570D4"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Ներկառուցված տպիչի առկայություն ։</w:t>
            </w:r>
          </w:p>
          <w:p w14:paraId="6DB61CF3"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Սարքի աշխատանգի համար անհրաժեշտ ռեագենտները  պետք է ունենան սենյակային ջերմաստիճանում պահպանման հնարավորություն ։</w:t>
            </w:r>
          </w:p>
          <w:p w14:paraId="7E818F5C"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Արդյունքների փոխանցում RS232C միկցիչի միջոցով։</w:t>
            </w:r>
          </w:p>
          <w:p w14:paraId="4B65AAA4"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Քաշը՝ ոչ ավել քան 30 կգ։</w:t>
            </w:r>
          </w:p>
          <w:p w14:paraId="165036EA"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Էլեկտրամատակարարումը՝ 100-240 VAC; 50/60 Հց։</w:t>
            </w:r>
          </w:p>
          <w:p w14:paraId="1E57609D"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Չչափվող պարամետրերը առնվազն՝ Troponin, BNP, CK-MB, Myoglobin, Homocysteine, D-Dimer, TSH, FT4 , FT3, T4, TT3, Tg Ab,  TPO Ab, TR Ab, Tg, C-Peptide, Insulin, AFP, CEA, Total PSA, Free PSA, OVCA (CA125 like) SLa (CA19-9 like) 27.29 (CA15-3 like) SCC, ß2-Microglobulin PIVKA-II, ßHCG , HCG, ßHCG, Estradiol ,FSH LH, Progesterone , Prolactin Testosterone, SHBG DHEAS, AMH, IgE, HGH, iPTH, Cortisol , Vitamin D, Ferritin , Vitamin B12, Folate, RBC Folate, Toxo IgG ,Toxo IgM, Rubella IgG, Rubella IgM, CMV IgG,  CMV IgM, SARS-CoV-2 SP IgG,  SARS-CoV-2 NP Total, SARS-CoV-2 Ag, HCV Ab , HBsAg ,  HBsAb HBcAb,  HBeAb,  HBeAg, KL -6, Presepsin, Osteocalcin, Autotaxin։</w:t>
            </w:r>
          </w:p>
          <w:p w14:paraId="192223F4"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lastRenderedPageBreak/>
              <w:t>Սարքը պետք է լինի նոր, չօգտագործված, լրակազմում ներառի լիարժեք աշխատանքի համար նախատեսված բոլոր պարագաները, մատակարարը պետք է ապահովի տեղադրումը, միացումը և անձնակազմի ուսուցումը։</w:t>
            </w:r>
          </w:p>
          <w:p w14:paraId="4DCA14F7"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Երաշխիքը առնվազն 24 ամիս։</w:t>
            </w:r>
          </w:p>
          <w:p w14:paraId="0BD43F35" w14:textId="5C9332F4"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AD10D7">
              <w:rPr>
                <w:rFonts w:asciiTheme="minorHAnsi" w:hAnsiTheme="minorHAnsi"/>
                <w:sz w:val="16"/>
                <w:szCs w:val="16"/>
                <w:lang w:val="hy-AM"/>
              </w:rPr>
              <w:t>Որակի վկայագրերի առկայություն առնվազն, ISO 13485:2016,  ISO 14001:2015, ISO 9001:2015,CE</w:t>
            </w:r>
          </w:p>
        </w:tc>
        <w:tc>
          <w:tcPr>
            <w:tcW w:w="696" w:type="dxa"/>
            <w:vAlign w:val="center"/>
          </w:tcPr>
          <w:p w14:paraId="68899D4F" w14:textId="161691B6" w:rsidR="003A3D22" w:rsidRDefault="003A3D22" w:rsidP="003A3D22">
            <w:pPr>
              <w:jc w:val="center"/>
              <w:rPr>
                <w:rFonts w:asciiTheme="minorHAnsi" w:hAnsiTheme="minorHAnsi" w:cstheme="minorBidi"/>
                <w:sz w:val="16"/>
                <w:szCs w:val="16"/>
                <w:lang w:val="hy-AM"/>
              </w:rPr>
            </w:pPr>
            <w:r w:rsidRPr="005F0734">
              <w:rPr>
                <w:rFonts w:asciiTheme="minorHAnsi" w:hAnsiTheme="minorHAnsi" w:cstheme="minorBidi"/>
                <w:sz w:val="16"/>
                <w:szCs w:val="16"/>
                <w:lang w:val="hy-AM"/>
              </w:rPr>
              <w:lastRenderedPageBreak/>
              <w:t>հատ</w:t>
            </w:r>
          </w:p>
        </w:tc>
        <w:tc>
          <w:tcPr>
            <w:tcW w:w="816" w:type="dxa"/>
            <w:vAlign w:val="bottom"/>
          </w:tcPr>
          <w:p w14:paraId="0264BD5D"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6DC14E35" w14:textId="77777777" w:rsidR="003A3D22" w:rsidRPr="002D3DC2" w:rsidRDefault="003A3D22" w:rsidP="003A3D22">
            <w:pPr>
              <w:jc w:val="center"/>
              <w:rPr>
                <w:rFonts w:ascii="Arial" w:hAnsi="Arial" w:cs="Arial"/>
                <w:sz w:val="16"/>
                <w:szCs w:val="16"/>
                <w:lang w:val="hy-AM"/>
              </w:rPr>
            </w:pPr>
          </w:p>
        </w:tc>
        <w:tc>
          <w:tcPr>
            <w:tcW w:w="713" w:type="dxa"/>
          </w:tcPr>
          <w:p w14:paraId="2BE234A7" w14:textId="7AE0A923" w:rsidR="003A3D22" w:rsidRPr="00392FED" w:rsidRDefault="003A3D22" w:rsidP="003A3D22">
            <w:pPr>
              <w:jc w:val="center"/>
              <w:rPr>
                <w:sz w:val="16"/>
                <w:szCs w:val="16"/>
                <w:lang w:val="hy-AM"/>
              </w:rPr>
            </w:pPr>
            <w:r>
              <w:rPr>
                <w:rFonts w:ascii="GHEA Grapalat" w:hAnsi="GHEA Grapalat"/>
                <w:sz w:val="20"/>
                <w:lang w:val="hy-AM"/>
              </w:rPr>
              <w:t>10</w:t>
            </w:r>
          </w:p>
        </w:tc>
        <w:tc>
          <w:tcPr>
            <w:tcW w:w="970" w:type="dxa"/>
            <w:tcBorders>
              <w:top w:val="nil"/>
              <w:bottom w:val="nil"/>
            </w:tcBorders>
          </w:tcPr>
          <w:p w14:paraId="200ABCB7" w14:textId="77777777" w:rsidR="003A3D22" w:rsidRPr="00924E07" w:rsidRDefault="003A3D22" w:rsidP="003A3D22">
            <w:pPr>
              <w:jc w:val="center"/>
              <w:rPr>
                <w:rFonts w:ascii="GHEA Grapalat" w:hAnsi="GHEA Grapalat"/>
                <w:sz w:val="20"/>
                <w:szCs w:val="20"/>
                <w:lang w:val="hy-AM"/>
              </w:rPr>
            </w:pPr>
          </w:p>
        </w:tc>
        <w:tc>
          <w:tcPr>
            <w:tcW w:w="680" w:type="dxa"/>
          </w:tcPr>
          <w:p w14:paraId="56F68E59" w14:textId="17C5A27F" w:rsidR="003A3D22" w:rsidRPr="00392FED" w:rsidRDefault="003A3D22" w:rsidP="003A3D22">
            <w:pPr>
              <w:jc w:val="center"/>
              <w:rPr>
                <w:sz w:val="16"/>
                <w:szCs w:val="16"/>
                <w:lang w:val="hy-AM"/>
              </w:rPr>
            </w:pPr>
            <w:r>
              <w:rPr>
                <w:rFonts w:ascii="GHEA Grapalat" w:hAnsi="GHEA Grapalat"/>
                <w:sz w:val="20"/>
                <w:lang w:val="hy-AM"/>
              </w:rPr>
              <w:t>1</w:t>
            </w:r>
          </w:p>
        </w:tc>
        <w:tc>
          <w:tcPr>
            <w:tcW w:w="1264" w:type="dxa"/>
          </w:tcPr>
          <w:p w14:paraId="4BBFCC51" w14:textId="77777777" w:rsidR="003A3D22" w:rsidRPr="008C1FDE" w:rsidRDefault="003A3D22" w:rsidP="003A3D22">
            <w:pPr>
              <w:ind w:hanging="107"/>
              <w:rPr>
                <w:rFonts w:ascii="Sylfaen" w:hAnsi="Sylfaen" w:cs="Sylfaen"/>
                <w:sz w:val="18"/>
                <w:szCs w:val="18"/>
                <w:lang w:val="hy-AM"/>
              </w:rPr>
            </w:pPr>
          </w:p>
        </w:tc>
      </w:tr>
      <w:tr w:rsidR="003A3D22" w:rsidRPr="00392FED" w14:paraId="3131C7D2" w14:textId="77777777" w:rsidTr="003A3D22">
        <w:trPr>
          <w:gridAfter w:val="1"/>
          <w:wAfter w:w="357" w:type="dxa"/>
          <w:trHeight w:val="246"/>
        </w:trPr>
        <w:tc>
          <w:tcPr>
            <w:tcW w:w="695" w:type="dxa"/>
            <w:vAlign w:val="center"/>
          </w:tcPr>
          <w:p w14:paraId="6E178C74" w14:textId="189F343B" w:rsidR="003A3D22" w:rsidRPr="00392FED" w:rsidRDefault="003A3D22" w:rsidP="003A3D22">
            <w:pPr>
              <w:jc w:val="center"/>
              <w:rPr>
                <w:sz w:val="18"/>
                <w:szCs w:val="18"/>
                <w:lang w:val="hy-AM"/>
              </w:rPr>
            </w:pPr>
            <w:r>
              <w:rPr>
                <w:rFonts w:ascii="Arial Armenian" w:hAnsi="Arial Armenian" w:cs="Calibri"/>
                <w:color w:val="000000"/>
                <w:sz w:val="16"/>
                <w:szCs w:val="16"/>
              </w:rPr>
              <w:t>69</w:t>
            </w:r>
          </w:p>
        </w:tc>
        <w:tc>
          <w:tcPr>
            <w:tcW w:w="1110" w:type="dxa"/>
            <w:vAlign w:val="center"/>
          </w:tcPr>
          <w:p w14:paraId="18742B17" w14:textId="13F7A281" w:rsidR="003A3D22" w:rsidRPr="00392FED" w:rsidRDefault="003A3D22" w:rsidP="003A3D22">
            <w:pPr>
              <w:rPr>
                <w:rFonts w:ascii="Sylfaen" w:hAnsi="Sylfaen" w:cstheme="minorBidi"/>
                <w:sz w:val="16"/>
                <w:szCs w:val="16"/>
                <w:lang w:val="hy-AM"/>
              </w:rPr>
            </w:pPr>
            <w:r w:rsidRPr="00112EF1">
              <w:rPr>
                <w:rFonts w:ascii="GHEA Grapalat" w:hAnsi="GHEA Grapalat"/>
                <w:sz w:val="16"/>
                <w:szCs w:val="16"/>
              </w:rPr>
              <w:t>33691160</w:t>
            </w:r>
          </w:p>
        </w:tc>
        <w:tc>
          <w:tcPr>
            <w:tcW w:w="1109" w:type="dxa"/>
            <w:vAlign w:val="center"/>
          </w:tcPr>
          <w:p w14:paraId="3BA5C907" w14:textId="1E21E377" w:rsidR="003A3D22" w:rsidRPr="00B84093" w:rsidRDefault="003A3D22" w:rsidP="003A3D22">
            <w:pPr>
              <w:rPr>
                <w:rFonts w:ascii="GHEA Grapalat" w:hAnsi="GHEA Grapalat"/>
                <w:b/>
                <w:bCs/>
                <w:sz w:val="18"/>
                <w:szCs w:val="18"/>
                <w:lang w:val="hy-AM"/>
              </w:rPr>
            </w:pPr>
            <w:r w:rsidRPr="00FA36A6">
              <w:rPr>
                <w:rFonts w:ascii="Arial LatArm" w:hAnsi="Arial LatArm" w:cs="Calibri"/>
                <w:color w:val="000000"/>
                <w:sz w:val="16"/>
                <w:szCs w:val="16"/>
                <w:lang w:val="hy-AM"/>
              </w:rPr>
              <w:t>Ավտոմատ և կիսաավտոմատ կլինիկական բիոքիմիական վելուծիչների մաքրող հեղուկ</w:t>
            </w:r>
          </w:p>
        </w:tc>
        <w:tc>
          <w:tcPr>
            <w:tcW w:w="834" w:type="dxa"/>
            <w:vAlign w:val="center"/>
          </w:tcPr>
          <w:p w14:paraId="621DE9CF"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15201357"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Ավտոմատ և կիսաավտոմատ կլինիկական բիոքիմիական վելուծիչների ռեագենտների ներծծիչ և արտամղիչ համակարգերի մաքրող հեղուկ (էնզիմատիկ, հականեխիչ, հակասնկային, հակաբակտերիալ, հակավիրուսային բաղադրիչով) հեղուկի հոսքի խցանումը կանխարգելող և մագրող հատկությամբ, աշխատանքային ջերմաստիճանը 2-25 աստիճան, փաթեթավորումը 1X100 մլ համատեղելի Humastar100 հետ։</w:t>
            </w:r>
          </w:p>
          <w:p w14:paraId="0A92B28C"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Պիտանելության ժամկետը ոչ պակաս քան 24 ամիս</w:t>
            </w:r>
          </w:p>
          <w:p w14:paraId="309F82FE" w14:textId="77777777" w:rsidR="003A3D22" w:rsidRPr="00A67821" w:rsidRDefault="003A3D22" w:rsidP="003A3D22">
            <w:pPr>
              <w:pStyle w:val="TableParagraph"/>
              <w:spacing w:before="3" w:line="214" w:lineRule="exact"/>
              <w:ind w:left="105"/>
              <w:rPr>
                <w:rFonts w:ascii="Calibri" w:hAnsi="Calibri" w:cs="Calibri"/>
                <w:color w:val="000000"/>
                <w:sz w:val="16"/>
                <w:szCs w:val="16"/>
                <w:lang w:val="hy-AM"/>
              </w:rPr>
            </w:pPr>
          </w:p>
        </w:tc>
        <w:tc>
          <w:tcPr>
            <w:tcW w:w="696" w:type="dxa"/>
          </w:tcPr>
          <w:p w14:paraId="7271071D" w14:textId="38D85257" w:rsidR="003A3D22" w:rsidRDefault="003A3D22" w:rsidP="003A3D22">
            <w:pPr>
              <w:jc w:val="center"/>
              <w:rPr>
                <w:rFonts w:asciiTheme="minorHAnsi" w:hAnsiTheme="minorHAnsi" w:cstheme="minorBidi"/>
                <w:sz w:val="16"/>
                <w:szCs w:val="16"/>
                <w:lang w:val="hy-AM"/>
              </w:rPr>
            </w:pPr>
            <w:r>
              <w:rPr>
                <w:rFonts w:ascii="GHEA Grapalat" w:hAnsi="GHEA Grapalat"/>
                <w:sz w:val="20"/>
                <w:lang w:val="hy-AM"/>
              </w:rPr>
              <w:t>հատ</w:t>
            </w:r>
          </w:p>
        </w:tc>
        <w:tc>
          <w:tcPr>
            <w:tcW w:w="816" w:type="dxa"/>
          </w:tcPr>
          <w:p w14:paraId="752AD041" w14:textId="77777777" w:rsidR="003A3D22" w:rsidRPr="002D3DC2" w:rsidRDefault="003A3D22" w:rsidP="003A3D22">
            <w:pPr>
              <w:jc w:val="center"/>
              <w:rPr>
                <w:rFonts w:ascii="GHEA Grapalat" w:hAnsi="GHEA Grapalat"/>
                <w:sz w:val="18"/>
                <w:szCs w:val="18"/>
                <w:lang w:val="hy-AM"/>
              </w:rPr>
            </w:pPr>
          </w:p>
        </w:tc>
        <w:tc>
          <w:tcPr>
            <w:tcW w:w="833" w:type="dxa"/>
          </w:tcPr>
          <w:p w14:paraId="06843D09" w14:textId="77777777" w:rsidR="003A3D22" w:rsidRPr="002D3DC2" w:rsidRDefault="003A3D22" w:rsidP="003A3D22">
            <w:pPr>
              <w:jc w:val="center"/>
              <w:rPr>
                <w:rFonts w:ascii="Arial" w:hAnsi="Arial" w:cs="Arial"/>
                <w:sz w:val="16"/>
                <w:szCs w:val="16"/>
                <w:lang w:val="hy-AM"/>
              </w:rPr>
            </w:pPr>
          </w:p>
        </w:tc>
        <w:tc>
          <w:tcPr>
            <w:tcW w:w="713" w:type="dxa"/>
            <w:vAlign w:val="center"/>
          </w:tcPr>
          <w:p w14:paraId="1A2639A5" w14:textId="5DDBB742" w:rsidR="003A3D22" w:rsidRPr="00392FED" w:rsidRDefault="003A3D22" w:rsidP="003A3D22">
            <w:pPr>
              <w:jc w:val="center"/>
              <w:rPr>
                <w:sz w:val="16"/>
                <w:szCs w:val="16"/>
                <w:lang w:val="hy-AM"/>
              </w:rPr>
            </w:pPr>
            <w:r>
              <w:rPr>
                <w:rFonts w:ascii="GHEA Grapalat" w:hAnsi="GHEA Grapalat"/>
                <w:sz w:val="16"/>
                <w:szCs w:val="16"/>
                <w:lang w:val="hy-AM"/>
              </w:rPr>
              <w:t>10</w:t>
            </w:r>
          </w:p>
        </w:tc>
        <w:tc>
          <w:tcPr>
            <w:tcW w:w="970" w:type="dxa"/>
            <w:tcBorders>
              <w:top w:val="nil"/>
              <w:bottom w:val="nil"/>
            </w:tcBorders>
          </w:tcPr>
          <w:p w14:paraId="477E2B55" w14:textId="77777777" w:rsidR="003A3D22" w:rsidRPr="00924E07" w:rsidRDefault="003A3D22" w:rsidP="003A3D22">
            <w:pPr>
              <w:jc w:val="center"/>
              <w:rPr>
                <w:rFonts w:ascii="GHEA Grapalat" w:hAnsi="GHEA Grapalat"/>
                <w:sz w:val="20"/>
                <w:szCs w:val="20"/>
                <w:lang w:val="hy-AM"/>
              </w:rPr>
            </w:pPr>
          </w:p>
        </w:tc>
        <w:tc>
          <w:tcPr>
            <w:tcW w:w="680" w:type="dxa"/>
            <w:vAlign w:val="center"/>
          </w:tcPr>
          <w:p w14:paraId="4E514527" w14:textId="51124F25" w:rsidR="003A3D22" w:rsidRPr="00392FED" w:rsidRDefault="003A3D22" w:rsidP="003A3D22">
            <w:pPr>
              <w:jc w:val="center"/>
              <w:rPr>
                <w:sz w:val="16"/>
                <w:szCs w:val="16"/>
                <w:lang w:val="hy-AM"/>
              </w:rPr>
            </w:pPr>
            <w:r>
              <w:rPr>
                <w:rFonts w:ascii="GHEA Grapalat" w:hAnsi="GHEA Grapalat"/>
                <w:sz w:val="16"/>
                <w:szCs w:val="16"/>
                <w:lang w:val="hy-AM"/>
              </w:rPr>
              <w:t>10</w:t>
            </w:r>
          </w:p>
        </w:tc>
        <w:tc>
          <w:tcPr>
            <w:tcW w:w="1264" w:type="dxa"/>
          </w:tcPr>
          <w:p w14:paraId="1ED6CAE0" w14:textId="77777777" w:rsidR="003A3D22" w:rsidRPr="008C1FDE" w:rsidRDefault="003A3D22" w:rsidP="003A3D22">
            <w:pPr>
              <w:ind w:hanging="107"/>
              <w:rPr>
                <w:rFonts w:ascii="Sylfaen" w:hAnsi="Sylfaen" w:cs="Sylfaen"/>
                <w:sz w:val="18"/>
                <w:szCs w:val="18"/>
                <w:lang w:val="hy-AM"/>
              </w:rPr>
            </w:pPr>
          </w:p>
        </w:tc>
      </w:tr>
      <w:tr w:rsidR="003A3D22" w:rsidRPr="00392FED" w14:paraId="0475284E" w14:textId="77777777" w:rsidTr="003A3D22">
        <w:trPr>
          <w:gridAfter w:val="1"/>
          <w:wAfter w:w="357" w:type="dxa"/>
          <w:trHeight w:val="246"/>
        </w:trPr>
        <w:tc>
          <w:tcPr>
            <w:tcW w:w="695" w:type="dxa"/>
            <w:vAlign w:val="center"/>
          </w:tcPr>
          <w:p w14:paraId="64443F76" w14:textId="4E52F8C8" w:rsidR="003A3D22" w:rsidRPr="00392FED" w:rsidRDefault="003A3D22" w:rsidP="003A3D22">
            <w:pPr>
              <w:jc w:val="center"/>
              <w:rPr>
                <w:sz w:val="18"/>
                <w:szCs w:val="18"/>
                <w:lang w:val="hy-AM"/>
              </w:rPr>
            </w:pPr>
            <w:r>
              <w:rPr>
                <w:rFonts w:ascii="Arial Armenian" w:hAnsi="Arial Armenian" w:cs="Calibri"/>
                <w:color w:val="000000"/>
                <w:sz w:val="16"/>
                <w:szCs w:val="16"/>
              </w:rPr>
              <w:t>70</w:t>
            </w:r>
          </w:p>
        </w:tc>
        <w:tc>
          <w:tcPr>
            <w:tcW w:w="1110" w:type="dxa"/>
            <w:vAlign w:val="center"/>
          </w:tcPr>
          <w:p w14:paraId="4673150F" w14:textId="77777777" w:rsidR="003A3D22" w:rsidRPr="00112EF1" w:rsidRDefault="003A3D22" w:rsidP="003A3D22">
            <w:pPr>
              <w:jc w:val="center"/>
              <w:rPr>
                <w:rFonts w:ascii="Calibri" w:hAnsi="Calibri" w:cs="Calibri"/>
                <w:sz w:val="16"/>
                <w:szCs w:val="16"/>
              </w:rPr>
            </w:pPr>
            <w:r w:rsidRPr="00112EF1">
              <w:rPr>
                <w:rFonts w:ascii="Calibri" w:hAnsi="Calibri" w:cs="Calibri"/>
                <w:sz w:val="16"/>
                <w:szCs w:val="16"/>
              </w:rPr>
              <w:t>33691159</w:t>
            </w:r>
          </w:p>
          <w:p w14:paraId="29438868" w14:textId="77777777" w:rsidR="003A3D22" w:rsidRPr="00392FED" w:rsidRDefault="003A3D22" w:rsidP="003A3D22">
            <w:pPr>
              <w:rPr>
                <w:rFonts w:ascii="Sylfaen" w:hAnsi="Sylfaen" w:cstheme="minorBidi"/>
                <w:sz w:val="16"/>
                <w:szCs w:val="16"/>
                <w:lang w:val="hy-AM"/>
              </w:rPr>
            </w:pPr>
          </w:p>
        </w:tc>
        <w:tc>
          <w:tcPr>
            <w:tcW w:w="1109" w:type="dxa"/>
            <w:vAlign w:val="center"/>
          </w:tcPr>
          <w:p w14:paraId="1ED4BEE5" w14:textId="47FBB964" w:rsidR="003A3D22" w:rsidRPr="00B84093" w:rsidRDefault="003A3D22" w:rsidP="003A3D22">
            <w:pPr>
              <w:rPr>
                <w:rFonts w:ascii="GHEA Grapalat" w:hAnsi="GHEA Grapalat"/>
                <w:b/>
                <w:bCs/>
                <w:sz w:val="18"/>
                <w:szCs w:val="18"/>
                <w:lang w:val="hy-AM"/>
              </w:rPr>
            </w:pPr>
            <w:r w:rsidRPr="00FA36A6">
              <w:rPr>
                <w:rFonts w:ascii="Arial LatArm" w:hAnsi="Arial LatArm" w:cs="Calibri"/>
                <w:color w:val="000000"/>
                <w:sz w:val="16"/>
                <w:szCs w:val="16"/>
                <w:lang w:val="hy-AM"/>
              </w:rPr>
              <w:t>Բազմապարամետրային որոկի վերահսկման կոնտրոլ շիճուկ կլինիկական բիոքիմիական վերլուծման համար։</w:t>
            </w:r>
          </w:p>
        </w:tc>
        <w:tc>
          <w:tcPr>
            <w:tcW w:w="834" w:type="dxa"/>
            <w:vAlign w:val="center"/>
          </w:tcPr>
          <w:p w14:paraId="62AC2B1C"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1F03FC1C"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Բազմապարամետր որոկի վերահսկաման կոնտրոլ շիճուկ կլինիկական բիոքիմիական վերլուծման համար- լիոֆիլիզացված ունիվերսալ կոնտրոլ շիճուկ, որը պատրաստված է խոշոր եղջերավոր անասունի շիճուկից, և պարունակում է բաղադրիչներ մարդկային շիճուկից կոնյուգացված ձևով։ Պետք է բոլոր գնահատված ցուցանիշները ներառեն ինչպես թույլատրելի միջին նորմալ արժեքները, այնպես էլ յուրաքանչյուրի միջին արժեքի նորմալից առավելագույն թույլատրելի շեղուման արժեքները: Կիրառելի լինի Humastar 100 ավտոմատ և HumaLyser 4000 կիսաավտոմատ բիոքիմիական վերլուծիչի հետ մեթոդների ճշգրտման և վերահսկման համար համարժեք HumaTrol N և HumaTrol P շիճուկներին: Պարամետրերի 95% պետք է գտնվեն նորմայի տիրույթում կամ նորմալ և պաթոլոգիական սահմաններում: Յուրաքանչյուր շիճուկ պետք է առանձին, գործարանային, փաթեթավորված լինի 6X5մլ հավասարապես երկու տարբեր խմբերի համար, ինչպես պարամետրերի միջին ցուցանիշների շիճուկի, այնպես էլ միջինի շեղման շիճուկի համար։ Շիճուկները բացելուց հետո պետք է կայուն լինեն օգտագործման համար մինչև պիտանելիության ժամկետի ավարտը  2°C -8°C։  Պիտանելիության ժամկետը ոչ պակաս քան մեկ տարի։</w:t>
            </w:r>
          </w:p>
          <w:p w14:paraId="76EB7C49"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430BEC9D"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3B8112AF"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p w14:paraId="01FEBBCD" w14:textId="77777777" w:rsidR="003A3D22" w:rsidRPr="00A67821" w:rsidRDefault="003A3D22" w:rsidP="003A3D22">
            <w:pPr>
              <w:pStyle w:val="TableParagraph"/>
              <w:spacing w:before="3" w:line="214" w:lineRule="exact"/>
              <w:ind w:left="105"/>
              <w:rPr>
                <w:rFonts w:ascii="Calibri" w:hAnsi="Calibri" w:cs="Calibri"/>
                <w:color w:val="000000"/>
                <w:sz w:val="16"/>
                <w:szCs w:val="16"/>
                <w:lang w:val="hy-AM"/>
              </w:rPr>
            </w:pPr>
          </w:p>
        </w:tc>
        <w:tc>
          <w:tcPr>
            <w:tcW w:w="696" w:type="dxa"/>
          </w:tcPr>
          <w:p w14:paraId="61B6A0A2" w14:textId="77777777" w:rsidR="003A3D22" w:rsidRPr="00B6653E" w:rsidRDefault="003A3D22" w:rsidP="003A3D22">
            <w:pPr>
              <w:jc w:val="center"/>
              <w:rPr>
                <w:color w:val="000000"/>
                <w:sz w:val="18"/>
                <w:szCs w:val="18"/>
                <w:lang w:val="hy-AM" w:eastAsia="ru-RU"/>
              </w:rPr>
            </w:pPr>
          </w:p>
          <w:p w14:paraId="247746CB" w14:textId="363D579F" w:rsidR="003A3D22" w:rsidRDefault="003A3D22" w:rsidP="003A3D22">
            <w:pPr>
              <w:jc w:val="center"/>
              <w:rPr>
                <w:rFonts w:asciiTheme="minorHAnsi" w:hAnsiTheme="minorHAnsi" w:cstheme="minorBidi"/>
                <w:sz w:val="16"/>
                <w:szCs w:val="16"/>
                <w:lang w:val="hy-AM"/>
              </w:rPr>
            </w:pPr>
            <w:r w:rsidRPr="00B6653E">
              <w:rPr>
                <w:color w:val="000000"/>
                <w:sz w:val="18"/>
                <w:szCs w:val="18"/>
                <w:lang w:val="hy-AM" w:eastAsia="ru-RU"/>
              </w:rPr>
              <w:t>հավաքածու</w:t>
            </w:r>
          </w:p>
        </w:tc>
        <w:tc>
          <w:tcPr>
            <w:tcW w:w="816" w:type="dxa"/>
            <w:vAlign w:val="bottom"/>
          </w:tcPr>
          <w:p w14:paraId="0EE3B0BE"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50002F15" w14:textId="77777777" w:rsidR="003A3D22" w:rsidRPr="002D3DC2" w:rsidRDefault="003A3D22" w:rsidP="003A3D22">
            <w:pPr>
              <w:jc w:val="center"/>
              <w:rPr>
                <w:rFonts w:ascii="Arial" w:hAnsi="Arial" w:cs="Arial"/>
                <w:sz w:val="16"/>
                <w:szCs w:val="16"/>
                <w:lang w:val="hy-AM"/>
              </w:rPr>
            </w:pPr>
          </w:p>
        </w:tc>
        <w:tc>
          <w:tcPr>
            <w:tcW w:w="713" w:type="dxa"/>
            <w:vAlign w:val="center"/>
          </w:tcPr>
          <w:p w14:paraId="321B0C1A" w14:textId="6A573066" w:rsidR="003A3D22" w:rsidRPr="00392FED" w:rsidRDefault="003A3D22" w:rsidP="003A3D22">
            <w:pPr>
              <w:jc w:val="center"/>
              <w:rPr>
                <w:sz w:val="16"/>
                <w:szCs w:val="16"/>
                <w:lang w:val="hy-AM"/>
              </w:rPr>
            </w:pPr>
            <w:r>
              <w:rPr>
                <w:rFonts w:ascii="Sylfaen" w:hAnsi="Sylfaen" w:cs="Arial"/>
                <w:sz w:val="14"/>
                <w:szCs w:val="14"/>
                <w:lang w:val="hy-AM"/>
              </w:rPr>
              <w:t>1</w:t>
            </w:r>
          </w:p>
        </w:tc>
        <w:tc>
          <w:tcPr>
            <w:tcW w:w="970" w:type="dxa"/>
            <w:tcBorders>
              <w:top w:val="nil"/>
              <w:bottom w:val="nil"/>
            </w:tcBorders>
          </w:tcPr>
          <w:p w14:paraId="52AC0242" w14:textId="77777777" w:rsidR="003A3D22" w:rsidRPr="00924E07" w:rsidRDefault="003A3D22" w:rsidP="003A3D22">
            <w:pPr>
              <w:jc w:val="center"/>
              <w:rPr>
                <w:rFonts w:ascii="GHEA Grapalat" w:hAnsi="GHEA Grapalat"/>
                <w:sz w:val="20"/>
                <w:szCs w:val="20"/>
                <w:lang w:val="hy-AM"/>
              </w:rPr>
            </w:pPr>
          </w:p>
        </w:tc>
        <w:tc>
          <w:tcPr>
            <w:tcW w:w="680" w:type="dxa"/>
            <w:vAlign w:val="center"/>
          </w:tcPr>
          <w:p w14:paraId="2BDF7C63" w14:textId="2DE89764" w:rsidR="003A3D22" w:rsidRPr="00392FED" w:rsidRDefault="003A3D22" w:rsidP="003A3D22">
            <w:pPr>
              <w:jc w:val="center"/>
              <w:rPr>
                <w:sz w:val="16"/>
                <w:szCs w:val="16"/>
                <w:lang w:val="hy-AM"/>
              </w:rPr>
            </w:pPr>
            <w:r>
              <w:rPr>
                <w:rFonts w:ascii="Sylfaen" w:hAnsi="Sylfaen" w:cs="Arial"/>
                <w:sz w:val="14"/>
                <w:szCs w:val="14"/>
                <w:lang w:val="hy-AM"/>
              </w:rPr>
              <w:t>1</w:t>
            </w:r>
          </w:p>
        </w:tc>
        <w:tc>
          <w:tcPr>
            <w:tcW w:w="1264" w:type="dxa"/>
          </w:tcPr>
          <w:p w14:paraId="37B3B6B6" w14:textId="77777777" w:rsidR="003A3D22" w:rsidRPr="008C1FDE" w:rsidRDefault="003A3D22" w:rsidP="003A3D22">
            <w:pPr>
              <w:ind w:hanging="107"/>
              <w:rPr>
                <w:rFonts w:ascii="Sylfaen" w:hAnsi="Sylfaen" w:cs="Sylfaen"/>
                <w:sz w:val="18"/>
                <w:szCs w:val="18"/>
                <w:lang w:val="hy-AM"/>
              </w:rPr>
            </w:pPr>
          </w:p>
        </w:tc>
      </w:tr>
      <w:tr w:rsidR="003A3D22" w:rsidRPr="00392FED" w14:paraId="37AD80C0" w14:textId="77777777" w:rsidTr="003A3D22">
        <w:trPr>
          <w:gridAfter w:val="1"/>
          <w:wAfter w:w="357" w:type="dxa"/>
          <w:trHeight w:val="246"/>
        </w:trPr>
        <w:tc>
          <w:tcPr>
            <w:tcW w:w="695" w:type="dxa"/>
            <w:vAlign w:val="center"/>
          </w:tcPr>
          <w:p w14:paraId="309903E4" w14:textId="1F27C404" w:rsidR="003A3D22" w:rsidRPr="00392FED" w:rsidRDefault="003A3D22" w:rsidP="003A3D22">
            <w:pPr>
              <w:jc w:val="center"/>
              <w:rPr>
                <w:sz w:val="18"/>
                <w:szCs w:val="18"/>
                <w:lang w:val="hy-AM"/>
              </w:rPr>
            </w:pPr>
            <w:r>
              <w:rPr>
                <w:rFonts w:ascii="Arial Armenian" w:hAnsi="Arial Armenian" w:cs="Calibri"/>
                <w:color w:val="000000"/>
                <w:sz w:val="16"/>
                <w:szCs w:val="16"/>
              </w:rPr>
              <w:t>71</w:t>
            </w:r>
          </w:p>
        </w:tc>
        <w:tc>
          <w:tcPr>
            <w:tcW w:w="1110" w:type="dxa"/>
            <w:vAlign w:val="center"/>
          </w:tcPr>
          <w:p w14:paraId="79370689" w14:textId="77777777" w:rsidR="003A3D22" w:rsidRPr="00392FED" w:rsidRDefault="003A3D22" w:rsidP="003A3D22">
            <w:pPr>
              <w:rPr>
                <w:rFonts w:ascii="Sylfaen" w:hAnsi="Sylfaen" w:cstheme="minorBidi"/>
                <w:sz w:val="16"/>
                <w:szCs w:val="16"/>
                <w:lang w:val="hy-AM"/>
              </w:rPr>
            </w:pPr>
          </w:p>
        </w:tc>
        <w:tc>
          <w:tcPr>
            <w:tcW w:w="1109" w:type="dxa"/>
            <w:vAlign w:val="center"/>
          </w:tcPr>
          <w:p w14:paraId="4F02A543" w14:textId="4F04A51A" w:rsidR="003A3D22" w:rsidRPr="00B84093" w:rsidRDefault="003A3D22" w:rsidP="003A3D22">
            <w:pPr>
              <w:rPr>
                <w:rFonts w:ascii="GHEA Grapalat" w:hAnsi="GHEA Grapalat"/>
                <w:b/>
                <w:bCs/>
                <w:sz w:val="18"/>
                <w:szCs w:val="18"/>
                <w:lang w:val="hy-AM"/>
              </w:rPr>
            </w:pPr>
            <w:r w:rsidRPr="00FA36A6">
              <w:rPr>
                <w:rFonts w:ascii="Arial LatArm" w:hAnsi="Arial LatArm" w:cs="Calibri"/>
                <w:color w:val="000000"/>
                <w:sz w:val="16"/>
                <w:szCs w:val="16"/>
                <w:lang w:val="hy-AM"/>
              </w:rPr>
              <w:t>Բազմապարամետրային կոնտրոլ շիճուկ կլինիկական բիոքիմիական վերլուծման համար։</w:t>
            </w:r>
          </w:p>
        </w:tc>
        <w:tc>
          <w:tcPr>
            <w:tcW w:w="834" w:type="dxa"/>
            <w:vAlign w:val="center"/>
          </w:tcPr>
          <w:p w14:paraId="338ADFF8"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003EC51E"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 xml:space="preserve">Բազմապարամետր կոնտրոլ շիճուկ կլինիկական բիոքիմիական վերլուծման համար- լիոֆիլիզացված ունիվերսալ կոնտրոլ շիճուկ, որը պատրաստված է մարդու շիճուկից։Մարդկային շիճուկ պետք է հագեցած լինի կլինիկական քիմիական պարամետրերով (ֆերմենտներ,սուբստրատներ, էլեկտրոլիտներ, օրգանական և անօրգանական միացություններ, սպիտակուցներ,լիպիդներ)։  Պետք է բոլոր գնահատված ցուցանիշները ներառեն ինչպես թույլատրելի միջին նորմալ արժեքները, այնպես էլ յուրաքանչյուրի միջին արժեքի նորմալից </w:t>
            </w:r>
            <w:r w:rsidRPr="00AD10D7">
              <w:rPr>
                <w:rFonts w:asciiTheme="minorHAnsi" w:hAnsiTheme="minorHAnsi"/>
                <w:sz w:val="16"/>
                <w:szCs w:val="16"/>
                <w:lang w:val="hy-AM"/>
              </w:rPr>
              <w:lastRenderedPageBreak/>
              <w:t>առավելագույն թույլատրելի շեղուման արժեքները: Կիրառելի լինի Humastar 100 ավտոմատ և HumaLyser 4000 կիսաավտոմատ բիոքիմիական վերլուծիչի հետ մեթոդների ճշգրտման և վերահսկման համար համարժեք SERODOS և SERODOS plus շիճուկներին: Պարամետրերի 95% պետք է գտնվեն նորմայի տիրույթում և պաթոլոգիայի թույլատրելի սահմաններում: Յուրաքանչյուր շիճուկ պետք է առանձին, գործարանային, փաթեթավորված լինի 6X5մլ հավասարապես երկու տարբեր խմբերի համար , ինչպես պարամետրերի միջին ցուցանիշների շիճուկի, այնպես էլ միջինի շեղման շիճուկի համար։ Շիճուկները բացելուց հետո պետք է կայուն լինեն օգտագործման համար մինչև պիտանելիության ժամկետի ավարտը  2°C -8°C։  Պիտանելիության ժամկետը ոչ պակաս քան մեկ տարի։</w:t>
            </w:r>
          </w:p>
          <w:p w14:paraId="031CCE3E"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0320D8CD"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1E29DBC6"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p w14:paraId="71BF04C2" w14:textId="77777777" w:rsidR="003A3D22" w:rsidRPr="00A67821" w:rsidRDefault="003A3D22" w:rsidP="003A3D22">
            <w:pPr>
              <w:pStyle w:val="TableParagraph"/>
              <w:spacing w:before="3" w:line="214" w:lineRule="exact"/>
              <w:ind w:left="105"/>
              <w:rPr>
                <w:rFonts w:ascii="Calibri" w:hAnsi="Calibri" w:cs="Calibri"/>
                <w:color w:val="000000"/>
                <w:sz w:val="16"/>
                <w:szCs w:val="16"/>
                <w:lang w:val="hy-AM"/>
              </w:rPr>
            </w:pPr>
          </w:p>
        </w:tc>
        <w:tc>
          <w:tcPr>
            <w:tcW w:w="696" w:type="dxa"/>
            <w:vAlign w:val="center"/>
          </w:tcPr>
          <w:p w14:paraId="4826743F" w14:textId="46E0EE11" w:rsidR="003A3D22" w:rsidRDefault="003A3D22" w:rsidP="003A3D22">
            <w:pPr>
              <w:jc w:val="center"/>
              <w:rPr>
                <w:rFonts w:asciiTheme="minorHAnsi" w:hAnsiTheme="minorHAnsi" w:cstheme="minorBidi"/>
                <w:sz w:val="16"/>
                <w:szCs w:val="16"/>
                <w:lang w:val="hy-AM"/>
              </w:rPr>
            </w:pPr>
            <w:proofErr w:type="spellStart"/>
            <w:r w:rsidRPr="00554B06">
              <w:rPr>
                <w:rFonts w:ascii="Calibri" w:hAnsi="Calibri" w:cs="Calibri"/>
                <w:sz w:val="16"/>
                <w:szCs w:val="16"/>
              </w:rPr>
              <w:lastRenderedPageBreak/>
              <w:t>հավաքածու</w:t>
            </w:r>
            <w:proofErr w:type="spellEnd"/>
          </w:p>
        </w:tc>
        <w:tc>
          <w:tcPr>
            <w:tcW w:w="816" w:type="dxa"/>
            <w:vAlign w:val="bottom"/>
          </w:tcPr>
          <w:p w14:paraId="064672C7"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57ADE042" w14:textId="77777777" w:rsidR="003A3D22" w:rsidRPr="002D3DC2" w:rsidRDefault="003A3D22" w:rsidP="003A3D22">
            <w:pPr>
              <w:jc w:val="center"/>
              <w:rPr>
                <w:rFonts w:ascii="Arial" w:hAnsi="Arial" w:cs="Arial"/>
                <w:sz w:val="16"/>
                <w:szCs w:val="16"/>
                <w:lang w:val="hy-AM"/>
              </w:rPr>
            </w:pPr>
          </w:p>
        </w:tc>
        <w:tc>
          <w:tcPr>
            <w:tcW w:w="713" w:type="dxa"/>
            <w:vAlign w:val="center"/>
          </w:tcPr>
          <w:p w14:paraId="44812502" w14:textId="3E19EE09" w:rsidR="003A3D22" w:rsidRPr="00392FED" w:rsidRDefault="003A3D22" w:rsidP="003A3D22">
            <w:pPr>
              <w:jc w:val="center"/>
              <w:rPr>
                <w:sz w:val="16"/>
                <w:szCs w:val="16"/>
                <w:lang w:val="hy-AM"/>
              </w:rPr>
            </w:pPr>
            <w:r>
              <w:rPr>
                <w:rFonts w:ascii="GHEA Grapalat" w:hAnsi="GHEA Grapalat"/>
                <w:sz w:val="16"/>
                <w:szCs w:val="16"/>
                <w:lang w:val="hy-AM"/>
              </w:rPr>
              <w:t>1</w:t>
            </w:r>
          </w:p>
        </w:tc>
        <w:tc>
          <w:tcPr>
            <w:tcW w:w="970" w:type="dxa"/>
            <w:tcBorders>
              <w:top w:val="nil"/>
              <w:bottom w:val="nil"/>
            </w:tcBorders>
          </w:tcPr>
          <w:p w14:paraId="2975A02F" w14:textId="77777777" w:rsidR="003A3D22" w:rsidRPr="00924E07" w:rsidRDefault="003A3D22" w:rsidP="003A3D22">
            <w:pPr>
              <w:jc w:val="center"/>
              <w:rPr>
                <w:rFonts w:ascii="GHEA Grapalat" w:hAnsi="GHEA Grapalat"/>
                <w:sz w:val="20"/>
                <w:szCs w:val="20"/>
                <w:lang w:val="hy-AM"/>
              </w:rPr>
            </w:pPr>
          </w:p>
        </w:tc>
        <w:tc>
          <w:tcPr>
            <w:tcW w:w="680" w:type="dxa"/>
            <w:vAlign w:val="center"/>
          </w:tcPr>
          <w:p w14:paraId="208EF87A" w14:textId="03CDA7FD" w:rsidR="003A3D22" w:rsidRPr="00392FED" w:rsidRDefault="003A3D22" w:rsidP="003A3D22">
            <w:pPr>
              <w:jc w:val="center"/>
              <w:rPr>
                <w:sz w:val="16"/>
                <w:szCs w:val="16"/>
                <w:lang w:val="hy-AM"/>
              </w:rPr>
            </w:pPr>
            <w:r>
              <w:rPr>
                <w:rFonts w:ascii="GHEA Grapalat" w:hAnsi="GHEA Grapalat"/>
                <w:sz w:val="16"/>
                <w:szCs w:val="16"/>
                <w:lang w:val="hy-AM"/>
              </w:rPr>
              <w:t>1</w:t>
            </w:r>
          </w:p>
        </w:tc>
        <w:tc>
          <w:tcPr>
            <w:tcW w:w="1264" w:type="dxa"/>
          </w:tcPr>
          <w:p w14:paraId="27DF2C26" w14:textId="77777777" w:rsidR="003A3D22" w:rsidRPr="008C1FDE" w:rsidRDefault="003A3D22" w:rsidP="003A3D22">
            <w:pPr>
              <w:ind w:hanging="107"/>
              <w:rPr>
                <w:rFonts w:ascii="Sylfaen" w:hAnsi="Sylfaen" w:cs="Sylfaen"/>
                <w:sz w:val="18"/>
                <w:szCs w:val="18"/>
                <w:lang w:val="hy-AM"/>
              </w:rPr>
            </w:pPr>
          </w:p>
        </w:tc>
      </w:tr>
      <w:tr w:rsidR="003A3D22" w:rsidRPr="00392FED" w14:paraId="4FDA1538" w14:textId="77777777" w:rsidTr="003A3D22">
        <w:trPr>
          <w:gridAfter w:val="1"/>
          <w:wAfter w:w="357" w:type="dxa"/>
          <w:trHeight w:val="246"/>
        </w:trPr>
        <w:tc>
          <w:tcPr>
            <w:tcW w:w="695" w:type="dxa"/>
            <w:vAlign w:val="center"/>
          </w:tcPr>
          <w:p w14:paraId="610F5873" w14:textId="7781AD63" w:rsidR="003A3D22" w:rsidRPr="00392FED" w:rsidRDefault="003A3D22" w:rsidP="003A3D22">
            <w:pPr>
              <w:jc w:val="center"/>
              <w:rPr>
                <w:sz w:val="18"/>
                <w:szCs w:val="18"/>
                <w:lang w:val="hy-AM"/>
              </w:rPr>
            </w:pPr>
            <w:r>
              <w:rPr>
                <w:rFonts w:ascii="Arial Armenian" w:hAnsi="Arial Armenian" w:cs="Calibri"/>
                <w:color w:val="000000"/>
                <w:sz w:val="16"/>
                <w:szCs w:val="16"/>
              </w:rPr>
              <w:t>72</w:t>
            </w:r>
          </w:p>
        </w:tc>
        <w:tc>
          <w:tcPr>
            <w:tcW w:w="1110" w:type="dxa"/>
          </w:tcPr>
          <w:p w14:paraId="24C12C90" w14:textId="03B24ACA" w:rsidR="003A3D22" w:rsidRPr="00392FED" w:rsidRDefault="003A3D22" w:rsidP="003A3D22">
            <w:pPr>
              <w:rPr>
                <w:rFonts w:ascii="Sylfaen" w:hAnsi="Sylfaen" w:cstheme="minorBidi"/>
                <w:sz w:val="16"/>
                <w:szCs w:val="16"/>
                <w:lang w:val="hy-AM"/>
              </w:rPr>
            </w:pPr>
            <w:r w:rsidRPr="00DC2979">
              <w:rPr>
                <w:rFonts w:ascii="GHEA Grapalat" w:hAnsi="GHEA Grapalat"/>
                <w:sz w:val="16"/>
                <w:szCs w:val="16"/>
              </w:rPr>
              <w:t>33691160</w:t>
            </w:r>
          </w:p>
        </w:tc>
        <w:tc>
          <w:tcPr>
            <w:tcW w:w="1109" w:type="dxa"/>
            <w:vAlign w:val="center"/>
          </w:tcPr>
          <w:p w14:paraId="21D762A9" w14:textId="69EBCB7F" w:rsidR="003A3D22" w:rsidRPr="00B84093" w:rsidRDefault="003A3D22" w:rsidP="003A3D22">
            <w:pPr>
              <w:rPr>
                <w:rFonts w:ascii="GHEA Grapalat" w:hAnsi="GHEA Grapalat"/>
                <w:b/>
                <w:bCs/>
                <w:sz w:val="18"/>
                <w:szCs w:val="18"/>
                <w:lang w:val="hy-AM"/>
              </w:rPr>
            </w:pPr>
            <w:r w:rsidRPr="00FA36A6">
              <w:rPr>
                <w:rFonts w:ascii="Arial LatArm" w:hAnsi="Arial LatArm" w:cs="Calibri"/>
                <w:color w:val="000000"/>
                <w:sz w:val="16"/>
                <w:szCs w:val="16"/>
                <w:lang w:val="hy-AM"/>
              </w:rPr>
              <w:t>Ավտոմատ բիոքիմիական անալիզատորի հատուկ լվացող հեղուկի հավելանյութ</w:t>
            </w:r>
          </w:p>
        </w:tc>
        <w:tc>
          <w:tcPr>
            <w:tcW w:w="834" w:type="dxa"/>
            <w:vAlign w:val="center"/>
          </w:tcPr>
          <w:p w14:paraId="5EF0B8C5"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15EAB61C"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Ավտոմատ բիոքիմիական անալիզատորի համար նախատեսված լվացող հեղուկի հավելանյութ (դետերգենտ) խտանյութ անալիզատորի համակարգի, բազմակի օգտագործման կուվետների և ասեղների լվացման համար։ Դետերգենտի պարունակությունը խտանյութում պետք է ոչ ավել լինի քան 2 մոլ/լ (10%) նատրումի հիպոքլորիդ կամ դրա համարժեք: Կիրառելի լինի Humastar սերնդի ավտոմատ բիոքիմիական վերլուծիչի հետ։  Յուրաքանչյուր լուծույթ պետք է առանձին, գործարանային, փաթեթավորված լինի 12X30մլ սրվակներում։ Լուծույթը բացելուց հետո պետք է կայուն լինեն օգտագործման համար առնվազն 42 օր  2°C -25°C պահպանման պարագայում։  Պիտանելիության ժամկետը ոչ պակաս քան 2 տարի։</w:t>
            </w:r>
          </w:p>
          <w:p w14:paraId="68590405"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39FC2855"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53ED536D" w14:textId="19A409AA"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tc>
        <w:tc>
          <w:tcPr>
            <w:tcW w:w="696" w:type="dxa"/>
            <w:vAlign w:val="center"/>
          </w:tcPr>
          <w:p w14:paraId="52A67216" w14:textId="45138EDB" w:rsidR="003A3D22" w:rsidRDefault="003A3D22" w:rsidP="003A3D22">
            <w:pPr>
              <w:jc w:val="center"/>
              <w:rPr>
                <w:rFonts w:asciiTheme="minorHAnsi" w:hAnsiTheme="minorHAnsi" w:cstheme="minorBidi"/>
                <w:sz w:val="16"/>
                <w:szCs w:val="16"/>
                <w:lang w:val="hy-AM"/>
              </w:rPr>
            </w:pPr>
            <w:proofErr w:type="spellStart"/>
            <w:r w:rsidRPr="00554B06">
              <w:rPr>
                <w:rFonts w:ascii="Calibri" w:hAnsi="Calibri" w:cs="Calibri"/>
                <w:sz w:val="16"/>
                <w:szCs w:val="16"/>
              </w:rPr>
              <w:t>հավաքածու</w:t>
            </w:r>
            <w:proofErr w:type="spellEnd"/>
          </w:p>
        </w:tc>
        <w:tc>
          <w:tcPr>
            <w:tcW w:w="816" w:type="dxa"/>
            <w:vAlign w:val="bottom"/>
          </w:tcPr>
          <w:p w14:paraId="567388A3"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294DBC78" w14:textId="77777777" w:rsidR="003A3D22" w:rsidRPr="002D3DC2" w:rsidRDefault="003A3D22" w:rsidP="003A3D22">
            <w:pPr>
              <w:jc w:val="center"/>
              <w:rPr>
                <w:rFonts w:ascii="Arial" w:hAnsi="Arial" w:cs="Arial"/>
                <w:sz w:val="16"/>
                <w:szCs w:val="16"/>
                <w:lang w:val="hy-AM"/>
              </w:rPr>
            </w:pPr>
          </w:p>
        </w:tc>
        <w:tc>
          <w:tcPr>
            <w:tcW w:w="713" w:type="dxa"/>
            <w:vAlign w:val="center"/>
          </w:tcPr>
          <w:p w14:paraId="2644069C" w14:textId="1A5C4812" w:rsidR="003A3D22" w:rsidRPr="00392FED" w:rsidRDefault="003A3D22" w:rsidP="003A3D22">
            <w:pPr>
              <w:jc w:val="center"/>
              <w:rPr>
                <w:sz w:val="16"/>
                <w:szCs w:val="16"/>
                <w:lang w:val="hy-AM"/>
              </w:rPr>
            </w:pPr>
            <w:r>
              <w:rPr>
                <w:rFonts w:ascii="GHEA Grapalat" w:hAnsi="GHEA Grapalat"/>
                <w:sz w:val="16"/>
                <w:szCs w:val="16"/>
                <w:lang w:val="hy-AM"/>
              </w:rPr>
              <w:t>3</w:t>
            </w:r>
          </w:p>
        </w:tc>
        <w:tc>
          <w:tcPr>
            <w:tcW w:w="970" w:type="dxa"/>
            <w:tcBorders>
              <w:top w:val="nil"/>
              <w:bottom w:val="nil"/>
            </w:tcBorders>
          </w:tcPr>
          <w:p w14:paraId="1ABE5F4C" w14:textId="77777777" w:rsidR="003A3D22" w:rsidRPr="00924E07" w:rsidRDefault="003A3D22" w:rsidP="003A3D22">
            <w:pPr>
              <w:jc w:val="center"/>
              <w:rPr>
                <w:rFonts w:ascii="GHEA Grapalat" w:hAnsi="GHEA Grapalat"/>
                <w:sz w:val="20"/>
                <w:szCs w:val="20"/>
                <w:lang w:val="hy-AM"/>
              </w:rPr>
            </w:pPr>
          </w:p>
        </w:tc>
        <w:tc>
          <w:tcPr>
            <w:tcW w:w="680" w:type="dxa"/>
            <w:vAlign w:val="center"/>
          </w:tcPr>
          <w:p w14:paraId="145AAB2C" w14:textId="61458C37" w:rsidR="003A3D22" w:rsidRPr="00392FED" w:rsidRDefault="003A3D22" w:rsidP="003A3D22">
            <w:pPr>
              <w:jc w:val="center"/>
              <w:rPr>
                <w:sz w:val="16"/>
                <w:szCs w:val="16"/>
                <w:lang w:val="hy-AM"/>
              </w:rPr>
            </w:pPr>
            <w:r>
              <w:rPr>
                <w:rFonts w:ascii="GHEA Grapalat" w:hAnsi="GHEA Grapalat"/>
                <w:sz w:val="16"/>
                <w:szCs w:val="16"/>
                <w:lang w:val="hy-AM"/>
              </w:rPr>
              <w:t>3</w:t>
            </w:r>
          </w:p>
        </w:tc>
        <w:tc>
          <w:tcPr>
            <w:tcW w:w="1264" w:type="dxa"/>
          </w:tcPr>
          <w:p w14:paraId="7565722D" w14:textId="77777777" w:rsidR="003A3D22" w:rsidRPr="008C1FDE" w:rsidRDefault="003A3D22" w:rsidP="003A3D22">
            <w:pPr>
              <w:ind w:hanging="107"/>
              <w:rPr>
                <w:rFonts w:ascii="Sylfaen" w:hAnsi="Sylfaen" w:cs="Sylfaen"/>
                <w:sz w:val="18"/>
                <w:szCs w:val="18"/>
                <w:lang w:val="hy-AM"/>
              </w:rPr>
            </w:pPr>
          </w:p>
        </w:tc>
      </w:tr>
      <w:tr w:rsidR="003A3D22" w:rsidRPr="00392FED" w14:paraId="7C6E2841" w14:textId="77777777" w:rsidTr="003A3D22">
        <w:trPr>
          <w:gridAfter w:val="1"/>
          <w:wAfter w:w="357" w:type="dxa"/>
          <w:trHeight w:val="246"/>
        </w:trPr>
        <w:tc>
          <w:tcPr>
            <w:tcW w:w="695" w:type="dxa"/>
            <w:vAlign w:val="center"/>
          </w:tcPr>
          <w:p w14:paraId="72236E92" w14:textId="39026771" w:rsidR="003A3D22" w:rsidRPr="00392FED" w:rsidRDefault="003A3D22" w:rsidP="003A3D22">
            <w:pPr>
              <w:jc w:val="center"/>
              <w:rPr>
                <w:sz w:val="18"/>
                <w:szCs w:val="18"/>
                <w:lang w:val="hy-AM"/>
              </w:rPr>
            </w:pPr>
            <w:r>
              <w:rPr>
                <w:rFonts w:ascii="Arial Armenian" w:hAnsi="Arial Armenian" w:cs="Calibri"/>
                <w:color w:val="000000"/>
                <w:sz w:val="16"/>
                <w:szCs w:val="16"/>
              </w:rPr>
              <w:t>73</w:t>
            </w:r>
          </w:p>
        </w:tc>
        <w:tc>
          <w:tcPr>
            <w:tcW w:w="1110" w:type="dxa"/>
          </w:tcPr>
          <w:p w14:paraId="5455C110" w14:textId="4421043B" w:rsidR="003A3D22" w:rsidRPr="00392FED" w:rsidRDefault="003A3D22" w:rsidP="003A3D22">
            <w:pPr>
              <w:rPr>
                <w:rFonts w:ascii="Sylfaen" w:hAnsi="Sylfaen" w:cstheme="minorBidi"/>
                <w:sz w:val="16"/>
                <w:szCs w:val="16"/>
                <w:lang w:val="hy-AM"/>
              </w:rPr>
            </w:pPr>
            <w:r w:rsidRPr="00DC2979">
              <w:rPr>
                <w:rFonts w:ascii="GHEA Grapalat" w:hAnsi="GHEA Grapalat"/>
                <w:sz w:val="16"/>
                <w:szCs w:val="16"/>
              </w:rPr>
              <w:t>33691160</w:t>
            </w:r>
          </w:p>
        </w:tc>
        <w:tc>
          <w:tcPr>
            <w:tcW w:w="1109" w:type="dxa"/>
            <w:vAlign w:val="center"/>
          </w:tcPr>
          <w:p w14:paraId="78DC5D8C" w14:textId="41AC14A4" w:rsidR="003A3D22" w:rsidRPr="00B84093" w:rsidRDefault="003A3D22" w:rsidP="003A3D22">
            <w:pPr>
              <w:rPr>
                <w:rFonts w:ascii="GHEA Grapalat" w:hAnsi="GHEA Grapalat"/>
                <w:b/>
                <w:bCs/>
                <w:sz w:val="18"/>
                <w:szCs w:val="18"/>
                <w:lang w:val="hy-AM"/>
              </w:rPr>
            </w:pPr>
            <w:r w:rsidRPr="00FA36A6">
              <w:rPr>
                <w:rFonts w:ascii="Arial LatArm" w:hAnsi="Arial LatArm" w:cs="Calibri"/>
                <w:color w:val="000000"/>
                <w:sz w:val="16"/>
                <w:szCs w:val="16"/>
                <w:lang w:val="hy-AM"/>
              </w:rPr>
              <w:t>Ավտոմատ բիոքիմիական անալիզատորի լվացող հեղուկի հավելանյութ</w:t>
            </w:r>
          </w:p>
        </w:tc>
        <w:tc>
          <w:tcPr>
            <w:tcW w:w="834" w:type="dxa"/>
            <w:vAlign w:val="center"/>
          </w:tcPr>
          <w:p w14:paraId="38FDC2CA"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01A09CD1"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 xml:space="preserve">Ավտոմատ բիոքիմիական անալիզատորի համար նախատեսված լվացող հեղուկի հավելանյութ (դետերգենտ) խտանյութ համակարգի լվացման համար։ Դետերգենտի պարունակությունը լուծույթուն պետք է ոչ ավել լինի քան 25%-ոց թվին 20 կամ դրա համարժեք: Պաշպանիչ բաղադիրչի պարունակությունը լուծույթում ոչ ավելի քան 0.095% ոց ազիդ հիպոքլորիդին կամ դրան համարժեք։ Կիրառելի լինի Humastar սերնդի ավտոմատ և HumaLyser 4000 կիսաավտոմատ բիոքիմիական վերլուծիչի հետ։ Լվացող հեղուկի 50 պրոմիլ պետք է նախատեսված լինի ոչ պակաս քան 1 լիտր դեիոնիզացված ջրի մեջ լուծելու համար։  Յուրաքանչյուր լուծույթ պետք է առանձին, գործարանային, փաթեթավորված լինի 4X25մլ </w:t>
            </w:r>
            <w:r w:rsidRPr="00AD10D7">
              <w:rPr>
                <w:rFonts w:asciiTheme="minorHAnsi" w:hAnsiTheme="minorHAnsi"/>
                <w:sz w:val="16"/>
                <w:szCs w:val="16"/>
                <w:lang w:val="hy-AM"/>
              </w:rPr>
              <w:lastRenderedPageBreak/>
              <w:t>սրվակներում։ Լուծույթը բացելուց հետո պետք է կայուն լինեն օգտագործման համար առնվազն 42 օր  2°C -25°C պահպանման պարագայում։  Պիտանելիության ժամկետը ոչ պակաս քան 2 տարի։</w:t>
            </w:r>
          </w:p>
          <w:p w14:paraId="09ACAB1C"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402D18F4"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7A268DD4" w14:textId="1D232E6F"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tc>
        <w:tc>
          <w:tcPr>
            <w:tcW w:w="696" w:type="dxa"/>
            <w:vAlign w:val="center"/>
          </w:tcPr>
          <w:p w14:paraId="341C050A" w14:textId="69B915C3" w:rsidR="003A3D22" w:rsidRDefault="003A3D22" w:rsidP="003A3D22">
            <w:pPr>
              <w:jc w:val="center"/>
              <w:rPr>
                <w:rFonts w:asciiTheme="minorHAnsi" w:hAnsiTheme="minorHAnsi" w:cstheme="minorBidi"/>
                <w:sz w:val="16"/>
                <w:szCs w:val="16"/>
                <w:lang w:val="hy-AM"/>
              </w:rPr>
            </w:pPr>
            <w:r>
              <w:rPr>
                <w:rFonts w:ascii="GHEA Grapalat" w:hAnsi="GHEA Grapalat"/>
                <w:sz w:val="16"/>
                <w:szCs w:val="16"/>
                <w:lang w:val="hy-AM"/>
              </w:rPr>
              <w:lastRenderedPageBreak/>
              <w:t>տուփ</w:t>
            </w:r>
          </w:p>
        </w:tc>
        <w:tc>
          <w:tcPr>
            <w:tcW w:w="816" w:type="dxa"/>
            <w:vAlign w:val="bottom"/>
          </w:tcPr>
          <w:p w14:paraId="31FA1066"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6153E2A2" w14:textId="77777777" w:rsidR="003A3D22" w:rsidRPr="002D3DC2" w:rsidRDefault="003A3D22" w:rsidP="003A3D22">
            <w:pPr>
              <w:jc w:val="center"/>
              <w:rPr>
                <w:rFonts w:ascii="Arial" w:hAnsi="Arial" w:cs="Arial"/>
                <w:sz w:val="16"/>
                <w:szCs w:val="16"/>
                <w:lang w:val="hy-AM"/>
              </w:rPr>
            </w:pPr>
          </w:p>
        </w:tc>
        <w:tc>
          <w:tcPr>
            <w:tcW w:w="713" w:type="dxa"/>
            <w:vAlign w:val="center"/>
          </w:tcPr>
          <w:p w14:paraId="6A2A48ED" w14:textId="7C84D7F1" w:rsidR="003A3D22" w:rsidRPr="00392FED" w:rsidRDefault="003A3D22" w:rsidP="003A3D22">
            <w:pPr>
              <w:jc w:val="center"/>
              <w:rPr>
                <w:sz w:val="16"/>
                <w:szCs w:val="16"/>
                <w:lang w:val="hy-AM"/>
              </w:rPr>
            </w:pPr>
            <w:r>
              <w:rPr>
                <w:rFonts w:ascii="Arial" w:hAnsi="Arial" w:cs="Arial"/>
                <w:sz w:val="14"/>
                <w:szCs w:val="14"/>
                <w:lang w:val="hy-AM"/>
              </w:rPr>
              <w:t>3</w:t>
            </w:r>
          </w:p>
        </w:tc>
        <w:tc>
          <w:tcPr>
            <w:tcW w:w="970" w:type="dxa"/>
            <w:tcBorders>
              <w:top w:val="nil"/>
              <w:bottom w:val="nil"/>
            </w:tcBorders>
          </w:tcPr>
          <w:p w14:paraId="733C9166" w14:textId="77777777" w:rsidR="003A3D22" w:rsidRPr="00924E07" w:rsidRDefault="003A3D22" w:rsidP="003A3D22">
            <w:pPr>
              <w:jc w:val="center"/>
              <w:rPr>
                <w:rFonts w:ascii="GHEA Grapalat" w:hAnsi="GHEA Grapalat"/>
                <w:sz w:val="20"/>
                <w:szCs w:val="20"/>
                <w:lang w:val="hy-AM"/>
              </w:rPr>
            </w:pPr>
          </w:p>
        </w:tc>
        <w:tc>
          <w:tcPr>
            <w:tcW w:w="680" w:type="dxa"/>
            <w:vAlign w:val="center"/>
          </w:tcPr>
          <w:p w14:paraId="75A2E612" w14:textId="0F5D2D4B" w:rsidR="003A3D22" w:rsidRPr="00392FED" w:rsidRDefault="003A3D22" w:rsidP="003A3D22">
            <w:pPr>
              <w:jc w:val="center"/>
              <w:rPr>
                <w:sz w:val="16"/>
                <w:szCs w:val="16"/>
                <w:lang w:val="hy-AM"/>
              </w:rPr>
            </w:pPr>
            <w:r>
              <w:rPr>
                <w:rFonts w:ascii="Arial" w:hAnsi="Arial" w:cs="Arial"/>
                <w:sz w:val="14"/>
                <w:szCs w:val="14"/>
                <w:lang w:val="hy-AM"/>
              </w:rPr>
              <w:t>3</w:t>
            </w:r>
          </w:p>
        </w:tc>
        <w:tc>
          <w:tcPr>
            <w:tcW w:w="1264" w:type="dxa"/>
          </w:tcPr>
          <w:p w14:paraId="05612FA9" w14:textId="77777777" w:rsidR="003A3D22" w:rsidRPr="008C1FDE" w:rsidRDefault="003A3D22" w:rsidP="003A3D22">
            <w:pPr>
              <w:ind w:hanging="107"/>
              <w:rPr>
                <w:rFonts w:ascii="Sylfaen" w:hAnsi="Sylfaen" w:cs="Sylfaen"/>
                <w:sz w:val="18"/>
                <w:szCs w:val="18"/>
                <w:lang w:val="hy-AM"/>
              </w:rPr>
            </w:pPr>
          </w:p>
        </w:tc>
      </w:tr>
      <w:tr w:rsidR="003A3D22" w:rsidRPr="00392FED" w14:paraId="7DC3A89A" w14:textId="77777777" w:rsidTr="003A3D22">
        <w:trPr>
          <w:gridAfter w:val="1"/>
          <w:wAfter w:w="357" w:type="dxa"/>
          <w:trHeight w:val="246"/>
        </w:trPr>
        <w:tc>
          <w:tcPr>
            <w:tcW w:w="695" w:type="dxa"/>
            <w:vAlign w:val="center"/>
          </w:tcPr>
          <w:p w14:paraId="4F822E0B" w14:textId="3EE14E91" w:rsidR="003A3D22" w:rsidRPr="00392FED" w:rsidRDefault="003A3D22" w:rsidP="003A3D22">
            <w:pPr>
              <w:jc w:val="center"/>
              <w:rPr>
                <w:sz w:val="18"/>
                <w:szCs w:val="18"/>
                <w:lang w:val="hy-AM"/>
              </w:rPr>
            </w:pPr>
            <w:r>
              <w:rPr>
                <w:rFonts w:ascii="Arial Armenian" w:hAnsi="Arial Armenian" w:cs="Calibri"/>
                <w:color w:val="000000"/>
                <w:sz w:val="16"/>
                <w:szCs w:val="16"/>
              </w:rPr>
              <w:t>74</w:t>
            </w:r>
          </w:p>
        </w:tc>
        <w:tc>
          <w:tcPr>
            <w:tcW w:w="1110" w:type="dxa"/>
            <w:vAlign w:val="center"/>
          </w:tcPr>
          <w:p w14:paraId="4E6682A0" w14:textId="77777777" w:rsidR="003A3D22" w:rsidRPr="006B3CD8" w:rsidRDefault="003A3D22" w:rsidP="003A3D22">
            <w:pPr>
              <w:jc w:val="center"/>
              <w:rPr>
                <w:rFonts w:ascii="Calibri" w:hAnsi="Calibri" w:cs="Calibri"/>
                <w:sz w:val="16"/>
                <w:szCs w:val="16"/>
              </w:rPr>
            </w:pPr>
            <w:r w:rsidRPr="006B3CD8">
              <w:rPr>
                <w:rFonts w:ascii="Calibri" w:hAnsi="Calibri" w:cs="Calibri"/>
                <w:sz w:val="16"/>
                <w:szCs w:val="16"/>
              </w:rPr>
              <w:t>33121230</w:t>
            </w:r>
          </w:p>
          <w:p w14:paraId="502D4DD0" w14:textId="77777777" w:rsidR="003A3D22" w:rsidRPr="00392FED" w:rsidRDefault="003A3D22" w:rsidP="003A3D22">
            <w:pPr>
              <w:rPr>
                <w:rFonts w:ascii="Sylfaen" w:hAnsi="Sylfaen" w:cstheme="minorBidi"/>
                <w:sz w:val="16"/>
                <w:szCs w:val="16"/>
                <w:lang w:val="hy-AM"/>
              </w:rPr>
            </w:pPr>
          </w:p>
        </w:tc>
        <w:tc>
          <w:tcPr>
            <w:tcW w:w="1109" w:type="dxa"/>
            <w:vAlign w:val="center"/>
          </w:tcPr>
          <w:p w14:paraId="750EFB07" w14:textId="4DAE105C" w:rsidR="003A3D22" w:rsidRPr="00B84093" w:rsidRDefault="003A3D22" w:rsidP="003A3D22">
            <w:pPr>
              <w:rPr>
                <w:rFonts w:ascii="GHEA Grapalat" w:hAnsi="GHEA Grapalat"/>
                <w:b/>
                <w:bCs/>
                <w:sz w:val="18"/>
                <w:szCs w:val="18"/>
                <w:lang w:val="hy-AM"/>
              </w:rPr>
            </w:pPr>
            <w:r w:rsidRPr="00FA36A6">
              <w:rPr>
                <w:rFonts w:ascii="Arial LatArm" w:hAnsi="Arial LatArm" w:cs="Calibri"/>
                <w:color w:val="000000"/>
                <w:sz w:val="16"/>
                <w:szCs w:val="16"/>
                <w:lang w:val="hy-AM"/>
              </w:rPr>
              <w:t>Արյան մեջ (GOT; ASAT) ասպարտատամինոտրանֆերազի որոշման հավաքածու</w:t>
            </w:r>
          </w:p>
        </w:tc>
        <w:tc>
          <w:tcPr>
            <w:tcW w:w="834" w:type="dxa"/>
            <w:vAlign w:val="center"/>
          </w:tcPr>
          <w:p w14:paraId="5AC12CE8"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29B68A44"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Արյան մեջ (GOT; ASAT) ասպարտատամինոտրանֆերազի որոշման հավաքածու - որոշման մեթոդը՝ IFCC կինետիկ, կիրառելի ավտոմատ բիոքիմիական վերլուծիչների համար՝ պետք է համատեղելի լինի` HUMASTAR 100 ավտոմատ բիոքիմիական անալիզատորի հետ։ Ալիքի որոշման տրույթը Hg 334; 340 Նմ։ Մոնոռեագենտի չափը 4X250 մլ;  ստանդարտի չափը 1x5մլ։ Պահպանման ժամկետը ոչ պակաս քան 24 ամիս, բացելու դեպքում պահպանման ժամկետը ոչ պակաս 24 ամիսը և 2°C -8°C պահպանման պարագայում։ Բաց ռեագենտը կիրառելի պետք է լինի առնվազն 10 շաբաթ սենյակային ջերմաստիճանում։ Աշխատանքային ջերմաստիճանը 20°C; 25°C; 37°C։ Օպտիկական խտությունը 1 սմ։</w:t>
            </w:r>
          </w:p>
          <w:p w14:paraId="5AE31B4F"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559B7FE9"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3FE4B9BE" w14:textId="49870228"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tc>
        <w:tc>
          <w:tcPr>
            <w:tcW w:w="696" w:type="dxa"/>
          </w:tcPr>
          <w:p w14:paraId="44B6725C" w14:textId="5B6AA3AD" w:rsidR="003A3D22" w:rsidRDefault="003A3D22" w:rsidP="003A3D22">
            <w:pPr>
              <w:jc w:val="center"/>
              <w:rPr>
                <w:rFonts w:asciiTheme="minorHAnsi" w:hAnsiTheme="minorHAnsi" w:cstheme="minorBidi"/>
                <w:sz w:val="16"/>
                <w:szCs w:val="16"/>
                <w:lang w:val="hy-AM"/>
              </w:rPr>
            </w:pPr>
            <w:r w:rsidRPr="00593856">
              <w:rPr>
                <w:sz w:val="16"/>
                <w:szCs w:val="16"/>
                <w:lang w:val="hy-AM"/>
              </w:rPr>
              <w:t>տուփ</w:t>
            </w:r>
          </w:p>
        </w:tc>
        <w:tc>
          <w:tcPr>
            <w:tcW w:w="816" w:type="dxa"/>
            <w:vAlign w:val="bottom"/>
          </w:tcPr>
          <w:p w14:paraId="264E0013"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1965ABC7" w14:textId="77777777" w:rsidR="003A3D22" w:rsidRPr="002D3DC2" w:rsidRDefault="003A3D22" w:rsidP="003A3D22">
            <w:pPr>
              <w:jc w:val="center"/>
              <w:rPr>
                <w:rFonts w:ascii="Arial" w:hAnsi="Arial" w:cs="Arial"/>
                <w:sz w:val="16"/>
                <w:szCs w:val="16"/>
                <w:lang w:val="hy-AM"/>
              </w:rPr>
            </w:pPr>
          </w:p>
        </w:tc>
        <w:tc>
          <w:tcPr>
            <w:tcW w:w="713" w:type="dxa"/>
            <w:vAlign w:val="center"/>
          </w:tcPr>
          <w:p w14:paraId="6C7BA0B8" w14:textId="25161A50" w:rsidR="003A3D22" w:rsidRPr="00392FED" w:rsidRDefault="003A3D22" w:rsidP="003A3D22">
            <w:pPr>
              <w:jc w:val="center"/>
              <w:rPr>
                <w:sz w:val="16"/>
                <w:szCs w:val="16"/>
                <w:lang w:val="hy-AM"/>
              </w:rPr>
            </w:pPr>
            <w:r>
              <w:rPr>
                <w:rFonts w:ascii="Arial" w:hAnsi="Arial" w:cs="Arial"/>
                <w:sz w:val="14"/>
                <w:szCs w:val="14"/>
                <w:lang w:val="hy-AM"/>
              </w:rPr>
              <w:t>1</w:t>
            </w:r>
          </w:p>
        </w:tc>
        <w:tc>
          <w:tcPr>
            <w:tcW w:w="970" w:type="dxa"/>
            <w:tcBorders>
              <w:top w:val="nil"/>
              <w:bottom w:val="nil"/>
            </w:tcBorders>
          </w:tcPr>
          <w:p w14:paraId="5DD1B238" w14:textId="77777777" w:rsidR="003A3D22" w:rsidRPr="00924E07" w:rsidRDefault="003A3D22" w:rsidP="003A3D22">
            <w:pPr>
              <w:jc w:val="center"/>
              <w:rPr>
                <w:rFonts w:ascii="GHEA Grapalat" w:hAnsi="GHEA Grapalat"/>
                <w:sz w:val="20"/>
                <w:szCs w:val="20"/>
                <w:lang w:val="hy-AM"/>
              </w:rPr>
            </w:pPr>
          </w:p>
        </w:tc>
        <w:tc>
          <w:tcPr>
            <w:tcW w:w="680" w:type="dxa"/>
            <w:vAlign w:val="center"/>
          </w:tcPr>
          <w:p w14:paraId="50AF0674" w14:textId="5BFC2935" w:rsidR="003A3D22" w:rsidRPr="00392FED" w:rsidRDefault="003A3D22" w:rsidP="003A3D22">
            <w:pPr>
              <w:jc w:val="center"/>
              <w:rPr>
                <w:sz w:val="16"/>
                <w:szCs w:val="16"/>
                <w:lang w:val="hy-AM"/>
              </w:rPr>
            </w:pPr>
            <w:r>
              <w:rPr>
                <w:rFonts w:ascii="Arial" w:hAnsi="Arial" w:cs="Arial"/>
                <w:sz w:val="14"/>
                <w:szCs w:val="14"/>
                <w:lang w:val="hy-AM"/>
              </w:rPr>
              <w:t>1</w:t>
            </w:r>
          </w:p>
        </w:tc>
        <w:tc>
          <w:tcPr>
            <w:tcW w:w="1264" w:type="dxa"/>
          </w:tcPr>
          <w:p w14:paraId="6597707F" w14:textId="77777777" w:rsidR="003A3D22" w:rsidRPr="008C1FDE" w:rsidRDefault="003A3D22" w:rsidP="003A3D22">
            <w:pPr>
              <w:ind w:hanging="107"/>
              <w:rPr>
                <w:rFonts w:ascii="Sylfaen" w:hAnsi="Sylfaen" w:cs="Sylfaen"/>
                <w:sz w:val="18"/>
                <w:szCs w:val="18"/>
                <w:lang w:val="hy-AM"/>
              </w:rPr>
            </w:pPr>
          </w:p>
        </w:tc>
      </w:tr>
      <w:tr w:rsidR="003A3D22" w:rsidRPr="00392FED" w14:paraId="6876AB0C" w14:textId="77777777" w:rsidTr="003A3D22">
        <w:trPr>
          <w:gridAfter w:val="1"/>
          <w:wAfter w:w="357" w:type="dxa"/>
          <w:trHeight w:val="246"/>
        </w:trPr>
        <w:tc>
          <w:tcPr>
            <w:tcW w:w="695" w:type="dxa"/>
            <w:vAlign w:val="center"/>
          </w:tcPr>
          <w:p w14:paraId="4636BAB2" w14:textId="7EC30B87" w:rsidR="003A3D22" w:rsidRPr="00392FED" w:rsidRDefault="003A3D22" w:rsidP="003A3D22">
            <w:pPr>
              <w:jc w:val="center"/>
              <w:rPr>
                <w:sz w:val="18"/>
                <w:szCs w:val="18"/>
                <w:lang w:val="hy-AM"/>
              </w:rPr>
            </w:pPr>
            <w:r>
              <w:rPr>
                <w:rFonts w:ascii="Arial Armenian" w:hAnsi="Arial Armenian" w:cs="Calibri"/>
                <w:color w:val="000000"/>
                <w:sz w:val="16"/>
                <w:szCs w:val="16"/>
              </w:rPr>
              <w:t>75</w:t>
            </w:r>
          </w:p>
        </w:tc>
        <w:tc>
          <w:tcPr>
            <w:tcW w:w="1110" w:type="dxa"/>
            <w:vAlign w:val="center"/>
          </w:tcPr>
          <w:p w14:paraId="73C5AE4B" w14:textId="77777777" w:rsidR="003A3D22" w:rsidRPr="006B3CD8" w:rsidRDefault="003A3D22" w:rsidP="003A3D22">
            <w:pPr>
              <w:jc w:val="center"/>
              <w:rPr>
                <w:rFonts w:ascii="Calibri" w:hAnsi="Calibri" w:cs="Calibri"/>
                <w:sz w:val="16"/>
                <w:szCs w:val="16"/>
              </w:rPr>
            </w:pPr>
            <w:r w:rsidRPr="006B3CD8">
              <w:rPr>
                <w:rFonts w:ascii="Calibri" w:hAnsi="Calibri" w:cs="Calibri"/>
                <w:sz w:val="16"/>
                <w:szCs w:val="16"/>
              </w:rPr>
              <w:t>33211140</w:t>
            </w:r>
          </w:p>
          <w:p w14:paraId="3CA51488" w14:textId="77777777" w:rsidR="003A3D22" w:rsidRPr="00392FED" w:rsidRDefault="003A3D22" w:rsidP="003A3D22">
            <w:pPr>
              <w:rPr>
                <w:rFonts w:ascii="Sylfaen" w:hAnsi="Sylfaen" w:cstheme="minorBidi"/>
                <w:sz w:val="16"/>
                <w:szCs w:val="16"/>
                <w:lang w:val="hy-AM"/>
              </w:rPr>
            </w:pPr>
          </w:p>
        </w:tc>
        <w:tc>
          <w:tcPr>
            <w:tcW w:w="1109" w:type="dxa"/>
            <w:vAlign w:val="center"/>
          </w:tcPr>
          <w:p w14:paraId="24118564" w14:textId="01BC5D80" w:rsidR="003A3D22" w:rsidRPr="00B84093" w:rsidRDefault="003A3D22" w:rsidP="003A3D22">
            <w:pPr>
              <w:rPr>
                <w:rFonts w:ascii="GHEA Grapalat" w:hAnsi="GHEA Grapalat"/>
                <w:b/>
                <w:bCs/>
                <w:sz w:val="18"/>
                <w:szCs w:val="18"/>
                <w:lang w:val="hy-AM"/>
              </w:rPr>
            </w:pPr>
            <w:r w:rsidRPr="00FA36A6">
              <w:rPr>
                <w:rFonts w:ascii="Arial LatArm" w:hAnsi="Arial LatArm" w:cs="Calibri"/>
                <w:color w:val="000000"/>
                <w:sz w:val="16"/>
                <w:szCs w:val="16"/>
                <w:lang w:val="hy-AM"/>
              </w:rPr>
              <w:t>Արյան մեջ ընդհանուր և ուղակի/կապված, կոնյուգացված բիլիռուբինի որոշման հավաքածու</w:t>
            </w:r>
          </w:p>
        </w:tc>
        <w:tc>
          <w:tcPr>
            <w:tcW w:w="834" w:type="dxa"/>
            <w:vAlign w:val="center"/>
          </w:tcPr>
          <w:p w14:paraId="4F371AF4"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325B9A7E"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 xml:space="preserve">Արյան մեջ ընդհանուր և ուղակի/կապված, կոնյուգացված բիլիռուբինի  որոշման հավաքածու - որոշաման մեթոդը՝ ֆոտոմետրիկ բիլիռուբինային տեստ ըստ Գրոֆ/Ժեառդինսկու մոդիֆիկացիայի քանակական որոշման համար, կիրառելի ավտոմատ բիոքիմիական վերլուծիչների համար՝ պետք է համատեղելի լինի HUMASTAR 100 ավտոմատ բիոքիմիական անալիզատորի հետ, ալիքի որոշման տրույթը Hg 545 Նմ,( 505 - 604) երկ ռեագետ R1 չափը 1X100 մլ; R2 չափը 1X100մլ; TNR չափը 1 X10 մլ և DNR չափը 1X10մլ  կափարիչը բացելուց հետո պետք է պատրաստ լինեն կիրառման համար: Պահպանման ժամկետը ոչ պակաս քան 24 ամիս, բացելու դեպքում պահպանման ժամկետը ոչ պակաս 24 ամիսը և 15°C-25°C  պահպանման պարագայում։ Պահպանման ջերմաստիճանը 15°C-25°C։ Որակի վերահսկման նպատակով կիրառելի են SERODOS և HumaTrol  կամ դրանց  համարժեքները որոնք պետք է կայուն լինի 25°C ոչ պակաս 8 ժամ, 7օր  2°C -8°C, և 30 օր՝  մինուս 20°C ջերմաստիճանում պահելու դեպքում։ </w:t>
            </w:r>
          </w:p>
          <w:p w14:paraId="7F42A6F1"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3B0B7438"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lastRenderedPageBreak/>
              <w:t>Ունենա շտրիխ կոդ համատեղելի գերմանական HUMAN Diagnostics արտադրողի սարքերի կոդային ցանկի հետ։</w:t>
            </w:r>
          </w:p>
          <w:p w14:paraId="41766E2C"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p w14:paraId="776D620D" w14:textId="77777777" w:rsidR="003A3D22" w:rsidRPr="00AD10D7" w:rsidRDefault="003A3D22" w:rsidP="003A3D22">
            <w:pPr>
              <w:rPr>
                <w:rFonts w:asciiTheme="minorHAnsi" w:hAnsiTheme="minorHAnsi"/>
                <w:sz w:val="16"/>
                <w:szCs w:val="16"/>
                <w:lang w:val="hy-AM"/>
              </w:rPr>
            </w:pPr>
          </w:p>
          <w:p w14:paraId="1011E360" w14:textId="77777777" w:rsidR="003A3D22" w:rsidRPr="00A67821" w:rsidRDefault="003A3D22" w:rsidP="003A3D22">
            <w:pPr>
              <w:pStyle w:val="TableParagraph"/>
              <w:spacing w:before="3" w:line="214" w:lineRule="exact"/>
              <w:ind w:left="105"/>
              <w:rPr>
                <w:rFonts w:ascii="Calibri" w:hAnsi="Calibri" w:cs="Calibri"/>
                <w:color w:val="000000"/>
                <w:sz w:val="16"/>
                <w:szCs w:val="16"/>
                <w:lang w:val="hy-AM"/>
              </w:rPr>
            </w:pPr>
          </w:p>
        </w:tc>
        <w:tc>
          <w:tcPr>
            <w:tcW w:w="696" w:type="dxa"/>
            <w:vAlign w:val="center"/>
          </w:tcPr>
          <w:p w14:paraId="194CA076" w14:textId="3A578548" w:rsidR="003A3D22" w:rsidRDefault="003A3D22" w:rsidP="003A3D22">
            <w:pPr>
              <w:jc w:val="center"/>
              <w:rPr>
                <w:rFonts w:asciiTheme="minorHAnsi" w:hAnsiTheme="minorHAnsi" w:cstheme="minorBidi"/>
                <w:sz w:val="16"/>
                <w:szCs w:val="16"/>
                <w:lang w:val="hy-AM"/>
              </w:rPr>
            </w:pPr>
            <w:proofErr w:type="spellStart"/>
            <w:r w:rsidRPr="00C9284D">
              <w:rPr>
                <w:rFonts w:ascii="Calibri" w:hAnsi="Calibri" w:cs="Calibri"/>
                <w:sz w:val="16"/>
                <w:szCs w:val="16"/>
              </w:rPr>
              <w:lastRenderedPageBreak/>
              <w:t>հավաքածու</w:t>
            </w:r>
            <w:proofErr w:type="spellEnd"/>
          </w:p>
        </w:tc>
        <w:tc>
          <w:tcPr>
            <w:tcW w:w="816" w:type="dxa"/>
            <w:vAlign w:val="bottom"/>
          </w:tcPr>
          <w:p w14:paraId="2BB48664"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479474A8" w14:textId="77777777" w:rsidR="003A3D22" w:rsidRPr="002D3DC2" w:rsidRDefault="003A3D22" w:rsidP="003A3D22">
            <w:pPr>
              <w:jc w:val="center"/>
              <w:rPr>
                <w:rFonts w:ascii="Arial" w:hAnsi="Arial" w:cs="Arial"/>
                <w:sz w:val="16"/>
                <w:szCs w:val="16"/>
                <w:lang w:val="hy-AM"/>
              </w:rPr>
            </w:pPr>
          </w:p>
        </w:tc>
        <w:tc>
          <w:tcPr>
            <w:tcW w:w="713" w:type="dxa"/>
            <w:vAlign w:val="center"/>
          </w:tcPr>
          <w:p w14:paraId="254C3211" w14:textId="4AA0FF09" w:rsidR="003A3D22" w:rsidRPr="00392FED" w:rsidRDefault="003A3D22" w:rsidP="003A3D22">
            <w:pPr>
              <w:jc w:val="center"/>
              <w:rPr>
                <w:sz w:val="16"/>
                <w:szCs w:val="16"/>
                <w:lang w:val="hy-AM"/>
              </w:rPr>
            </w:pPr>
            <w:r>
              <w:rPr>
                <w:rFonts w:ascii="Arial" w:hAnsi="Arial" w:cs="Arial"/>
                <w:sz w:val="14"/>
                <w:szCs w:val="14"/>
                <w:lang w:val="hy-AM"/>
              </w:rPr>
              <w:t>2</w:t>
            </w:r>
          </w:p>
        </w:tc>
        <w:tc>
          <w:tcPr>
            <w:tcW w:w="970" w:type="dxa"/>
            <w:tcBorders>
              <w:top w:val="nil"/>
              <w:bottom w:val="nil"/>
            </w:tcBorders>
          </w:tcPr>
          <w:p w14:paraId="77297244" w14:textId="77777777" w:rsidR="003A3D22" w:rsidRPr="00924E07" w:rsidRDefault="003A3D22" w:rsidP="003A3D22">
            <w:pPr>
              <w:jc w:val="center"/>
              <w:rPr>
                <w:rFonts w:ascii="GHEA Grapalat" w:hAnsi="GHEA Grapalat"/>
                <w:sz w:val="20"/>
                <w:szCs w:val="20"/>
                <w:lang w:val="hy-AM"/>
              </w:rPr>
            </w:pPr>
          </w:p>
        </w:tc>
        <w:tc>
          <w:tcPr>
            <w:tcW w:w="680" w:type="dxa"/>
            <w:vAlign w:val="center"/>
          </w:tcPr>
          <w:p w14:paraId="0C118E79" w14:textId="1D64DAFB" w:rsidR="003A3D22" w:rsidRPr="00392FED" w:rsidRDefault="003A3D22" w:rsidP="003A3D22">
            <w:pPr>
              <w:jc w:val="center"/>
              <w:rPr>
                <w:sz w:val="16"/>
                <w:szCs w:val="16"/>
                <w:lang w:val="hy-AM"/>
              </w:rPr>
            </w:pPr>
            <w:r>
              <w:rPr>
                <w:rFonts w:ascii="Arial" w:hAnsi="Arial" w:cs="Arial"/>
                <w:sz w:val="14"/>
                <w:szCs w:val="14"/>
                <w:lang w:val="hy-AM"/>
              </w:rPr>
              <w:t>2</w:t>
            </w:r>
          </w:p>
        </w:tc>
        <w:tc>
          <w:tcPr>
            <w:tcW w:w="1264" w:type="dxa"/>
          </w:tcPr>
          <w:p w14:paraId="18935D80" w14:textId="77777777" w:rsidR="003A3D22" w:rsidRPr="008C1FDE" w:rsidRDefault="003A3D22" w:rsidP="003A3D22">
            <w:pPr>
              <w:ind w:hanging="107"/>
              <w:rPr>
                <w:rFonts w:ascii="Sylfaen" w:hAnsi="Sylfaen" w:cs="Sylfaen"/>
                <w:sz w:val="18"/>
                <w:szCs w:val="18"/>
                <w:lang w:val="hy-AM"/>
              </w:rPr>
            </w:pPr>
          </w:p>
        </w:tc>
      </w:tr>
      <w:tr w:rsidR="003A3D22" w:rsidRPr="00392FED" w14:paraId="1A07AE8E" w14:textId="77777777" w:rsidTr="003A3D22">
        <w:trPr>
          <w:gridAfter w:val="1"/>
          <w:wAfter w:w="357" w:type="dxa"/>
          <w:trHeight w:val="246"/>
        </w:trPr>
        <w:tc>
          <w:tcPr>
            <w:tcW w:w="695" w:type="dxa"/>
            <w:vAlign w:val="center"/>
          </w:tcPr>
          <w:p w14:paraId="73225BB2" w14:textId="21556764" w:rsidR="003A3D22" w:rsidRPr="00392FED" w:rsidRDefault="003A3D22" w:rsidP="003A3D22">
            <w:pPr>
              <w:jc w:val="center"/>
              <w:rPr>
                <w:sz w:val="18"/>
                <w:szCs w:val="18"/>
                <w:lang w:val="hy-AM"/>
              </w:rPr>
            </w:pPr>
            <w:r>
              <w:rPr>
                <w:rFonts w:ascii="Arial Armenian" w:hAnsi="Arial Armenian" w:cs="Calibri"/>
                <w:color w:val="000000"/>
                <w:sz w:val="16"/>
                <w:szCs w:val="16"/>
              </w:rPr>
              <w:t>76</w:t>
            </w:r>
          </w:p>
        </w:tc>
        <w:tc>
          <w:tcPr>
            <w:tcW w:w="1110" w:type="dxa"/>
            <w:vAlign w:val="center"/>
          </w:tcPr>
          <w:p w14:paraId="0824A3E5" w14:textId="41319970" w:rsidR="003A3D22" w:rsidRPr="00392FED" w:rsidRDefault="003A3D22" w:rsidP="003A3D22">
            <w:pPr>
              <w:rPr>
                <w:rFonts w:ascii="Sylfaen" w:hAnsi="Sylfaen" w:cstheme="minorBidi"/>
                <w:sz w:val="16"/>
                <w:szCs w:val="16"/>
                <w:lang w:val="hy-AM"/>
              </w:rPr>
            </w:pPr>
            <w:r w:rsidRPr="006B3CD8">
              <w:rPr>
                <w:rFonts w:ascii="Arial" w:hAnsi="Arial" w:cs="Arial"/>
                <w:sz w:val="14"/>
                <w:szCs w:val="14"/>
              </w:rPr>
              <w:t>33121230</w:t>
            </w:r>
          </w:p>
        </w:tc>
        <w:tc>
          <w:tcPr>
            <w:tcW w:w="1109" w:type="dxa"/>
            <w:vAlign w:val="center"/>
          </w:tcPr>
          <w:p w14:paraId="00B02EC9" w14:textId="26D837C1" w:rsidR="003A3D22" w:rsidRPr="00B84093" w:rsidRDefault="003A3D22" w:rsidP="003A3D22">
            <w:pPr>
              <w:rPr>
                <w:rFonts w:ascii="GHEA Grapalat" w:hAnsi="GHEA Grapalat"/>
                <w:b/>
                <w:bCs/>
                <w:sz w:val="18"/>
                <w:szCs w:val="18"/>
                <w:lang w:val="hy-AM"/>
              </w:rPr>
            </w:pPr>
            <w:r w:rsidRPr="00FA36A6">
              <w:rPr>
                <w:rFonts w:ascii="Arial LatArm" w:hAnsi="Arial LatArm" w:cs="Calibri"/>
                <w:color w:val="000000"/>
                <w:sz w:val="16"/>
                <w:szCs w:val="16"/>
                <w:lang w:val="hy-AM"/>
              </w:rPr>
              <w:t>Արյան մեջ բարձր խտության լիպոպրոտեիդների որոշման հավաքածու</w:t>
            </w:r>
          </w:p>
        </w:tc>
        <w:tc>
          <w:tcPr>
            <w:tcW w:w="834" w:type="dxa"/>
            <w:vAlign w:val="center"/>
          </w:tcPr>
          <w:p w14:paraId="01FF770B"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4FDFA754"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Արյան մեջ բարձր խտության լիպոպրոտեիդների որոշման հավաքածու - որոշաման մեթոդը միատարր ֆերմենտային վերլուծման մեթոդ քանակական որոշման համար, կիրառելի ավտոմատ բիոքիմիական վերլուծիչների համար՝ պետք է համատեղելի լինի HUMASTAR 100 ավտոմատ բիոքիմիական անալիզատորի հետ։ Ալիքի որոշման տիրույթը Hg 555 Նմ,( 546 - 610) երկ ռեագենտ R1 չափը 1X150 մլ; R2 չափը 1X50; ստանդարտը՝ լեոֆիլիզացված պլազմա չափը 1x5մլ: Պահպանման ժամկետը ոչ պակաս քան 24 ամիս, բացելու դեպքում պահպանման ժամկետը ոչ պակաս 2 ամիսը և 2°C -8°C պահպանման պարագայում։ Պահպանման ջերմաստիճանը 2°C -8°C։ Ստանդարտը՝ պետք է կայուն լինի 25°C ոչ պակաս 8 ժամ, 7օր  2°C -8°C, և 30 օր՝  մինուս 20°C -ում։ Բաց ռեագենտը կիրառելի պետք է լինի առնվազն 2 շաբաթ սենյակային ջերմաստիճանում։ Աշխատանքային ջերմաստիճանը 20°C; 25°C; 37°C։</w:t>
            </w:r>
          </w:p>
          <w:p w14:paraId="52230E8B"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25F1B9D9"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45737B05"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p w14:paraId="40867FF1" w14:textId="77777777" w:rsidR="003A3D22" w:rsidRPr="00A67821" w:rsidRDefault="003A3D22" w:rsidP="003A3D22">
            <w:pPr>
              <w:pStyle w:val="TableParagraph"/>
              <w:spacing w:before="3" w:line="214" w:lineRule="exact"/>
              <w:ind w:left="105"/>
              <w:rPr>
                <w:rFonts w:ascii="Calibri" w:hAnsi="Calibri" w:cs="Calibri"/>
                <w:color w:val="000000"/>
                <w:sz w:val="16"/>
                <w:szCs w:val="16"/>
                <w:lang w:val="hy-AM"/>
              </w:rPr>
            </w:pPr>
          </w:p>
        </w:tc>
        <w:tc>
          <w:tcPr>
            <w:tcW w:w="696" w:type="dxa"/>
            <w:vAlign w:val="center"/>
          </w:tcPr>
          <w:p w14:paraId="02E72691" w14:textId="7A4349B4" w:rsidR="003A3D22" w:rsidRDefault="003A3D22" w:rsidP="003A3D22">
            <w:pPr>
              <w:jc w:val="center"/>
              <w:rPr>
                <w:rFonts w:asciiTheme="minorHAnsi" w:hAnsiTheme="minorHAnsi" w:cstheme="minorBidi"/>
                <w:sz w:val="16"/>
                <w:szCs w:val="16"/>
                <w:lang w:val="hy-AM"/>
              </w:rPr>
            </w:pPr>
            <w:proofErr w:type="spellStart"/>
            <w:r w:rsidRPr="004F4517">
              <w:rPr>
                <w:rFonts w:ascii="Calibri" w:hAnsi="Calibri" w:cs="Calibri"/>
                <w:sz w:val="16"/>
                <w:szCs w:val="16"/>
              </w:rPr>
              <w:t>հավաքածու</w:t>
            </w:r>
            <w:proofErr w:type="spellEnd"/>
          </w:p>
        </w:tc>
        <w:tc>
          <w:tcPr>
            <w:tcW w:w="816" w:type="dxa"/>
            <w:vAlign w:val="bottom"/>
          </w:tcPr>
          <w:p w14:paraId="78BF4404"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5CA14843" w14:textId="77777777" w:rsidR="003A3D22" w:rsidRPr="002D3DC2" w:rsidRDefault="003A3D22" w:rsidP="003A3D22">
            <w:pPr>
              <w:jc w:val="center"/>
              <w:rPr>
                <w:rFonts w:ascii="Arial" w:hAnsi="Arial" w:cs="Arial"/>
                <w:sz w:val="16"/>
                <w:szCs w:val="16"/>
                <w:lang w:val="hy-AM"/>
              </w:rPr>
            </w:pPr>
          </w:p>
        </w:tc>
        <w:tc>
          <w:tcPr>
            <w:tcW w:w="713" w:type="dxa"/>
            <w:vAlign w:val="center"/>
          </w:tcPr>
          <w:p w14:paraId="325E1805" w14:textId="026F64E6" w:rsidR="003A3D22" w:rsidRPr="00392FED" w:rsidRDefault="003A3D22" w:rsidP="003A3D22">
            <w:pPr>
              <w:jc w:val="center"/>
              <w:rPr>
                <w:sz w:val="16"/>
                <w:szCs w:val="16"/>
                <w:lang w:val="hy-AM"/>
              </w:rPr>
            </w:pPr>
            <w:r>
              <w:rPr>
                <w:rFonts w:ascii="Arial" w:hAnsi="Arial" w:cs="Arial"/>
                <w:sz w:val="14"/>
                <w:szCs w:val="14"/>
                <w:lang w:val="hy-AM"/>
              </w:rPr>
              <w:t>1</w:t>
            </w:r>
          </w:p>
        </w:tc>
        <w:tc>
          <w:tcPr>
            <w:tcW w:w="970" w:type="dxa"/>
            <w:tcBorders>
              <w:top w:val="nil"/>
              <w:bottom w:val="nil"/>
            </w:tcBorders>
          </w:tcPr>
          <w:p w14:paraId="5ECC3DF3" w14:textId="77777777" w:rsidR="003A3D22" w:rsidRPr="00924E07" w:rsidRDefault="003A3D22" w:rsidP="003A3D22">
            <w:pPr>
              <w:jc w:val="center"/>
              <w:rPr>
                <w:rFonts w:ascii="GHEA Grapalat" w:hAnsi="GHEA Grapalat"/>
                <w:sz w:val="20"/>
                <w:szCs w:val="20"/>
                <w:lang w:val="hy-AM"/>
              </w:rPr>
            </w:pPr>
          </w:p>
        </w:tc>
        <w:tc>
          <w:tcPr>
            <w:tcW w:w="680" w:type="dxa"/>
            <w:vAlign w:val="center"/>
          </w:tcPr>
          <w:p w14:paraId="5C716DB7" w14:textId="067E6B41" w:rsidR="003A3D22" w:rsidRPr="00392FED" w:rsidRDefault="003A3D22" w:rsidP="003A3D22">
            <w:pPr>
              <w:jc w:val="center"/>
              <w:rPr>
                <w:sz w:val="16"/>
                <w:szCs w:val="16"/>
                <w:lang w:val="hy-AM"/>
              </w:rPr>
            </w:pPr>
            <w:r>
              <w:rPr>
                <w:rFonts w:ascii="Arial" w:hAnsi="Arial" w:cs="Arial"/>
                <w:sz w:val="14"/>
                <w:szCs w:val="14"/>
                <w:lang w:val="hy-AM"/>
              </w:rPr>
              <w:t>1</w:t>
            </w:r>
          </w:p>
        </w:tc>
        <w:tc>
          <w:tcPr>
            <w:tcW w:w="1264" w:type="dxa"/>
          </w:tcPr>
          <w:p w14:paraId="068AE88A" w14:textId="77777777" w:rsidR="003A3D22" w:rsidRPr="008C1FDE" w:rsidRDefault="003A3D22" w:rsidP="003A3D22">
            <w:pPr>
              <w:ind w:hanging="107"/>
              <w:rPr>
                <w:rFonts w:ascii="Sylfaen" w:hAnsi="Sylfaen" w:cs="Sylfaen"/>
                <w:sz w:val="18"/>
                <w:szCs w:val="18"/>
                <w:lang w:val="hy-AM"/>
              </w:rPr>
            </w:pPr>
          </w:p>
        </w:tc>
      </w:tr>
      <w:tr w:rsidR="003A3D22" w:rsidRPr="00392FED" w14:paraId="4EDFDB33" w14:textId="77777777" w:rsidTr="003A3D22">
        <w:trPr>
          <w:gridAfter w:val="1"/>
          <w:wAfter w:w="357" w:type="dxa"/>
          <w:trHeight w:val="246"/>
        </w:trPr>
        <w:tc>
          <w:tcPr>
            <w:tcW w:w="695" w:type="dxa"/>
            <w:vAlign w:val="center"/>
          </w:tcPr>
          <w:p w14:paraId="5DCB91F6" w14:textId="23F3AF80" w:rsidR="003A3D22" w:rsidRPr="00392FED" w:rsidRDefault="003A3D22" w:rsidP="003A3D22">
            <w:pPr>
              <w:jc w:val="center"/>
              <w:rPr>
                <w:sz w:val="18"/>
                <w:szCs w:val="18"/>
                <w:lang w:val="hy-AM"/>
              </w:rPr>
            </w:pPr>
            <w:r>
              <w:rPr>
                <w:rFonts w:ascii="Arial Armenian" w:hAnsi="Arial Armenian" w:cs="Calibri"/>
                <w:color w:val="000000"/>
                <w:sz w:val="16"/>
                <w:szCs w:val="16"/>
              </w:rPr>
              <w:t>77</w:t>
            </w:r>
          </w:p>
        </w:tc>
        <w:tc>
          <w:tcPr>
            <w:tcW w:w="1110" w:type="dxa"/>
            <w:vAlign w:val="center"/>
          </w:tcPr>
          <w:p w14:paraId="65AB7FED" w14:textId="3AE549B9" w:rsidR="003A3D22" w:rsidRPr="00392FED" w:rsidRDefault="003A3D22" w:rsidP="003A3D22">
            <w:pPr>
              <w:rPr>
                <w:rFonts w:ascii="Sylfaen" w:hAnsi="Sylfaen" w:cstheme="minorBidi"/>
                <w:sz w:val="16"/>
                <w:szCs w:val="16"/>
                <w:lang w:val="hy-AM"/>
              </w:rPr>
            </w:pPr>
            <w:r w:rsidRPr="006B3CD8">
              <w:rPr>
                <w:rFonts w:ascii="Arial" w:hAnsi="Arial" w:cs="Arial"/>
                <w:sz w:val="14"/>
                <w:szCs w:val="14"/>
              </w:rPr>
              <w:t>33121230</w:t>
            </w:r>
          </w:p>
        </w:tc>
        <w:tc>
          <w:tcPr>
            <w:tcW w:w="1109" w:type="dxa"/>
            <w:vAlign w:val="center"/>
          </w:tcPr>
          <w:p w14:paraId="7F57A712" w14:textId="094A1604" w:rsidR="003A3D22" w:rsidRPr="00B84093" w:rsidRDefault="003A3D22" w:rsidP="003A3D22">
            <w:pPr>
              <w:rPr>
                <w:rFonts w:ascii="GHEA Grapalat" w:hAnsi="GHEA Grapalat"/>
                <w:b/>
                <w:bCs/>
                <w:sz w:val="18"/>
                <w:szCs w:val="18"/>
                <w:lang w:val="hy-AM"/>
              </w:rPr>
            </w:pPr>
            <w:r w:rsidRPr="00FA36A6">
              <w:rPr>
                <w:rFonts w:ascii="Arial LatArm" w:hAnsi="Arial LatArm" w:cs="Calibri"/>
                <w:color w:val="000000"/>
                <w:sz w:val="16"/>
                <w:szCs w:val="16"/>
                <w:lang w:val="hy-AM"/>
              </w:rPr>
              <w:t>Արյան մեջ եռավալենտ երկաթի որոշման հավաքածու</w:t>
            </w:r>
          </w:p>
        </w:tc>
        <w:tc>
          <w:tcPr>
            <w:tcW w:w="834" w:type="dxa"/>
            <w:vAlign w:val="center"/>
          </w:tcPr>
          <w:p w14:paraId="60B16708"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7A3B5D82"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 xml:space="preserve">Արյան մեջ եռավալենտ երկաթի որոշման հավաքածու - որոշաման մեթոդը  CAB եռավալենտ երկաթի քրոմազուլոլ B-ի և ցետիլ-եռմեթիլամինոբրոմիդի միացության կալորիմետրիկ քանակական որոշման 623 նմ ալիքով։ Կիրառելի ավտոմատ բիոքիմիական վերլուծիչների համար՝ պետք է համատեղելի լինի HUMASTAR 100 ավտոմատ բիոքիմիական անալիզատորի հետ, ալիքի որոշման տրույթը Hg 623 Նմ,( 600 - 700) մոնոռագենտ չափը 2X100 մլ; ստանդարտի  չափը 1X10 մլ; կափարիչը բացելուց հետո պետք է պատրաստ լինեն կիրառման համար: Պահպանման ժամկետը ոչ պակաս քան 24 ամիս, բացելու դեպքում պահպանման ժամկետը ոչ պակաս 24 ամիսը և 2°C -25°C պահպանման պարագայում։ Պահպանման ջերմաստիճանը 15°C -25°C։ Որակի վերահսկման նպատակով կիրառելի պետք է լինեն SERODOS և HumaTrol լեոֆիլիզացված շիճուկներ կամ դրանց համարժեքը որոնք պետք է կայուն լինի 25°C ոչ պակաս 8 ժամ, 7օր  2°C -8°C , և 30 օր՝  մինուս 20°C պահելու դեպքում։ </w:t>
            </w:r>
          </w:p>
          <w:p w14:paraId="527F3E0F"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767CACC6"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10CA83BD" w14:textId="27FD1447"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AD10D7">
              <w:rPr>
                <w:rFonts w:asciiTheme="minorHAnsi" w:hAnsiTheme="minorHAnsi"/>
                <w:sz w:val="16"/>
                <w:szCs w:val="16"/>
                <w:lang w:val="hy-AM"/>
              </w:rPr>
              <w:lastRenderedPageBreak/>
              <w:t>Որակի և համապատասխանության վկայականների պարտադիր առկայություն արտադրողի կողմից առնվազն՝ ISO 13485, ISO 14001, ISO9001, CE, EMAS III։</w:t>
            </w:r>
          </w:p>
        </w:tc>
        <w:tc>
          <w:tcPr>
            <w:tcW w:w="696" w:type="dxa"/>
            <w:vAlign w:val="center"/>
          </w:tcPr>
          <w:p w14:paraId="442C975E" w14:textId="32FFB472" w:rsidR="003A3D22" w:rsidRDefault="003A3D22" w:rsidP="003A3D22">
            <w:pPr>
              <w:jc w:val="center"/>
              <w:rPr>
                <w:rFonts w:asciiTheme="minorHAnsi" w:hAnsiTheme="minorHAnsi" w:cstheme="minorBidi"/>
                <w:sz w:val="16"/>
                <w:szCs w:val="16"/>
                <w:lang w:val="hy-AM"/>
              </w:rPr>
            </w:pPr>
            <w:proofErr w:type="spellStart"/>
            <w:r w:rsidRPr="00495729">
              <w:rPr>
                <w:rFonts w:ascii="Calibri" w:hAnsi="Calibri" w:cs="Calibri"/>
              </w:rPr>
              <w:lastRenderedPageBreak/>
              <w:t>հ</w:t>
            </w:r>
            <w:r w:rsidRPr="00357C0C">
              <w:rPr>
                <w:rFonts w:ascii="Calibri" w:hAnsi="Calibri" w:cs="Calibri"/>
                <w:sz w:val="16"/>
                <w:szCs w:val="16"/>
              </w:rPr>
              <w:t>ավաքածու</w:t>
            </w:r>
            <w:proofErr w:type="spellEnd"/>
          </w:p>
        </w:tc>
        <w:tc>
          <w:tcPr>
            <w:tcW w:w="816" w:type="dxa"/>
            <w:vAlign w:val="bottom"/>
          </w:tcPr>
          <w:p w14:paraId="7DB7C357"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0DCDEAC7" w14:textId="77777777" w:rsidR="003A3D22" w:rsidRPr="002D3DC2" w:rsidRDefault="003A3D22" w:rsidP="003A3D22">
            <w:pPr>
              <w:jc w:val="center"/>
              <w:rPr>
                <w:rFonts w:ascii="Arial" w:hAnsi="Arial" w:cs="Arial"/>
                <w:sz w:val="16"/>
                <w:szCs w:val="16"/>
                <w:lang w:val="hy-AM"/>
              </w:rPr>
            </w:pPr>
          </w:p>
        </w:tc>
        <w:tc>
          <w:tcPr>
            <w:tcW w:w="713" w:type="dxa"/>
            <w:vAlign w:val="center"/>
          </w:tcPr>
          <w:p w14:paraId="2FB485AC" w14:textId="16BA4C4A" w:rsidR="003A3D22" w:rsidRPr="00392FED" w:rsidRDefault="003A3D22" w:rsidP="003A3D22">
            <w:pPr>
              <w:jc w:val="center"/>
              <w:rPr>
                <w:sz w:val="16"/>
                <w:szCs w:val="16"/>
                <w:lang w:val="hy-AM"/>
              </w:rPr>
            </w:pPr>
            <w:r>
              <w:rPr>
                <w:rFonts w:ascii="Sylfaen" w:hAnsi="Sylfaen" w:cs="Arial"/>
                <w:sz w:val="14"/>
                <w:szCs w:val="14"/>
                <w:lang w:val="hy-AM"/>
              </w:rPr>
              <w:t>4</w:t>
            </w:r>
          </w:p>
        </w:tc>
        <w:tc>
          <w:tcPr>
            <w:tcW w:w="970" w:type="dxa"/>
            <w:tcBorders>
              <w:top w:val="nil"/>
              <w:bottom w:val="nil"/>
            </w:tcBorders>
          </w:tcPr>
          <w:p w14:paraId="040D6251" w14:textId="77777777" w:rsidR="003A3D22" w:rsidRPr="003C5446" w:rsidRDefault="003A3D22" w:rsidP="003A3D22">
            <w:pPr>
              <w:jc w:val="center"/>
              <w:rPr>
                <w:rFonts w:ascii="GHEA Grapalat" w:hAnsi="GHEA Grapalat"/>
                <w:sz w:val="16"/>
                <w:szCs w:val="16"/>
                <w:lang w:val="hy-AM"/>
              </w:rPr>
            </w:pPr>
          </w:p>
          <w:p w14:paraId="3B78E5DC" w14:textId="77777777" w:rsidR="003A3D22" w:rsidRPr="00924E07" w:rsidRDefault="003A3D22" w:rsidP="003A3D22">
            <w:pPr>
              <w:jc w:val="center"/>
              <w:rPr>
                <w:rFonts w:ascii="GHEA Grapalat" w:hAnsi="GHEA Grapalat"/>
                <w:sz w:val="20"/>
                <w:szCs w:val="20"/>
                <w:lang w:val="hy-AM"/>
              </w:rPr>
            </w:pPr>
          </w:p>
        </w:tc>
        <w:tc>
          <w:tcPr>
            <w:tcW w:w="680" w:type="dxa"/>
            <w:vAlign w:val="center"/>
          </w:tcPr>
          <w:p w14:paraId="2817029D" w14:textId="10817015" w:rsidR="003A3D22" w:rsidRPr="00392FED" w:rsidRDefault="003A3D22" w:rsidP="003A3D22">
            <w:pPr>
              <w:jc w:val="center"/>
              <w:rPr>
                <w:sz w:val="16"/>
                <w:szCs w:val="16"/>
                <w:lang w:val="hy-AM"/>
              </w:rPr>
            </w:pPr>
            <w:r>
              <w:rPr>
                <w:rFonts w:ascii="Arial" w:hAnsi="Arial" w:cs="Arial"/>
                <w:sz w:val="14"/>
                <w:szCs w:val="14"/>
                <w:lang w:val="hy-AM"/>
              </w:rPr>
              <w:t>2</w:t>
            </w:r>
          </w:p>
        </w:tc>
        <w:tc>
          <w:tcPr>
            <w:tcW w:w="1264" w:type="dxa"/>
          </w:tcPr>
          <w:p w14:paraId="15CC04C6" w14:textId="77777777" w:rsidR="003A3D22" w:rsidRPr="008C1FDE" w:rsidRDefault="003A3D22" w:rsidP="003A3D22">
            <w:pPr>
              <w:ind w:hanging="107"/>
              <w:rPr>
                <w:rFonts w:ascii="Sylfaen" w:hAnsi="Sylfaen" w:cs="Sylfaen"/>
                <w:sz w:val="18"/>
                <w:szCs w:val="18"/>
                <w:lang w:val="hy-AM"/>
              </w:rPr>
            </w:pPr>
          </w:p>
        </w:tc>
      </w:tr>
      <w:tr w:rsidR="003A3D22" w:rsidRPr="00392FED" w14:paraId="176BD483" w14:textId="77777777" w:rsidTr="003A3D22">
        <w:trPr>
          <w:gridAfter w:val="1"/>
          <w:wAfter w:w="357" w:type="dxa"/>
          <w:trHeight w:val="246"/>
        </w:trPr>
        <w:tc>
          <w:tcPr>
            <w:tcW w:w="695" w:type="dxa"/>
            <w:vAlign w:val="center"/>
          </w:tcPr>
          <w:p w14:paraId="5953C736" w14:textId="65D6BF6E" w:rsidR="003A3D22" w:rsidRPr="00392FED" w:rsidRDefault="003A3D22" w:rsidP="003A3D22">
            <w:pPr>
              <w:jc w:val="center"/>
              <w:rPr>
                <w:sz w:val="18"/>
                <w:szCs w:val="18"/>
                <w:lang w:val="hy-AM"/>
              </w:rPr>
            </w:pPr>
            <w:r>
              <w:rPr>
                <w:rFonts w:ascii="Arial Armenian" w:hAnsi="Arial Armenian" w:cs="Calibri"/>
                <w:color w:val="000000"/>
                <w:sz w:val="16"/>
                <w:szCs w:val="16"/>
              </w:rPr>
              <w:t>78</w:t>
            </w:r>
          </w:p>
        </w:tc>
        <w:tc>
          <w:tcPr>
            <w:tcW w:w="1110" w:type="dxa"/>
            <w:vAlign w:val="center"/>
          </w:tcPr>
          <w:p w14:paraId="7E0E4B83" w14:textId="77777777" w:rsidR="003A3D22" w:rsidRPr="00392FED" w:rsidRDefault="003A3D22" w:rsidP="003A3D22">
            <w:pPr>
              <w:rPr>
                <w:rFonts w:ascii="Sylfaen" w:hAnsi="Sylfaen" w:cstheme="minorBidi"/>
                <w:sz w:val="16"/>
                <w:szCs w:val="16"/>
                <w:lang w:val="hy-AM"/>
              </w:rPr>
            </w:pPr>
          </w:p>
        </w:tc>
        <w:tc>
          <w:tcPr>
            <w:tcW w:w="1109" w:type="dxa"/>
            <w:vAlign w:val="center"/>
          </w:tcPr>
          <w:p w14:paraId="0573EC2F" w14:textId="50B58103" w:rsidR="003A3D22" w:rsidRPr="00B84093" w:rsidRDefault="003A3D22" w:rsidP="003A3D22">
            <w:pPr>
              <w:rPr>
                <w:rFonts w:ascii="GHEA Grapalat" w:hAnsi="GHEA Grapalat"/>
                <w:b/>
                <w:bCs/>
                <w:sz w:val="18"/>
                <w:szCs w:val="18"/>
                <w:lang w:val="hy-AM"/>
              </w:rPr>
            </w:pPr>
            <w:r w:rsidRPr="00FA36A6">
              <w:rPr>
                <w:rFonts w:ascii="Arial LatArm" w:hAnsi="Arial LatArm" w:cs="Calibri"/>
                <w:color w:val="000000"/>
                <w:sz w:val="16"/>
                <w:szCs w:val="16"/>
                <w:lang w:val="hy-AM"/>
              </w:rPr>
              <w:t>Արյան մեջ (GPT; ALAT) Ալանինամինոտրանֆերազի որոշման հավաքածու</w:t>
            </w:r>
          </w:p>
        </w:tc>
        <w:tc>
          <w:tcPr>
            <w:tcW w:w="834" w:type="dxa"/>
            <w:vAlign w:val="center"/>
          </w:tcPr>
          <w:p w14:paraId="4B3889D6"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5E233072"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Արյան մեջ (GPT; ALAT) Ալանինամինոտրանֆերազի որոշման հավաքածու - որոշաման մեթոդը IFCC կինետիկ, կիրառելի ավտոմատ բիոքիմիական վերլուծիչների համար՝ պետք է համատեղելի լինի HUMASTAR 100 ավտոմատ բիոքիմիական անալիզատորի հետ։ Ալիքի որոշման տրույթը Hg 334; 340 Նմ։ Մոնոռեագենտի չափը 4X250 մլ;  ստանդարտի չափը 1x5մլ։ Պահպանման ժամկետը ոչ պակաս քան 24 ամիս, բացելու դեպքում պահպանման ժամկետը ոչ պակաս 24 ամիսը և 2°C -8°C պահպանման պարագայում։ Բաց ռեագենտի կիրառելի պետք է լինի առնվազն 10 շաբաթ սենյակային ջերմաստիճանում։ Աշխատանքային ջերմաստիճանը 20°C; 25°C; 37°C աստիճան։ Օպտիկական խտությունը 1 սմ։</w:t>
            </w:r>
          </w:p>
          <w:p w14:paraId="070675E3"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1DE52B3B"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530CAA83" w14:textId="7BB83EE3"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tc>
        <w:tc>
          <w:tcPr>
            <w:tcW w:w="696" w:type="dxa"/>
            <w:vAlign w:val="center"/>
          </w:tcPr>
          <w:p w14:paraId="27F64047" w14:textId="66517D1A" w:rsidR="003A3D22" w:rsidRDefault="003A3D22" w:rsidP="003A3D22">
            <w:pPr>
              <w:jc w:val="center"/>
              <w:rPr>
                <w:rFonts w:asciiTheme="minorHAnsi" w:hAnsiTheme="minorHAnsi" w:cstheme="minorBidi"/>
                <w:sz w:val="16"/>
                <w:szCs w:val="16"/>
                <w:lang w:val="hy-AM"/>
              </w:rPr>
            </w:pPr>
            <w:proofErr w:type="spellStart"/>
            <w:r w:rsidRPr="006B3CD8">
              <w:rPr>
                <w:rFonts w:ascii="Calibri" w:hAnsi="Calibri" w:cs="Calibri"/>
                <w:sz w:val="16"/>
                <w:szCs w:val="16"/>
              </w:rPr>
              <w:t>հավաքածու</w:t>
            </w:r>
            <w:proofErr w:type="spellEnd"/>
          </w:p>
        </w:tc>
        <w:tc>
          <w:tcPr>
            <w:tcW w:w="816" w:type="dxa"/>
            <w:vAlign w:val="bottom"/>
          </w:tcPr>
          <w:p w14:paraId="2D0CB1B8"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5B0AB616" w14:textId="77777777" w:rsidR="003A3D22" w:rsidRPr="002D3DC2" w:rsidRDefault="003A3D22" w:rsidP="003A3D22">
            <w:pPr>
              <w:jc w:val="center"/>
              <w:rPr>
                <w:rFonts w:ascii="Arial" w:hAnsi="Arial" w:cs="Arial"/>
                <w:sz w:val="16"/>
                <w:szCs w:val="16"/>
                <w:lang w:val="hy-AM"/>
              </w:rPr>
            </w:pPr>
          </w:p>
        </w:tc>
        <w:tc>
          <w:tcPr>
            <w:tcW w:w="713" w:type="dxa"/>
            <w:vAlign w:val="center"/>
          </w:tcPr>
          <w:p w14:paraId="44F84674" w14:textId="5F394B59" w:rsidR="003A3D22" w:rsidRPr="00392FED" w:rsidRDefault="003A3D22" w:rsidP="003A3D22">
            <w:pPr>
              <w:jc w:val="center"/>
              <w:rPr>
                <w:sz w:val="16"/>
                <w:szCs w:val="16"/>
                <w:lang w:val="hy-AM"/>
              </w:rPr>
            </w:pPr>
            <w:r>
              <w:rPr>
                <w:rFonts w:ascii="Arial" w:hAnsi="Arial" w:cs="Arial"/>
                <w:sz w:val="14"/>
                <w:szCs w:val="14"/>
                <w:lang w:val="hy-AM"/>
              </w:rPr>
              <w:t>1</w:t>
            </w:r>
          </w:p>
        </w:tc>
        <w:tc>
          <w:tcPr>
            <w:tcW w:w="970" w:type="dxa"/>
            <w:tcBorders>
              <w:top w:val="nil"/>
              <w:bottom w:val="nil"/>
            </w:tcBorders>
          </w:tcPr>
          <w:p w14:paraId="03B3AF87" w14:textId="77777777" w:rsidR="003A3D22" w:rsidRPr="00924E07" w:rsidRDefault="003A3D22" w:rsidP="003A3D22">
            <w:pPr>
              <w:jc w:val="center"/>
              <w:rPr>
                <w:rFonts w:ascii="GHEA Grapalat" w:hAnsi="GHEA Grapalat"/>
                <w:sz w:val="20"/>
                <w:szCs w:val="20"/>
                <w:lang w:val="hy-AM"/>
              </w:rPr>
            </w:pPr>
          </w:p>
        </w:tc>
        <w:tc>
          <w:tcPr>
            <w:tcW w:w="680" w:type="dxa"/>
            <w:vAlign w:val="center"/>
          </w:tcPr>
          <w:p w14:paraId="1F618A4A" w14:textId="340C8DAB" w:rsidR="003A3D22" w:rsidRPr="00392FED" w:rsidRDefault="003A3D22" w:rsidP="003A3D22">
            <w:pPr>
              <w:jc w:val="center"/>
              <w:rPr>
                <w:sz w:val="16"/>
                <w:szCs w:val="16"/>
                <w:lang w:val="hy-AM"/>
              </w:rPr>
            </w:pPr>
            <w:r>
              <w:rPr>
                <w:rFonts w:ascii="Arial" w:hAnsi="Arial" w:cs="Arial"/>
                <w:sz w:val="14"/>
                <w:szCs w:val="14"/>
                <w:lang w:val="hy-AM"/>
              </w:rPr>
              <w:t>1</w:t>
            </w:r>
          </w:p>
        </w:tc>
        <w:tc>
          <w:tcPr>
            <w:tcW w:w="1264" w:type="dxa"/>
          </w:tcPr>
          <w:p w14:paraId="7C02EDDB" w14:textId="77777777" w:rsidR="003A3D22" w:rsidRPr="008C1FDE" w:rsidRDefault="003A3D22" w:rsidP="003A3D22">
            <w:pPr>
              <w:ind w:hanging="107"/>
              <w:rPr>
                <w:rFonts w:ascii="Sylfaen" w:hAnsi="Sylfaen" w:cs="Sylfaen"/>
                <w:sz w:val="18"/>
                <w:szCs w:val="18"/>
                <w:lang w:val="hy-AM"/>
              </w:rPr>
            </w:pPr>
          </w:p>
        </w:tc>
      </w:tr>
      <w:tr w:rsidR="003A3D22" w:rsidRPr="00392FED" w14:paraId="7B9B732F" w14:textId="77777777" w:rsidTr="003A3D22">
        <w:trPr>
          <w:gridAfter w:val="1"/>
          <w:wAfter w:w="357" w:type="dxa"/>
          <w:trHeight w:val="246"/>
        </w:trPr>
        <w:tc>
          <w:tcPr>
            <w:tcW w:w="695" w:type="dxa"/>
            <w:vAlign w:val="center"/>
          </w:tcPr>
          <w:p w14:paraId="18E69FD5" w14:textId="51DC78F6" w:rsidR="003A3D22" w:rsidRPr="00392FED" w:rsidRDefault="003A3D22" w:rsidP="003A3D22">
            <w:pPr>
              <w:jc w:val="center"/>
              <w:rPr>
                <w:sz w:val="18"/>
                <w:szCs w:val="18"/>
                <w:lang w:val="hy-AM"/>
              </w:rPr>
            </w:pPr>
            <w:r>
              <w:rPr>
                <w:rFonts w:ascii="Arial Armenian" w:hAnsi="Arial Armenian" w:cs="Calibri"/>
                <w:color w:val="000000"/>
                <w:sz w:val="16"/>
                <w:szCs w:val="16"/>
              </w:rPr>
              <w:t>79</w:t>
            </w:r>
          </w:p>
        </w:tc>
        <w:tc>
          <w:tcPr>
            <w:tcW w:w="1110" w:type="dxa"/>
            <w:vAlign w:val="center"/>
          </w:tcPr>
          <w:p w14:paraId="628E5DE2" w14:textId="60A3A805" w:rsidR="003A3D22" w:rsidRPr="00392FED" w:rsidRDefault="003A3D22" w:rsidP="003A3D22">
            <w:pPr>
              <w:rPr>
                <w:rFonts w:ascii="Sylfaen" w:hAnsi="Sylfaen" w:cstheme="minorBidi"/>
                <w:sz w:val="16"/>
                <w:szCs w:val="16"/>
                <w:lang w:val="hy-AM"/>
              </w:rPr>
            </w:pPr>
            <w:r w:rsidRPr="00181413">
              <w:rPr>
                <w:sz w:val="16"/>
                <w:szCs w:val="16"/>
                <w:lang w:val="hy-AM"/>
              </w:rPr>
              <w:t>33211120</w:t>
            </w:r>
          </w:p>
        </w:tc>
        <w:tc>
          <w:tcPr>
            <w:tcW w:w="1109" w:type="dxa"/>
            <w:vAlign w:val="center"/>
          </w:tcPr>
          <w:p w14:paraId="0AB48717" w14:textId="0171ABED" w:rsidR="003A3D22" w:rsidRPr="00B84093" w:rsidRDefault="003A3D22" w:rsidP="003A3D22">
            <w:pPr>
              <w:rPr>
                <w:rFonts w:ascii="GHEA Grapalat" w:hAnsi="GHEA Grapalat"/>
                <w:b/>
                <w:bCs/>
                <w:sz w:val="18"/>
                <w:szCs w:val="18"/>
                <w:lang w:val="hy-AM"/>
              </w:rPr>
            </w:pPr>
            <w:r w:rsidRPr="00FA36A6">
              <w:rPr>
                <w:rFonts w:ascii="Arial LatArm" w:hAnsi="Arial LatArm" w:cs="Calibri"/>
                <w:color w:val="000000"/>
                <w:sz w:val="16"/>
                <w:szCs w:val="16"/>
                <w:lang w:val="hy-AM"/>
              </w:rPr>
              <w:t>Արյան մեջ գլյուկոզայի որոշման հավաքածու</w:t>
            </w:r>
          </w:p>
        </w:tc>
        <w:tc>
          <w:tcPr>
            <w:tcW w:w="834" w:type="dxa"/>
            <w:vAlign w:val="center"/>
          </w:tcPr>
          <w:p w14:paraId="4AAF249E"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00DD49FD"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Արյան մեջ գլյուկոզայի որոշման հավաքածու - որոշաման մեթոդը հեքսոկինազային, կիրառելի ավտոմատ բիոքիմիական վերլուծիչների համար, պետք է համատեղելի լինի HUMASTAR 100 ավտոմատ բիոքիմիական անալիզատորի հետ, ալիքի որոշման տրույթը Hg 365 Նմc (340- 404Նմ) , մոնոռեագենտի չափը 1X1000 մլ; ստանդարտի չափը 1x5մլ: Պահպանման ժամկետը ոչ պակաս քան 24 ամիս, բացելու դեպքում պահպանման ժամկետը ոչ պակաս 13 ամիսը։ Պահպանման ջերմաստիճանը 2°C -8°C։ Բաց ռեագենտի կիրառելի պետք է լինի առնվազն 14 օր սենյակային ջերմաստիճանում։ Աշխատանքային ջերմաստիճանը 20°C; 25°C; 37°C ։</w:t>
            </w:r>
          </w:p>
          <w:p w14:paraId="446C2CCD"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04FF9B2A"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3C1CA222" w14:textId="5CF04797"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tc>
        <w:tc>
          <w:tcPr>
            <w:tcW w:w="696" w:type="dxa"/>
            <w:vAlign w:val="center"/>
          </w:tcPr>
          <w:p w14:paraId="3184B8EF" w14:textId="08F74194" w:rsidR="003A3D22" w:rsidRDefault="003A3D22" w:rsidP="003A3D22">
            <w:pPr>
              <w:jc w:val="center"/>
              <w:rPr>
                <w:rFonts w:asciiTheme="minorHAnsi" w:hAnsiTheme="minorHAnsi" w:cstheme="minorBidi"/>
                <w:sz w:val="16"/>
                <w:szCs w:val="16"/>
                <w:lang w:val="hy-AM"/>
              </w:rPr>
            </w:pPr>
            <w:proofErr w:type="spellStart"/>
            <w:r w:rsidRPr="00484B5E">
              <w:rPr>
                <w:rFonts w:ascii="Calibri" w:hAnsi="Calibri" w:cs="Calibri"/>
                <w:sz w:val="16"/>
                <w:szCs w:val="16"/>
              </w:rPr>
              <w:t>հավաքածու</w:t>
            </w:r>
            <w:proofErr w:type="spellEnd"/>
          </w:p>
        </w:tc>
        <w:tc>
          <w:tcPr>
            <w:tcW w:w="816" w:type="dxa"/>
            <w:vAlign w:val="bottom"/>
          </w:tcPr>
          <w:p w14:paraId="4BB786B5"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5AB7BE72" w14:textId="77777777" w:rsidR="003A3D22" w:rsidRPr="002D3DC2" w:rsidRDefault="003A3D22" w:rsidP="003A3D22">
            <w:pPr>
              <w:jc w:val="center"/>
              <w:rPr>
                <w:rFonts w:ascii="Arial" w:hAnsi="Arial" w:cs="Arial"/>
                <w:sz w:val="16"/>
                <w:szCs w:val="16"/>
                <w:lang w:val="hy-AM"/>
              </w:rPr>
            </w:pPr>
          </w:p>
        </w:tc>
        <w:tc>
          <w:tcPr>
            <w:tcW w:w="713" w:type="dxa"/>
            <w:vAlign w:val="center"/>
          </w:tcPr>
          <w:p w14:paraId="5611FC72" w14:textId="109B7674" w:rsidR="003A3D22" w:rsidRPr="00392FED" w:rsidRDefault="003A3D22" w:rsidP="003A3D22">
            <w:pPr>
              <w:jc w:val="center"/>
              <w:rPr>
                <w:sz w:val="16"/>
                <w:szCs w:val="16"/>
                <w:lang w:val="hy-AM"/>
              </w:rPr>
            </w:pPr>
            <w:r>
              <w:rPr>
                <w:rFonts w:ascii="GHEA Grapalat" w:hAnsi="GHEA Grapalat"/>
                <w:sz w:val="16"/>
                <w:szCs w:val="16"/>
                <w:lang w:val="hy-AM"/>
              </w:rPr>
              <w:t>1</w:t>
            </w:r>
          </w:p>
        </w:tc>
        <w:tc>
          <w:tcPr>
            <w:tcW w:w="970" w:type="dxa"/>
            <w:tcBorders>
              <w:top w:val="nil"/>
              <w:bottom w:val="nil"/>
            </w:tcBorders>
          </w:tcPr>
          <w:p w14:paraId="0B0E83E0" w14:textId="77777777" w:rsidR="003A3D22" w:rsidRPr="00924E07" w:rsidRDefault="003A3D22" w:rsidP="003A3D22">
            <w:pPr>
              <w:jc w:val="center"/>
              <w:rPr>
                <w:rFonts w:ascii="GHEA Grapalat" w:hAnsi="GHEA Grapalat"/>
                <w:sz w:val="20"/>
                <w:szCs w:val="20"/>
                <w:lang w:val="hy-AM"/>
              </w:rPr>
            </w:pPr>
          </w:p>
        </w:tc>
        <w:tc>
          <w:tcPr>
            <w:tcW w:w="680" w:type="dxa"/>
            <w:vAlign w:val="center"/>
          </w:tcPr>
          <w:p w14:paraId="46E5CF6A" w14:textId="371BEFA5" w:rsidR="003A3D22" w:rsidRPr="00392FED" w:rsidRDefault="003A3D22" w:rsidP="003A3D22">
            <w:pPr>
              <w:jc w:val="center"/>
              <w:rPr>
                <w:sz w:val="16"/>
                <w:szCs w:val="16"/>
                <w:lang w:val="hy-AM"/>
              </w:rPr>
            </w:pPr>
            <w:r>
              <w:rPr>
                <w:rFonts w:ascii="GHEA Grapalat" w:hAnsi="GHEA Grapalat"/>
                <w:sz w:val="16"/>
                <w:szCs w:val="16"/>
                <w:lang w:val="hy-AM"/>
              </w:rPr>
              <w:t>2</w:t>
            </w:r>
          </w:p>
        </w:tc>
        <w:tc>
          <w:tcPr>
            <w:tcW w:w="1264" w:type="dxa"/>
          </w:tcPr>
          <w:p w14:paraId="7952E155" w14:textId="77777777" w:rsidR="003A3D22" w:rsidRPr="008C1FDE" w:rsidRDefault="003A3D22" w:rsidP="003A3D22">
            <w:pPr>
              <w:ind w:hanging="107"/>
              <w:rPr>
                <w:rFonts w:ascii="Sylfaen" w:hAnsi="Sylfaen" w:cs="Sylfaen"/>
                <w:sz w:val="18"/>
                <w:szCs w:val="18"/>
                <w:lang w:val="hy-AM"/>
              </w:rPr>
            </w:pPr>
          </w:p>
        </w:tc>
      </w:tr>
      <w:tr w:rsidR="003A3D22" w:rsidRPr="00392FED" w14:paraId="664DA5D7" w14:textId="77777777" w:rsidTr="003A3D22">
        <w:trPr>
          <w:gridAfter w:val="1"/>
          <w:wAfter w:w="357" w:type="dxa"/>
          <w:trHeight w:val="246"/>
        </w:trPr>
        <w:tc>
          <w:tcPr>
            <w:tcW w:w="695" w:type="dxa"/>
            <w:vAlign w:val="center"/>
          </w:tcPr>
          <w:p w14:paraId="4B495903" w14:textId="72171DDE" w:rsidR="003A3D22" w:rsidRPr="00392FED" w:rsidRDefault="003A3D22" w:rsidP="003A3D22">
            <w:pPr>
              <w:jc w:val="center"/>
              <w:rPr>
                <w:sz w:val="18"/>
                <w:szCs w:val="18"/>
                <w:lang w:val="hy-AM"/>
              </w:rPr>
            </w:pPr>
            <w:r>
              <w:rPr>
                <w:rFonts w:ascii="Arial Armenian" w:hAnsi="Arial Armenian" w:cs="Calibri"/>
                <w:color w:val="000000"/>
                <w:sz w:val="16"/>
                <w:szCs w:val="16"/>
              </w:rPr>
              <w:t>80</w:t>
            </w:r>
          </w:p>
        </w:tc>
        <w:tc>
          <w:tcPr>
            <w:tcW w:w="1110" w:type="dxa"/>
            <w:vAlign w:val="center"/>
          </w:tcPr>
          <w:p w14:paraId="57E8A945" w14:textId="45C56CED" w:rsidR="003A3D22" w:rsidRPr="00392FED" w:rsidRDefault="003A3D22" w:rsidP="003A3D22">
            <w:pPr>
              <w:rPr>
                <w:rFonts w:ascii="Sylfaen" w:hAnsi="Sylfaen" w:cstheme="minorBidi"/>
                <w:sz w:val="16"/>
                <w:szCs w:val="16"/>
                <w:lang w:val="hy-AM"/>
              </w:rPr>
            </w:pPr>
            <w:r w:rsidRPr="00181413">
              <w:rPr>
                <w:sz w:val="16"/>
                <w:szCs w:val="16"/>
                <w:lang w:val="hy-AM"/>
              </w:rPr>
              <w:t>33211130</w:t>
            </w:r>
          </w:p>
        </w:tc>
        <w:tc>
          <w:tcPr>
            <w:tcW w:w="1109" w:type="dxa"/>
            <w:vAlign w:val="center"/>
          </w:tcPr>
          <w:p w14:paraId="13B2AC76" w14:textId="41F08DB9" w:rsidR="003A3D22" w:rsidRPr="00B84093" w:rsidRDefault="003A3D22" w:rsidP="003A3D22">
            <w:pPr>
              <w:rPr>
                <w:rFonts w:ascii="GHEA Grapalat" w:hAnsi="GHEA Grapalat"/>
                <w:b/>
                <w:bCs/>
                <w:sz w:val="18"/>
                <w:szCs w:val="18"/>
                <w:lang w:val="hy-AM"/>
              </w:rPr>
            </w:pPr>
            <w:r w:rsidRPr="00FA36A6">
              <w:rPr>
                <w:rFonts w:ascii="Arial LatArm" w:hAnsi="Arial LatArm" w:cs="Calibri"/>
                <w:color w:val="000000"/>
                <w:sz w:val="16"/>
                <w:szCs w:val="16"/>
                <w:lang w:val="hy-AM"/>
              </w:rPr>
              <w:t>Արյան մեջ ընդհանուր խոլեսթերինի որոշման հավաքածու</w:t>
            </w:r>
          </w:p>
        </w:tc>
        <w:tc>
          <w:tcPr>
            <w:tcW w:w="834" w:type="dxa"/>
            <w:vAlign w:val="center"/>
          </w:tcPr>
          <w:p w14:paraId="488EF007"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4479D2F1"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 xml:space="preserve">Արյան մեջ ընդհանուր խոլեսթերինի որոշման հավաքածու - որոշաման մեթոդը ըստ PAP-ի, կիրառելի ավտոմատ բիոքիմիական վերլուծիչների համար, համատեղելի լինի HUMASTAR 100 ավտոմատ բիոքիմիական անալիզատորի հետ։ Ալիքի որոշման տիրույթը  (500- 610); 546 Նմ։ Մոնոռեագենտի չափը 1X400 մլ;  ստանդարտի չափը 1x5մլ։ Յուրաքանչյուր ռեագենտ և ստանդարտ առանձին  պլաստիկ տարաի մեջ լցոնած։ Պիտանելիության ժամկետը ոչ պակաս քան 24 ամիս, 2°C -8°C ջերմաստիճանում պահպանման պարագայում։ Բացված ռեագենտը պետք է կիրառելի լինի առնվազն 10 շաբաթ սենյակային ջերմաստիճանում։ </w:t>
            </w:r>
            <w:r w:rsidRPr="00AD10D7">
              <w:rPr>
                <w:rFonts w:asciiTheme="minorHAnsi" w:hAnsiTheme="minorHAnsi"/>
                <w:sz w:val="16"/>
                <w:szCs w:val="16"/>
                <w:lang w:val="hy-AM"/>
              </w:rPr>
              <w:lastRenderedPageBreak/>
              <w:t>Աշխատանքային ջերմաստիճանը 20°C; 25°C; 37°C ։ Օպտիկական խտությունը 1 սմ։</w:t>
            </w:r>
          </w:p>
          <w:p w14:paraId="109E2E23"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1F5CAC3D"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41486A7D"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p w14:paraId="2E9B091F" w14:textId="77777777" w:rsidR="003A3D22" w:rsidRPr="00A67821" w:rsidRDefault="003A3D22" w:rsidP="003A3D22">
            <w:pPr>
              <w:pStyle w:val="TableParagraph"/>
              <w:spacing w:before="3" w:line="214" w:lineRule="exact"/>
              <w:ind w:left="105"/>
              <w:rPr>
                <w:rFonts w:ascii="Calibri" w:hAnsi="Calibri" w:cs="Calibri"/>
                <w:color w:val="000000"/>
                <w:sz w:val="16"/>
                <w:szCs w:val="16"/>
                <w:lang w:val="hy-AM"/>
              </w:rPr>
            </w:pPr>
          </w:p>
        </w:tc>
        <w:tc>
          <w:tcPr>
            <w:tcW w:w="696" w:type="dxa"/>
            <w:vAlign w:val="center"/>
          </w:tcPr>
          <w:p w14:paraId="0CB9B62B" w14:textId="122A1E72" w:rsidR="003A3D22" w:rsidRDefault="003A3D22" w:rsidP="003A3D22">
            <w:pPr>
              <w:jc w:val="center"/>
              <w:rPr>
                <w:rFonts w:asciiTheme="minorHAnsi" w:hAnsiTheme="minorHAnsi" w:cstheme="minorBidi"/>
                <w:sz w:val="16"/>
                <w:szCs w:val="16"/>
                <w:lang w:val="hy-AM"/>
              </w:rPr>
            </w:pPr>
            <w:proofErr w:type="spellStart"/>
            <w:r w:rsidRPr="00181413">
              <w:rPr>
                <w:rFonts w:ascii="Calibri" w:hAnsi="Calibri" w:cs="Calibri"/>
                <w:sz w:val="16"/>
                <w:szCs w:val="16"/>
              </w:rPr>
              <w:lastRenderedPageBreak/>
              <w:t>հավաքածու</w:t>
            </w:r>
            <w:proofErr w:type="spellEnd"/>
          </w:p>
        </w:tc>
        <w:tc>
          <w:tcPr>
            <w:tcW w:w="816" w:type="dxa"/>
            <w:vAlign w:val="bottom"/>
          </w:tcPr>
          <w:p w14:paraId="4B8E432C"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2BB3C7A0" w14:textId="77777777" w:rsidR="003A3D22" w:rsidRPr="002D3DC2" w:rsidRDefault="003A3D22" w:rsidP="003A3D22">
            <w:pPr>
              <w:jc w:val="center"/>
              <w:rPr>
                <w:rFonts w:ascii="Arial" w:hAnsi="Arial" w:cs="Arial"/>
                <w:sz w:val="16"/>
                <w:szCs w:val="16"/>
                <w:lang w:val="hy-AM"/>
              </w:rPr>
            </w:pPr>
          </w:p>
        </w:tc>
        <w:tc>
          <w:tcPr>
            <w:tcW w:w="713" w:type="dxa"/>
            <w:vAlign w:val="center"/>
          </w:tcPr>
          <w:p w14:paraId="2AFE1A65" w14:textId="74DEB781" w:rsidR="003A3D22" w:rsidRPr="00392FED" w:rsidRDefault="003A3D22" w:rsidP="003A3D22">
            <w:pPr>
              <w:jc w:val="center"/>
              <w:rPr>
                <w:sz w:val="16"/>
                <w:szCs w:val="16"/>
                <w:lang w:val="hy-AM"/>
              </w:rPr>
            </w:pPr>
            <w:r>
              <w:rPr>
                <w:rFonts w:ascii="Sylfaen" w:hAnsi="Sylfaen"/>
                <w:sz w:val="16"/>
                <w:szCs w:val="16"/>
                <w:lang w:val="hy-AM"/>
              </w:rPr>
              <w:t>2</w:t>
            </w:r>
          </w:p>
        </w:tc>
        <w:tc>
          <w:tcPr>
            <w:tcW w:w="970" w:type="dxa"/>
            <w:tcBorders>
              <w:top w:val="nil"/>
              <w:bottom w:val="nil"/>
            </w:tcBorders>
          </w:tcPr>
          <w:p w14:paraId="7147634A" w14:textId="77777777" w:rsidR="003A3D22" w:rsidRPr="00924E07" w:rsidRDefault="003A3D22" w:rsidP="003A3D22">
            <w:pPr>
              <w:jc w:val="center"/>
              <w:rPr>
                <w:rFonts w:ascii="GHEA Grapalat" w:hAnsi="GHEA Grapalat"/>
                <w:sz w:val="20"/>
                <w:szCs w:val="20"/>
                <w:lang w:val="hy-AM"/>
              </w:rPr>
            </w:pPr>
          </w:p>
        </w:tc>
        <w:tc>
          <w:tcPr>
            <w:tcW w:w="680" w:type="dxa"/>
            <w:vAlign w:val="center"/>
          </w:tcPr>
          <w:p w14:paraId="5AB8FC7A" w14:textId="1F32C3A1" w:rsidR="003A3D22" w:rsidRPr="00392FED" w:rsidRDefault="003A3D22" w:rsidP="003A3D22">
            <w:pPr>
              <w:jc w:val="center"/>
              <w:rPr>
                <w:sz w:val="16"/>
                <w:szCs w:val="16"/>
                <w:lang w:val="hy-AM"/>
              </w:rPr>
            </w:pPr>
            <w:r>
              <w:rPr>
                <w:rFonts w:ascii="Sylfaen" w:hAnsi="Sylfaen"/>
                <w:sz w:val="16"/>
                <w:szCs w:val="16"/>
                <w:lang w:val="hy-AM"/>
              </w:rPr>
              <w:t>2</w:t>
            </w:r>
          </w:p>
        </w:tc>
        <w:tc>
          <w:tcPr>
            <w:tcW w:w="1264" w:type="dxa"/>
          </w:tcPr>
          <w:p w14:paraId="05BAB20F" w14:textId="77777777" w:rsidR="003A3D22" w:rsidRPr="008C1FDE" w:rsidRDefault="003A3D22" w:rsidP="003A3D22">
            <w:pPr>
              <w:ind w:hanging="107"/>
              <w:rPr>
                <w:rFonts w:ascii="Sylfaen" w:hAnsi="Sylfaen" w:cs="Sylfaen"/>
                <w:sz w:val="18"/>
                <w:szCs w:val="18"/>
                <w:lang w:val="hy-AM"/>
              </w:rPr>
            </w:pPr>
          </w:p>
        </w:tc>
      </w:tr>
      <w:tr w:rsidR="003A3D22" w:rsidRPr="00392FED" w14:paraId="71908350" w14:textId="77777777" w:rsidTr="003A3D22">
        <w:trPr>
          <w:gridAfter w:val="1"/>
          <w:wAfter w:w="357" w:type="dxa"/>
          <w:trHeight w:val="246"/>
        </w:trPr>
        <w:tc>
          <w:tcPr>
            <w:tcW w:w="695" w:type="dxa"/>
            <w:vAlign w:val="center"/>
          </w:tcPr>
          <w:p w14:paraId="3B8EC242" w14:textId="20AE756D" w:rsidR="003A3D22" w:rsidRPr="00392FED" w:rsidRDefault="003A3D22" w:rsidP="003A3D22">
            <w:pPr>
              <w:jc w:val="center"/>
              <w:rPr>
                <w:sz w:val="18"/>
                <w:szCs w:val="18"/>
                <w:lang w:val="hy-AM"/>
              </w:rPr>
            </w:pPr>
            <w:r>
              <w:rPr>
                <w:rFonts w:ascii="Arial Armenian" w:hAnsi="Arial Armenian" w:cs="Calibri"/>
                <w:color w:val="000000"/>
                <w:sz w:val="16"/>
                <w:szCs w:val="16"/>
              </w:rPr>
              <w:t>81</w:t>
            </w:r>
          </w:p>
        </w:tc>
        <w:tc>
          <w:tcPr>
            <w:tcW w:w="1110" w:type="dxa"/>
            <w:vAlign w:val="center"/>
          </w:tcPr>
          <w:p w14:paraId="7987C363" w14:textId="77777777" w:rsidR="003A3D22" w:rsidRDefault="003A3D22" w:rsidP="003A3D22">
            <w:pPr>
              <w:jc w:val="center"/>
              <w:rPr>
                <w:rFonts w:ascii="Arial LatArm" w:hAnsi="Arial LatArm" w:cs="Calibri"/>
                <w:color w:val="000000"/>
                <w:sz w:val="16"/>
                <w:szCs w:val="16"/>
              </w:rPr>
            </w:pPr>
            <w:r>
              <w:rPr>
                <w:rFonts w:ascii="Arial LatArm" w:hAnsi="Arial LatArm" w:cs="Calibri"/>
                <w:color w:val="000000"/>
                <w:sz w:val="16"/>
                <w:szCs w:val="16"/>
              </w:rPr>
              <w:t>33121230</w:t>
            </w:r>
          </w:p>
          <w:p w14:paraId="6EBF2648" w14:textId="77777777" w:rsidR="003A3D22" w:rsidRPr="00392FED" w:rsidRDefault="003A3D22" w:rsidP="003A3D22">
            <w:pPr>
              <w:rPr>
                <w:rFonts w:ascii="Sylfaen" w:hAnsi="Sylfaen" w:cstheme="minorBidi"/>
                <w:sz w:val="16"/>
                <w:szCs w:val="16"/>
                <w:lang w:val="hy-AM"/>
              </w:rPr>
            </w:pPr>
          </w:p>
        </w:tc>
        <w:tc>
          <w:tcPr>
            <w:tcW w:w="1109" w:type="dxa"/>
            <w:vAlign w:val="center"/>
          </w:tcPr>
          <w:p w14:paraId="362C7CDC" w14:textId="685FAD3D" w:rsidR="003A3D22" w:rsidRPr="00B84093" w:rsidRDefault="003A3D22" w:rsidP="003A3D22">
            <w:pPr>
              <w:rPr>
                <w:rFonts w:ascii="GHEA Grapalat" w:hAnsi="GHEA Grapalat"/>
                <w:b/>
                <w:bCs/>
                <w:sz w:val="18"/>
                <w:szCs w:val="18"/>
                <w:lang w:val="hy-AM"/>
              </w:rPr>
            </w:pPr>
            <w:r w:rsidRPr="00FA36A6">
              <w:rPr>
                <w:rFonts w:ascii="Arial LatArm" w:hAnsi="Arial LatArm" w:cs="Calibri"/>
                <w:color w:val="000000"/>
                <w:sz w:val="16"/>
                <w:szCs w:val="16"/>
                <w:lang w:val="hy-AM"/>
              </w:rPr>
              <w:t>Արյան մեջ ցածր խտության լիպոպրոտեիդների որոշման հավաքածու</w:t>
            </w:r>
          </w:p>
        </w:tc>
        <w:tc>
          <w:tcPr>
            <w:tcW w:w="834" w:type="dxa"/>
            <w:vAlign w:val="center"/>
          </w:tcPr>
          <w:p w14:paraId="63BEE28E"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3985FC2A"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Արյան մեջ ցածր խտության լիպոպրոտեիդների որոշման հավաքածու - որոշաման մեթոդը միատարր ֆերմենտային վերլուծման մեթոդ քանակական որոշման համար, կիրառելի ավտոմատ բիոքիմիական վերլուծիչների համար՝ պետք է համատեղելի լինի HUMASTAR 100 ավտոմատ բիոքիմիական անալիզատորի հետ։ Ալիքի որոշման տիրույթը Hg 555 Նմ,( 505 - 610) երկ ռեագենտ R1 չափը 1X150 մլ; R2 չափը 1X50; ստանդարտը՝ լեոֆիլիզացված պլազմա չափը 1x5մլ: Պահպանման ժամկետը ոչ պակաս քան 24 ամիս, բացելու դեպքում պահպանման ժամկետը ոչ պակաս 2 ամիսը և 2°C -8°C պահպանման պարագայում։ Պահպանման ջերմաստիճանը 2°C -8°C։ Ստանդարտը՝ պետք է կայուն լինի 25°C ոչ պակաս 8 ժամ, 7օր  2°C -8°C, և 30 օր՝  մինուս 20°C -ում։ Բաց ռեագենտը կիրառելի պետք է լինի առնվազն 2 շաբաթ սենյակային ջերմաստիճանում։ Աշխատանքային ջերմաստիճանը 20°C; 25°C; 37°C։</w:t>
            </w:r>
          </w:p>
          <w:p w14:paraId="6427AC86"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611285A4"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2D064B3C" w14:textId="1E9DD32D"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tc>
        <w:tc>
          <w:tcPr>
            <w:tcW w:w="696" w:type="dxa"/>
            <w:vAlign w:val="center"/>
          </w:tcPr>
          <w:p w14:paraId="65811AFB" w14:textId="27BB1CB9" w:rsidR="003A3D22" w:rsidRDefault="003A3D22" w:rsidP="003A3D22">
            <w:pPr>
              <w:jc w:val="center"/>
              <w:rPr>
                <w:rFonts w:asciiTheme="minorHAnsi" w:hAnsiTheme="minorHAnsi" w:cstheme="minorBidi"/>
                <w:sz w:val="16"/>
                <w:szCs w:val="16"/>
                <w:lang w:val="hy-AM"/>
              </w:rPr>
            </w:pPr>
            <w:proofErr w:type="spellStart"/>
            <w:r w:rsidRPr="00181413">
              <w:rPr>
                <w:rFonts w:ascii="Calibri" w:hAnsi="Calibri" w:cs="Calibri"/>
                <w:sz w:val="16"/>
                <w:szCs w:val="16"/>
              </w:rPr>
              <w:t>հավաքածու</w:t>
            </w:r>
            <w:proofErr w:type="spellEnd"/>
          </w:p>
        </w:tc>
        <w:tc>
          <w:tcPr>
            <w:tcW w:w="816" w:type="dxa"/>
            <w:vAlign w:val="bottom"/>
          </w:tcPr>
          <w:p w14:paraId="24F4F563"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6476A783" w14:textId="77777777" w:rsidR="003A3D22" w:rsidRPr="002D3DC2" w:rsidRDefault="003A3D22" w:rsidP="003A3D22">
            <w:pPr>
              <w:jc w:val="center"/>
              <w:rPr>
                <w:rFonts w:ascii="Arial" w:hAnsi="Arial" w:cs="Arial"/>
                <w:sz w:val="16"/>
                <w:szCs w:val="16"/>
                <w:lang w:val="hy-AM"/>
              </w:rPr>
            </w:pPr>
          </w:p>
        </w:tc>
        <w:tc>
          <w:tcPr>
            <w:tcW w:w="713" w:type="dxa"/>
            <w:vAlign w:val="center"/>
          </w:tcPr>
          <w:p w14:paraId="3705308C" w14:textId="5049A199" w:rsidR="003A3D22" w:rsidRPr="00392FED" w:rsidRDefault="003A3D22" w:rsidP="003A3D22">
            <w:pPr>
              <w:jc w:val="center"/>
              <w:rPr>
                <w:sz w:val="16"/>
                <w:szCs w:val="16"/>
                <w:lang w:val="hy-AM"/>
              </w:rPr>
            </w:pPr>
            <w:r>
              <w:rPr>
                <w:rFonts w:ascii="GHEA Grapalat" w:hAnsi="GHEA Grapalat"/>
                <w:sz w:val="16"/>
                <w:szCs w:val="16"/>
                <w:lang w:val="hy-AM"/>
              </w:rPr>
              <w:t>2</w:t>
            </w:r>
          </w:p>
        </w:tc>
        <w:tc>
          <w:tcPr>
            <w:tcW w:w="970" w:type="dxa"/>
            <w:tcBorders>
              <w:top w:val="nil"/>
              <w:bottom w:val="nil"/>
            </w:tcBorders>
          </w:tcPr>
          <w:p w14:paraId="5D242A2C" w14:textId="77777777" w:rsidR="003A3D22" w:rsidRPr="00924E07" w:rsidRDefault="003A3D22" w:rsidP="003A3D22">
            <w:pPr>
              <w:jc w:val="center"/>
              <w:rPr>
                <w:rFonts w:ascii="GHEA Grapalat" w:hAnsi="GHEA Grapalat"/>
                <w:sz w:val="20"/>
                <w:szCs w:val="20"/>
                <w:lang w:val="hy-AM"/>
              </w:rPr>
            </w:pPr>
          </w:p>
        </w:tc>
        <w:tc>
          <w:tcPr>
            <w:tcW w:w="680" w:type="dxa"/>
            <w:vAlign w:val="center"/>
          </w:tcPr>
          <w:p w14:paraId="4F72C67B" w14:textId="33C953DB" w:rsidR="003A3D22" w:rsidRPr="00392FED" w:rsidRDefault="003A3D22" w:rsidP="003A3D22">
            <w:pPr>
              <w:jc w:val="center"/>
              <w:rPr>
                <w:sz w:val="16"/>
                <w:szCs w:val="16"/>
                <w:lang w:val="hy-AM"/>
              </w:rPr>
            </w:pPr>
            <w:r>
              <w:rPr>
                <w:rFonts w:ascii="GHEA Grapalat" w:hAnsi="GHEA Grapalat"/>
                <w:sz w:val="16"/>
                <w:szCs w:val="16"/>
                <w:lang w:val="hy-AM"/>
              </w:rPr>
              <w:t>2</w:t>
            </w:r>
          </w:p>
        </w:tc>
        <w:tc>
          <w:tcPr>
            <w:tcW w:w="1264" w:type="dxa"/>
          </w:tcPr>
          <w:p w14:paraId="01353720" w14:textId="77777777" w:rsidR="003A3D22" w:rsidRPr="008C1FDE" w:rsidRDefault="003A3D22" w:rsidP="003A3D22">
            <w:pPr>
              <w:ind w:hanging="107"/>
              <w:rPr>
                <w:rFonts w:ascii="Sylfaen" w:hAnsi="Sylfaen" w:cs="Sylfaen"/>
                <w:sz w:val="18"/>
                <w:szCs w:val="18"/>
                <w:lang w:val="hy-AM"/>
              </w:rPr>
            </w:pPr>
          </w:p>
        </w:tc>
      </w:tr>
      <w:tr w:rsidR="003A3D22" w:rsidRPr="00392FED" w14:paraId="53CB9C5A" w14:textId="77777777" w:rsidTr="003A3D22">
        <w:trPr>
          <w:gridAfter w:val="1"/>
          <w:wAfter w:w="357" w:type="dxa"/>
          <w:trHeight w:val="246"/>
        </w:trPr>
        <w:tc>
          <w:tcPr>
            <w:tcW w:w="695" w:type="dxa"/>
            <w:vAlign w:val="center"/>
          </w:tcPr>
          <w:p w14:paraId="24614B24" w14:textId="08911B6F" w:rsidR="003A3D22" w:rsidRPr="00392FED" w:rsidRDefault="003A3D22" w:rsidP="003A3D22">
            <w:pPr>
              <w:jc w:val="center"/>
              <w:rPr>
                <w:sz w:val="18"/>
                <w:szCs w:val="18"/>
                <w:lang w:val="hy-AM"/>
              </w:rPr>
            </w:pPr>
            <w:r>
              <w:rPr>
                <w:rFonts w:ascii="Arial Armenian" w:hAnsi="Arial Armenian" w:cs="Calibri"/>
                <w:color w:val="000000"/>
                <w:sz w:val="16"/>
                <w:szCs w:val="16"/>
              </w:rPr>
              <w:t>82</w:t>
            </w:r>
          </w:p>
        </w:tc>
        <w:tc>
          <w:tcPr>
            <w:tcW w:w="1110" w:type="dxa"/>
            <w:vAlign w:val="center"/>
          </w:tcPr>
          <w:p w14:paraId="438C59A7" w14:textId="11545C2A" w:rsidR="003A3D22" w:rsidRPr="00392FED" w:rsidRDefault="003A3D22" w:rsidP="003A3D22">
            <w:pPr>
              <w:rPr>
                <w:rFonts w:ascii="Sylfaen" w:hAnsi="Sylfaen" w:cstheme="minorBidi"/>
                <w:sz w:val="16"/>
                <w:szCs w:val="16"/>
                <w:lang w:val="hy-AM"/>
              </w:rPr>
            </w:pPr>
            <w:r w:rsidRPr="00BE40D6">
              <w:rPr>
                <w:sz w:val="16"/>
                <w:szCs w:val="16"/>
                <w:lang w:val="hy-AM"/>
              </w:rPr>
              <w:t>33121230</w:t>
            </w:r>
          </w:p>
        </w:tc>
        <w:tc>
          <w:tcPr>
            <w:tcW w:w="1109" w:type="dxa"/>
            <w:vAlign w:val="center"/>
          </w:tcPr>
          <w:p w14:paraId="7A5830A2" w14:textId="6C60772B" w:rsidR="003A3D22" w:rsidRPr="00B84093" w:rsidRDefault="003A3D22" w:rsidP="003A3D22">
            <w:pPr>
              <w:rPr>
                <w:rFonts w:ascii="GHEA Grapalat" w:hAnsi="GHEA Grapalat"/>
                <w:b/>
                <w:bCs/>
                <w:sz w:val="18"/>
                <w:szCs w:val="18"/>
                <w:lang w:val="hy-AM"/>
              </w:rPr>
            </w:pPr>
            <w:r w:rsidRPr="00FA36A6">
              <w:rPr>
                <w:rFonts w:ascii="Arial LatArm" w:hAnsi="Arial LatArm" w:cs="Calibri"/>
                <w:color w:val="000000"/>
                <w:sz w:val="16"/>
                <w:szCs w:val="16"/>
                <w:lang w:val="hy-AM"/>
              </w:rPr>
              <w:t>Արյան մեջ միզանյութի որոշման հավաքածու</w:t>
            </w:r>
          </w:p>
        </w:tc>
        <w:tc>
          <w:tcPr>
            <w:tcW w:w="834" w:type="dxa"/>
            <w:vAlign w:val="center"/>
          </w:tcPr>
          <w:p w14:paraId="244EB64E"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4BC8AA80"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 xml:space="preserve">Արյան մեջ միզանյութի որոշման հավաքածու - որշման մեթոդը ըստ Բերթելոթի, կիրառելի ավտոմատացված բիոքիմաիական վելուծիչների հետ, պետք է համատեղելի լինի HUMASTAR 100 ավտոմատացված վերլուծիչի հետ  ալիքի որոշման տրույթը Hg 576(505-610) Նմ, երկռեագենտ չափը 1X1000 մլ յուրաքանչյուր ռագենտի համար R1 և R2 ռագենտները պետք է լինեն առանձին 1000 մլ պլաստիկից տարաների մեջ։  Ստանդարտի չափը 1x10մլ: Պահպանման ժամկետը ոչ պակաս քան 24 ամիս, 2°C -8°C ջերմաստիճանում։ Բացելու պարագայում պահպանման ժամկետը ոչ պակաս 9 շաբաթ 2°C -8°C։ Բաց ռեագենտի կիրառելի պետք է լինի առնվազն 6 շաբաթ սենյակային ջերմաստիճանում։ Աշխատանքային ջերմաստիճանը 20°C; 25°C; 37°C ։ </w:t>
            </w:r>
          </w:p>
          <w:p w14:paraId="6C41D055"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33E232EF"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07C8BD97"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lastRenderedPageBreak/>
              <w:t>Որակի և համապատասխանության վկայականների պարտադիր առկայություն արտադրողի կողմից առնվազն՝ ISO 13485, ISO 14001, ISO9001, CE, EMAS III։</w:t>
            </w:r>
          </w:p>
          <w:p w14:paraId="7AB4A71F" w14:textId="63EF17F6" w:rsidR="003A3D22" w:rsidRPr="00A67821" w:rsidRDefault="003A3D22" w:rsidP="003A3D22">
            <w:pPr>
              <w:pStyle w:val="TableParagraph"/>
              <w:spacing w:before="3" w:line="214" w:lineRule="exact"/>
              <w:ind w:left="105"/>
              <w:rPr>
                <w:rFonts w:ascii="Calibri" w:hAnsi="Calibri" w:cs="Calibri"/>
                <w:color w:val="000000"/>
                <w:sz w:val="16"/>
                <w:szCs w:val="16"/>
                <w:lang w:val="hy-AM"/>
              </w:rPr>
            </w:pPr>
          </w:p>
        </w:tc>
        <w:tc>
          <w:tcPr>
            <w:tcW w:w="696" w:type="dxa"/>
            <w:vAlign w:val="center"/>
          </w:tcPr>
          <w:p w14:paraId="7F7C59D4" w14:textId="3B1DF743" w:rsidR="003A3D22" w:rsidRDefault="003A3D22" w:rsidP="003A3D22">
            <w:pPr>
              <w:jc w:val="center"/>
              <w:rPr>
                <w:rFonts w:asciiTheme="minorHAnsi" w:hAnsiTheme="minorHAnsi" w:cstheme="minorBidi"/>
                <w:sz w:val="16"/>
                <w:szCs w:val="16"/>
                <w:lang w:val="hy-AM"/>
              </w:rPr>
            </w:pPr>
            <w:proofErr w:type="spellStart"/>
            <w:r w:rsidRPr="00321BA0">
              <w:rPr>
                <w:rFonts w:ascii="Calibri" w:hAnsi="Calibri" w:cs="Calibri"/>
                <w:sz w:val="16"/>
                <w:szCs w:val="16"/>
              </w:rPr>
              <w:lastRenderedPageBreak/>
              <w:t>հավաքածու</w:t>
            </w:r>
            <w:proofErr w:type="spellEnd"/>
          </w:p>
        </w:tc>
        <w:tc>
          <w:tcPr>
            <w:tcW w:w="816" w:type="dxa"/>
            <w:vAlign w:val="bottom"/>
          </w:tcPr>
          <w:p w14:paraId="608F06BC"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6A0249B7" w14:textId="77777777" w:rsidR="003A3D22" w:rsidRPr="002D3DC2" w:rsidRDefault="003A3D22" w:rsidP="003A3D22">
            <w:pPr>
              <w:jc w:val="center"/>
              <w:rPr>
                <w:rFonts w:ascii="Arial" w:hAnsi="Arial" w:cs="Arial"/>
                <w:sz w:val="16"/>
                <w:szCs w:val="16"/>
                <w:lang w:val="hy-AM"/>
              </w:rPr>
            </w:pPr>
          </w:p>
        </w:tc>
        <w:tc>
          <w:tcPr>
            <w:tcW w:w="713" w:type="dxa"/>
            <w:vAlign w:val="center"/>
          </w:tcPr>
          <w:p w14:paraId="74D2CF23" w14:textId="07A3A208" w:rsidR="003A3D22" w:rsidRPr="00392FED" w:rsidRDefault="003A3D22" w:rsidP="003A3D22">
            <w:pPr>
              <w:jc w:val="center"/>
              <w:rPr>
                <w:sz w:val="16"/>
                <w:szCs w:val="16"/>
                <w:lang w:val="hy-AM"/>
              </w:rPr>
            </w:pPr>
            <w:r>
              <w:rPr>
                <w:rFonts w:ascii="GHEA Grapalat" w:hAnsi="GHEA Grapalat"/>
                <w:sz w:val="16"/>
                <w:szCs w:val="16"/>
                <w:lang w:val="hy-AM"/>
              </w:rPr>
              <w:t>1</w:t>
            </w:r>
          </w:p>
        </w:tc>
        <w:tc>
          <w:tcPr>
            <w:tcW w:w="970" w:type="dxa"/>
            <w:tcBorders>
              <w:top w:val="nil"/>
              <w:bottom w:val="nil"/>
            </w:tcBorders>
          </w:tcPr>
          <w:p w14:paraId="566173DD" w14:textId="77777777" w:rsidR="003A3D22" w:rsidRPr="00924E07" w:rsidRDefault="003A3D22" w:rsidP="003A3D22">
            <w:pPr>
              <w:jc w:val="center"/>
              <w:rPr>
                <w:rFonts w:ascii="GHEA Grapalat" w:hAnsi="GHEA Grapalat"/>
                <w:sz w:val="20"/>
                <w:szCs w:val="20"/>
                <w:lang w:val="hy-AM"/>
              </w:rPr>
            </w:pPr>
          </w:p>
        </w:tc>
        <w:tc>
          <w:tcPr>
            <w:tcW w:w="680" w:type="dxa"/>
            <w:vAlign w:val="center"/>
          </w:tcPr>
          <w:p w14:paraId="73A6D2C1" w14:textId="2B8BB478" w:rsidR="003A3D22" w:rsidRPr="00392FED" w:rsidRDefault="003A3D22" w:rsidP="003A3D22">
            <w:pPr>
              <w:jc w:val="center"/>
              <w:rPr>
                <w:sz w:val="16"/>
                <w:szCs w:val="16"/>
                <w:lang w:val="hy-AM"/>
              </w:rPr>
            </w:pPr>
            <w:r>
              <w:rPr>
                <w:rFonts w:ascii="GHEA Grapalat" w:hAnsi="GHEA Grapalat"/>
                <w:sz w:val="16"/>
                <w:szCs w:val="16"/>
                <w:lang w:val="hy-AM"/>
              </w:rPr>
              <w:t>1</w:t>
            </w:r>
          </w:p>
        </w:tc>
        <w:tc>
          <w:tcPr>
            <w:tcW w:w="1264" w:type="dxa"/>
          </w:tcPr>
          <w:p w14:paraId="61F01E69" w14:textId="77777777" w:rsidR="003A3D22" w:rsidRPr="008C1FDE" w:rsidRDefault="003A3D22" w:rsidP="003A3D22">
            <w:pPr>
              <w:ind w:hanging="107"/>
              <w:rPr>
                <w:rFonts w:ascii="Sylfaen" w:hAnsi="Sylfaen" w:cs="Sylfaen"/>
                <w:sz w:val="18"/>
                <w:szCs w:val="18"/>
                <w:lang w:val="hy-AM"/>
              </w:rPr>
            </w:pPr>
          </w:p>
        </w:tc>
      </w:tr>
      <w:tr w:rsidR="003A3D22" w:rsidRPr="00392FED" w14:paraId="44A96BA7" w14:textId="77777777" w:rsidTr="003A3D22">
        <w:trPr>
          <w:gridAfter w:val="1"/>
          <w:wAfter w:w="357" w:type="dxa"/>
          <w:trHeight w:val="246"/>
        </w:trPr>
        <w:tc>
          <w:tcPr>
            <w:tcW w:w="695" w:type="dxa"/>
            <w:vAlign w:val="center"/>
          </w:tcPr>
          <w:p w14:paraId="7F31383B" w14:textId="5045D306" w:rsidR="003A3D22" w:rsidRPr="00392FED" w:rsidRDefault="003A3D22" w:rsidP="003A3D22">
            <w:pPr>
              <w:jc w:val="center"/>
              <w:rPr>
                <w:sz w:val="18"/>
                <w:szCs w:val="18"/>
                <w:lang w:val="hy-AM"/>
              </w:rPr>
            </w:pPr>
            <w:r>
              <w:rPr>
                <w:rFonts w:ascii="Arial Armenian" w:hAnsi="Arial Armenian" w:cs="Calibri"/>
                <w:color w:val="000000"/>
                <w:sz w:val="16"/>
                <w:szCs w:val="16"/>
              </w:rPr>
              <w:t>83</w:t>
            </w:r>
          </w:p>
        </w:tc>
        <w:tc>
          <w:tcPr>
            <w:tcW w:w="1110" w:type="dxa"/>
            <w:vAlign w:val="center"/>
          </w:tcPr>
          <w:p w14:paraId="1E473E79" w14:textId="28F92F35" w:rsidR="003A3D22" w:rsidRPr="00392FED" w:rsidRDefault="003A3D22" w:rsidP="003A3D22">
            <w:pPr>
              <w:rPr>
                <w:rFonts w:ascii="Sylfaen" w:hAnsi="Sylfaen" w:cstheme="minorBidi"/>
                <w:sz w:val="16"/>
                <w:szCs w:val="16"/>
                <w:lang w:val="hy-AM"/>
              </w:rPr>
            </w:pPr>
            <w:r w:rsidRPr="00BE40D6">
              <w:rPr>
                <w:sz w:val="16"/>
                <w:szCs w:val="16"/>
                <w:lang w:val="hy-AM"/>
              </w:rPr>
              <w:t>33211180</w:t>
            </w:r>
          </w:p>
        </w:tc>
        <w:tc>
          <w:tcPr>
            <w:tcW w:w="1109" w:type="dxa"/>
            <w:vAlign w:val="center"/>
          </w:tcPr>
          <w:p w14:paraId="2E34785B" w14:textId="372E0909" w:rsidR="003A3D22" w:rsidRPr="00B84093" w:rsidRDefault="003A3D22" w:rsidP="003A3D22">
            <w:pPr>
              <w:rPr>
                <w:rFonts w:ascii="GHEA Grapalat" w:hAnsi="GHEA Grapalat"/>
                <w:b/>
                <w:bCs/>
                <w:sz w:val="18"/>
                <w:szCs w:val="18"/>
                <w:lang w:val="hy-AM"/>
              </w:rPr>
            </w:pPr>
            <w:r w:rsidRPr="00FA36A6">
              <w:rPr>
                <w:rFonts w:ascii="Arial LatArm" w:hAnsi="Arial LatArm" w:cs="Calibri"/>
                <w:color w:val="000000"/>
                <w:sz w:val="16"/>
                <w:szCs w:val="16"/>
                <w:lang w:val="hy-AM"/>
              </w:rPr>
              <w:t>Արյան մեջ տրիգլիցերիդների որոշման հավաքածու</w:t>
            </w:r>
          </w:p>
        </w:tc>
        <w:tc>
          <w:tcPr>
            <w:tcW w:w="834" w:type="dxa"/>
            <w:vAlign w:val="center"/>
          </w:tcPr>
          <w:p w14:paraId="2DFA1114"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7C1D799B"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Արյան մեջ տրիգլիցերիդների որոշման հավաքածու - որոշաման մեթոդը ըստ GPO-PAP-ի լիպիդները մաքրող ֆակտրով, կիրառելի ավտոմատ բիոքիմիական վերլուծիչների համար՝ պետք է համատեղելի լինի HUMASTAR 100 ավտոմատ բիոքիմիական անալիզատորի հետ։ Ալիքի որոշման տրույթը (505- 610); 546 Նմ։ Մոնոռեագենտի չափը 3X250 մլ;  ստանդարտի չափը 1x5մլ: Պահպանման ժամկետը ոչ պակաս քան 24 ամիս, բացելու դեպքում պահպանման ժամկետը ոչ պակաս 24 ամիսը և 2°C -8°C պահպանման պարագայում։ Բաց ռեագենտի կիրառելի պետք է լինի առնվազն 10 շաբաթ սենյակային ջերմաստիճանում։ Աշխատանքային ջերմաստիճանը 20°C; 25°C; 37°C ։ Օպտիկական խտությունը 1 սմ։</w:t>
            </w:r>
          </w:p>
          <w:p w14:paraId="11CF1943"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5108CCD2"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6D6DF3D2" w14:textId="59A677F1"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tc>
        <w:tc>
          <w:tcPr>
            <w:tcW w:w="696" w:type="dxa"/>
            <w:vAlign w:val="center"/>
          </w:tcPr>
          <w:p w14:paraId="2E2FAB0A" w14:textId="56769176" w:rsidR="003A3D22" w:rsidRDefault="003A3D22" w:rsidP="003A3D22">
            <w:pPr>
              <w:jc w:val="center"/>
              <w:rPr>
                <w:rFonts w:asciiTheme="minorHAnsi" w:hAnsiTheme="minorHAnsi" w:cstheme="minorBidi"/>
                <w:sz w:val="16"/>
                <w:szCs w:val="16"/>
                <w:lang w:val="hy-AM"/>
              </w:rPr>
            </w:pPr>
            <w:proofErr w:type="spellStart"/>
            <w:r w:rsidRPr="00321BA0">
              <w:rPr>
                <w:rFonts w:ascii="Calibri" w:hAnsi="Calibri" w:cs="Calibri"/>
                <w:sz w:val="16"/>
                <w:szCs w:val="16"/>
              </w:rPr>
              <w:t>հավաքածու</w:t>
            </w:r>
            <w:proofErr w:type="spellEnd"/>
          </w:p>
        </w:tc>
        <w:tc>
          <w:tcPr>
            <w:tcW w:w="816" w:type="dxa"/>
            <w:vAlign w:val="bottom"/>
          </w:tcPr>
          <w:p w14:paraId="75C159E6"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15A2C066" w14:textId="77777777" w:rsidR="003A3D22" w:rsidRPr="002D3DC2" w:rsidRDefault="003A3D22" w:rsidP="003A3D22">
            <w:pPr>
              <w:jc w:val="center"/>
              <w:rPr>
                <w:rFonts w:ascii="Arial" w:hAnsi="Arial" w:cs="Arial"/>
                <w:sz w:val="16"/>
                <w:szCs w:val="16"/>
                <w:lang w:val="hy-AM"/>
              </w:rPr>
            </w:pPr>
          </w:p>
        </w:tc>
        <w:tc>
          <w:tcPr>
            <w:tcW w:w="713" w:type="dxa"/>
            <w:vAlign w:val="center"/>
          </w:tcPr>
          <w:p w14:paraId="1FBBB5A4" w14:textId="1871B3FB" w:rsidR="003A3D22" w:rsidRPr="00392FED" w:rsidRDefault="003A3D22" w:rsidP="003A3D22">
            <w:pPr>
              <w:jc w:val="center"/>
              <w:rPr>
                <w:sz w:val="16"/>
                <w:szCs w:val="16"/>
                <w:lang w:val="hy-AM"/>
              </w:rPr>
            </w:pPr>
            <w:r>
              <w:rPr>
                <w:rFonts w:ascii="GHEA Grapalat" w:hAnsi="GHEA Grapalat"/>
                <w:sz w:val="16"/>
                <w:szCs w:val="16"/>
                <w:lang w:val="hy-AM"/>
              </w:rPr>
              <w:t>1</w:t>
            </w:r>
          </w:p>
        </w:tc>
        <w:tc>
          <w:tcPr>
            <w:tcW w:w="970" w:type="dxa"/>
            <w:tcBorders>
              <w:top w:val="nil"/>
              <w:bottom w:val="nil"/>
            </w:tcBorders>
          </w:tcPr>
          <w:p w14:paraId="7F340AF9" w14:textId="77777777" w:rsidR="003A3D22" w:rsidRPr="00924E07" w:rsidRDefault="003A3D22" w:rsidP="003A3D22">
            <w:pPr>
              <w:jc w:val="center"/>
              <w:rPr>
                <w:rFonts w:ascii="GHEA Grapalat" w:hAnsi="GHEA Grapalat"/>
                <w:sz w:val="20"/>
                <w:szCs w:val="20"/>
                <w:lang w:val="hy-AM"/>
              </w:rPr>
            </w:pPr>
          </w:p>
        </w:tc>
        <w:tc>
          <w:tcPr>
            <w:tcW w:w="680" w:type="dxa"/>
            <w:vAlign w:val="center"/>
          </w:tcPr>
          <w:p w14:paraId="0A95EDB8" w14:textId="2551EDB4" w:rsidR="003A3D22" w:rsidRPr="00392FED" w:rsidRDefault="003A3D22" w:rsidP="003A3D22">
            <w:pPr>
              <w:jc w:val="center"/>
              <w:rPr>
                <w:sz w:val="16"/>
                <w:szCs w:val="16"/>
                <w:lang w:val="hy-AM"/>
              </w:rPr>
            </w:pPr>
            <w:r>
              <w:rPr>
                <w:rFonts w:ascii="GHEA Grapalat" w:hAnsi="GHEA Grapalat"/>
                <w:sz w:val="16"/>
                <w:szCs w:val="16"/>
                <w:lang w:val="hy-AM"/>
              </w:rPr>
              <w:t>1</w:t>
            </w:r>
          </w:p>
        </w:tc>
        <w:tc>
          <w:tcPr>
            <w:tcW w:w="1264" w:type="dxa"/>
          </w:tcPr>
          <w:p w14:paraId="34CD57AE" w14:textId="77777777" w:rsidR="003A3D22" w:rsidRPr="008C1FDE" w:rsidRDefault="003A3D22" w:rsidP="003A3D22">
            <w:pPr>
              <w:ind w:hanging="107"/>
              <w:rPr>
                <w:rFonts w:ascii="Sylfaen" w:hAnsi="Sylfaen" w:cs="Sylfaen"/>
                <w:sz w:val="18"/>
                <w:szCs w:val="18"/>
                <w:lang w:val="hy-AM"/>
              </w:rPr>
            </w:pPr>
          </w:p>
        </w:tc>
      </w:tr>
      <w:tr w:rsidR="003A3D22" w:rsidRPr="00392FED" w14:paraId="64A4F65A" w14:textId="77777777" w:rsidTr="003A3D22">
        <w:trPr>
          <w:gridAfter w:val="1"/>
          <w:wAfter w:w="357" w:type="dxa"/>
          <w:trHeight w:val="246"/>
        </w:trPr>
        <w:tc>
          <w:tcPr>
            <w:tcW w:w="695" w:type="dxa"/>
            <w:vAlign w:val="center"/>
          </w:tcPr>
          <w:p w14:paraId="52ACA669" w14:textId="78B60D0A" w:rsidR="003A3D22" w:rsidRPr="00392FED" w:rsidRDefault="003A3D22" w:rsidP="003A3D22">
            <w:pPr>
              <w:jc w:val="center"/>
              <w:rPr>
                <w:sz w:val="18"/>
                <w:szCs w:val="18"/>
                <w:lang w:val="hy-AM"/>
              </w:rPr>
            </w:pPr>
            <w:r>
              <w:rPr>
                <w:rFonts w:ascii="Arial Armenian" w:hAnsi="Arial Armenian" w:cs="Calibri"/>
                <w:color w:val="000000"/>
                <w:sz w:val="16"/>
                <w:szCs w:val="16"/>
              </w:rPr>
              <w:t>84</w:t>
            </w:r>
          </w:p>
        </w:tc>
        <w:tc>
          <w:tcPr>
            <w:tcW w:w="1110" w:type="dxa"/>
            <w:vAlign w:val="center"/>
          </w:tcPr>
          <w:p w14:paraId="4478EE53" w14:textId="7CA476B1" w:rsidR="003A3D22" w:rsidRPr="00392FED" w:rsidRDefault="003A3D22" w:rsidP="003A3D22">
            <w:pPr>
              <w:rPr>
                <w:rFonts w:ascii="Sylfaen" w:hAnsi="Sylfaen" w:cstheme="minorBidi"/>
                <w:sz w:val="16"/>
                <w:szCs w:val="16"/>
                <w:lang w:val="hy-AM"/>
              </w:rPr>
            </w:pPr>
            <w:r w:rsidRPr="005F0734">
              <w:rPr>
                <w:rFonts w:ascii="Sylfaen" w:hAnsi="Sylfaen" w:cstheme="minorBidi"/>
                <w:sz w:val="16"/>
                <w:szCs w:val="16"/>
                <w:lang w:val="hy-AM"/>
              </w:rPr>
              <w:t>33691159</w:t>
            </w:r>
          </w:p>
        </w:tc>
        <w:tc>
          <w:tcPr>
            <w:tcW w:w="1109" w:type="dxa"/>
            <w:vAlign w:val="center"/>
          </w:tcPr>
          <w:p w14:paraId="6E5BBA5F" w14:textId="264E5541" w:rsidR="003A3D22" w:rsidRPr="00B84093" w:rsidRDefault="003A3D22" w:rsidP="003A3D22">
            <w:pPr>
              <w:rPr>
                <w:rFonts w:ascii="GHEA Grapalat" w:hAnsi="GHEA Grapalat"/>
                <w:b/>
                <w:bCs/>
                <w:sz w:val="18"/>
                <w:szCs w:val="18"/>
                <w:lang w:val="hy-AM"/>
              </w:rPr>
            </w:pPr>
            <w:r w:rsidRPr="00FA36A6">
              <w:rPr>
                <w:rFonts w:ascii="Arial LatArm" w:hAnsi="Arial LatArm" w:cs="Calibri"/>
                <w:color w:val="000000"/>
                <w:sz w:val="16"/>
                <w:szCs w:val="16"/>
                <w:lang w:val="hy-AM"/>
              </w:rPr>
              <w:t>Բազմապարամետրային կալիբրատոր շիճուկ կլինիկական բիոքիմիական վերլուծման համար։</w:t>
            </w:r>
          </w:p>
        </w:tc>
        <w:tc>
          <w:tcPr>
            <w:tcW w:w="834" w:type="dxa"/>
            <w:vAlign w:val="center"/>
          </w:tcPr>
          <w:p w14:paraId="5009AEA5"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1BF6DA3E"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Բազմապարամետր կալիբրատոր շիճուկ կլինիկական բիոքիմիական վերլուծման համար- լիոֆիլիզացված ունիվերսալ կալիբրատոր շիճուկ, որը պատրաստված է մարդու շիճուկից։ Պետք է բոլոր գնահատված ցուցանիշները ներառեն թույլատրելի միջին նորմալ արժեքները։ Կիրառելի լինի Humastar 100 ավտոմատ և HumaLyser 4000 կիսաավտոմատ բիոքիմիական վերլուծիչի հետ մեթոդների ճշգրտման և կալիբրացիայի համար համարժեք Human Avtocal շիճուկներին: Պարամետրերի 95% պետք է գտնվեն նորմայի տիրույթում և պաթոլոգիայի թույլատրելի սահմաններում: Յուրաքանչյուր շիճուկ պետք է առանձին, գործարանային, փաթեթավորված լինի 4X5մլ ։ Շիճուկները բացելուց հետո պետք է կայուն լինեն օգտագործման համար մինչև պիտանելիության ժամկետի ավարտը  2°C -8°C պահպանման պարագայում։  Պիտանելիության ժամկետը ոչ պակաս քան մեկ տարի։</w:t>
            </w:r>
          </w:p>
          <w:p w14:paraId="681F4534"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12AEBD13"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1E7DCB95" w14:textId="54984BEE"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tc>
        <w:tc>
          <w:tcPr>
            <w:tcW w:w="696" w:type="dxa"/>
            <w:vAlign w:val="center"/>
          </w:tcPr>
          <w:p w14:paraId="5AF7CC39" w14:textId="01E89421" w:rsidR="003A3D22" w:rsidRDefault="003A3D22" w:rsidP="003A3D22">
            <w:pPr>
              <w:jc w:val="center"/>
              <w:rPr>
                <w:rFonts w:asciiTheme="minorHAnsi" w:hAnsiTheme="minorHAnsi" w:cstheme="minorBidi"/>
                <w:sz w:val="16"/>
                <w:szCs w:val="16"/>
                <w:lang w:val="hy-AM"/>
              </w:rPr>
            </w:pPr>
            <w:proofErr w:type="spellStart"/>
            <w:r w:rsidRPr="00321BA0">
              <w:rPr>
                <w:rFonts w:ascii="Calibri" w:hAnsi="Calibri" w:cs="Calibri"/>
                <w:sz w:val="16"/>
                <w:szCs w:val="16"/>
              </w:rPr>
              <w:t>հավաքածու</w:t>
            </w:r>
            <w:proofErr w:type="spellEnd"/>
          </w:p>
        </w:tc>
        <w:tc>
          <w:tcPr>
            <w:tcW w:w="816" w:type="dxa"/>
            <w:vAlign w:val="bottom"/>
          </w:tcPr>
          <w:p w14:paraId="6F629047"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3345F160" w14:textId="77777777" w:rsidR="003A3D22" w:rsidRPr="002D3DC2" w:rsidRDefault="003A3D22" w:rsidP="003A3D22">
            <w:pPr>
              <w:jc w:val="center"/>
              <w:rPr>
                <w:rFonts w:ascii="Arial" w:hAnsi="Arial" w:cs="Arial"/>
                <w:sz w:val="16"/>
                <w:szCs w:val="16"/>
                <w:lang w:val="hy-AM"/>
              </w:rPr>
            </w:pPr>
          </w:p>
        </w:tc>
        <w:tc>
          <w:tcPr>
            <w:tcW w:w="713" w:type="dxa"/>
            <w:vAlign w:val="center"/>
          </w:tcPr>
          <w:p w14:paraId="1D49B3D6" w14:textId="2DD4E3B4" w:rsidR="003A3D22" w:rsidRPr="00392FED" w:rsidRDefault="003A3D22" w:rsidP="003A3D22">
            <w:pPr>
              <w:jc w:val="center"/>
              <w:rPr>
                <w:sz w:val="16"/>
                <w:szCs w:val="16"/>
                <w:lang w:val="hy-AM"/>
              </w:rPr>
            </w:pPr>
            <w:r>
              <w:rPr>
                <w:rFonts w:ascii="GHEA Grapalat" w:hAnsi="GHEA Grapalat"/>
                <w:sz w:val="16"/>
                <w:szCs w:val="16"/>
                <w:lang w:val="hy-AM"/>
              </w:rPr>
              <w:t>1</w:t>
            </w:r>
          </w:p>
        </w:tc>
        <w:tc>
          <w:tcPr>
            <w:tcW w:w="970" w:type="dxa"/>
            <w:tcBorders>
              <w:top w:val="nil"/>
              <w:bottom w:val="nil"/>
            </w:tcBorders>
          </w:tcPr>
          <w:p w14:paraId="2F84E8EB" w14:textId="77777777" w:rsidR="003A3D22" w:rsidRPr="00924E07" w:rsidRDefault="003A3D22" w:rsidP="003A3D22">
            <w:pPr>
              <w:jc w:val="center"/>
              <w:rPr>
                <w:rFonts w:ascii="GHEA Grapalat" w:hAnsi="GHEA Grapalat"/>
                <w:sz w:val="20"/>
                <w:szCs w:val="20"/>
                <w:lang w:val="hy-AM"/>
              </w:rPr>
            </w:pPr>
          </w:p>
        </w:tc>
        <w:tc>
          <w:tcPr>
            <w:tcW w:w="680" w:type="dxa"/>
            <w:vAlign w:val="center"/>
          </w:tcPr>
          <w:p w14:paraId="18E8407D" w14:textId="62E515E9" w:rsidR="003A3D22" w:rsidRPr="00392FED" w:rsidRDefault="003A3D22" w:rsidP="003A3D22">
            <w:pPr>
              <w:jc w:val="center"/>
              <w:rPr>
                <w:sz w:val="16"/>
                <w:szCs w:val="16"/>
                <w:lang w:val="hy-AM"/>
              </w:rPr>
            </w:pPr>
            <w:r>
              <w:rPr>
                <w:rFonts w:ascii="GHEA Grapalat" w:hAnsi="GHEA Grapalat"/>
                <w:sz w:val="16"/>
                <w:szCs w:val="16"/>
                <w:lang w:val="hy-AM"/>
              </w:rPr>
              <w:t>1</w:t>
            </w:r>
          </w:p>
        </w:tc>
        <w:tc>
          <w:tcPr>
            <w:tcW w:w="1264" w:type="dxa"/>
          </w:tcPr>
          <w:p w14:paraId="20FEA8F8" w14:textId="77777777" w:rsidR="003A3D22" w:rsidRPr="008C1FDE" w:rsidRDefault="003A3D22" w:rsidP="003A3D22">
            <w:pPr>
              <w:ind w:hanging="107"/>
              <w:rPr>
                <w:rFonts w:ascii="Sylfaen" w:hAnsi="Sylfaen" w:cs="Sylfaen"/>
                <w:sz w:val="18"/>
                <w:szCs w:val="18"/>
                <w:lang w:val="hy-AM"/>
              </w:rPr>
            </w:pPr>
          </w:p>
        </w:tc>
      </w:tr>
      <w:tr w:rsidR="003A3D22" w:rsidRPr="00392FED" w14:paraId="27541542" w14:textId="77777777" w:rsidTr="003A3D22">
        <w:trPr>
          <w:gridAfter w:val="1"/>
          <w:wAfter w:w="357" w:type="dxa"/>
          <w:trHeight w:val="246"/>
        </w:trPr>
        <w:tc>
          <w:tcPr>
            <w:tcW w:w="695" w:type="dxa"/>
            <w:vAlign w:val="center"/>
          </w:tcPr>
          <w:p w14:paraId="4B4F93DB" w14:textId="76530CD1" w:rsidR="003A3D22" w:rsidRPr="00392FED" w:rsidRDefault="003A3D22" w:rsidP="003A3D22">
            <w:pPr>
              <w:jc w:val="center"/>
              <w:rPr>
                <w:sz w:val="18"/>
                <w:szCs w:val="18"/>
                <w:lang w:val="hy-AM"/>
              </w:rPr>
            </w:pPr>
            <w:r>
              <w:rPr>
                <w:rFonts w:ascii="Arial Armenian" w:hAnsi="Arial Armenian" w:cs="Calibri"/>
                <w:color w:val="000000"/>
                <w:sz w:val="16"/>
                <w:szCs w:val="16"/>
              </w:rPr>
              <w:t>85</w:t>
            </w:r>
          </w:p>
        </w:tc>
        <w:tc>
          <w:tcPr>
            <w:tcW w:w="1110" w:type="dxa"/>
            <w:vAlign w:val="center"/>
          </w:tcPr>
          <w:p w14:paraId="46E81013" w14:textId="071213A4" w:rsidR="003A3D22" w:rsidRPr="00392FED" w:rsidRDefault="003A3D22" w:rsidP="003A3D22">
            <w:pPr>
              <w:rPr>
                <w:rFonts w:ascii="Sylfaen" w:hAnsi="Sylfaen" w:cstheme="minorBidi"/>
                <w:sz w:val="16"/>
                <w:szCs w:val="16"/>
                <w:lang w:val="hy-AM"/>
              </w:rPr>
            </w:pPr>
            <w:r w:rsidRPr="005F0734">
              <w:rPr>
                <w:rFonts w:ascii="Sylfaen" w:hAnsi="Sylfaen" w:cstheme="minorBidi"/>
                <w:sz w:val="16"/>
                <w:szCs w:val="16"/>
                <w:lang w:val="hy-AM"/>
              </w:rPr>
              <w:t>3369115933691159</w:t>
            </w:r>
          </w:p>
        </w:tc>
        <w:tc>
          <w:tcPr>
            <w:tcW w:w="1109" w:type="dxa"/>
            <w:vAlign w:val="center"/>
          </w:tcPr>
          <w:p w14:paraId="4FBD88BC" w14:textId="12757F99" w:rsidR="003A3D22" w:rsidRPr="00B84093" w:rsidRDefault="003A3D22" w:rsidP="003A3D22">
            <w:pPr>
              <w:rPr>
                <w:rFonts w:ascii="GHEA Grapalat" w:hAnsi="GHEA Grapalat"/>
                <w:b/>
                <w:bCs/>
                <w:sz w:val="18"/>
                <w:szCs w:val="18"/>
                <w:lang w:val="hy-AM"/>
              </w:rPr>
            </w:pPr>
            <w:r w:rsidRPr="00FA36A6">
              <w:rPr>
                <w:rFonts w:ascii="Arial LatArm" w:hAnsi="Arial LatArm" w:cs="Calibri"/>
                <w:color w:val="000000"/>
                <w:sz w:val="16"/>
                <w:szCs w:val="16"/>
                <w:lang w:val="hy-AM"/>
              </w:rPr>
              <w:t>Արյան մեջ կրեատինինի որոշման հավաքածու</w:t>
            </w:r>
          </w:p>
        </w:tc>
        <w:tc>
          <w:tcPr>
            <w:tcW w:w="834" w:type="dxa"/>
            <w:vAlign w:val="center"/>
          </w:tcPr>
          <w:p w14:paraId="35337A5A"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3F09E3B3"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 xml:space="preserve">Արյան մեջ կրեատինինի  որոշման հավաքածու - որշման մեթոդը ըստ Ջաֆֆի ռեակցիայի , կիրառելի ավտոմատացված բիոքիմաիական վելուծիչների հետ, պետք է համատեղելի լինի HUMASTAR 100 ավտոմատացված վերլուծիչի հետ  ալիքի որոշման տրույթը 492 (490-510) Նմ, երկռեագենտ չափը 1X1000 մլ յուրաքանչյուր ռագենտի համար R1 և R2 </w:t>
            </w:r>
            <w:r w:rsidRPr="00AD10D7">
              <w:rPr>
                <w:rFonts w:asciiTheme="minorHAnsi" w:hAnsiTheme="minorHAnsi"/>
                <w:sz w:val="16"/>
                <w:szCs w:val="16"/>
                <w:lang w:val="hy-AM"/>
              </w:rPr>
              <w:lastRenderedPageBreak/>
              <w:t xml:space="preserve">ռագենտները պետք է լինեն առանձին 1000 մլ պլաստիկից տարաների մեջ։  Ստանդարտի չափը 1x10մլ: Պահպանման ժամկետը ոչ պակաս քան 24 ամիս, 2°C -8°C ջերմաստիճանում։ Բացելու պարագայում պահպանման ժամկետը ոչ պակաս 20 շաբաթ 2°C -8°C։ Բաց ռեագենտի կիրառելի պետք է լինի առնվազն 6 շաբաթ սենյակային ջերմաստիճանում։ Աշխատանքային ջերմաստիճանը 20°C; 25°C; 37°C ։ </w:t>
            </w:r>
          </w:p>
          <w:p w14:paraId="79711C72"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035D3A21" w14:textId="77777777" w:rsidR="003A3D22" w:rsidRPr="00AD10D7" w:rsidRDefault="003A3D22" w:rsidP="003A3D22">
            <w:pPr>
              <w:rPr>
                <w:rFonts w:asciiTheme="minorHAnsi" w:hAnsiTheme="minorHAnsi"/>
                <w:sz w:val="16"/>
                <w:szCs w:val="16"/>
                <w:lang w:val="hy-AM"/>
              </w:rPr>
            </w:pPr>
            <w:r w:rsidRPr="00AD10D7">
              <w:rPr>
                <w:rFonts w:asciiTheme="minorHAnsi" w:hAnsiTheme="minorHAnsi"/>
                <w:sz w:val="16"/>
                <w:szCs w:val="16"/>
                <w:lang w:val="hy-AM"/>
              </w:rPr>
              <w:t>Ունենա շտրիխ կոդ համատեղելի գերմանական HUMAN Diagnostics արտադրողի սարքերի կոդային ցանկի հետ։</w:t>
            </w:r>
          </w:p>
          <w:p w14:paraId="12E9914F" w14:textId="2A8BA914"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AD10D7">
              <w:rPr>
                <w:rFonts w:asciiTheme="minorHAnsi" w:hAnsiTheme="minorHAnsi"/>
                <w:sz w:val="16"/>
                <w:szCs w:val="16"/>
                <w:lang w:val="hy-AM"/>
              </w:rPr>
              <w:t>Որակի և համապատասխանության վկայականների պարտադիր առկայություն արտադրողի կողմից առնվազն՝ ISO 13485, ISO 14001, ISO9001, CE, EMAS III։</w:t>
            </w:r>
          </w:p>
        </w:tc>
        <w:tc>
          <w:tcPr>
            <w:tcW w:w="696" w:type="dxa"/>
            <w:vAlign w:val="center"/>
          </w:tcPr>
          <w:p w14:paraId="25784989" w14:textId="63F4094C" w:rsidR="003A3D22" w:rsidRDefault="003A3D22" w:rsidP="003A3D22">
            <w:pPr>
              <w:jc w:val="center"/>
              <w:rPr>
                <w:rFonts w:asciiTheme="minorHAnsi" w:hAnsiTheme="minorHAnsi" w:cstheme="minorBidi"/>
                <w:sz w:val="16"/>
                <w:szCs w:val="16"/>
                <w:lang w:val="hy-AM"/>
              </w:rPr>
            </w:pPr>
            <w:proofErr w:type="spellStart"/>
            <w:r w:rsidRPr="00321BA0">
              <w:rPr>
                <w:rFonts w:ascii="Calibri" w:hAnsi="Calibri" w:cs="Calibri"/>
                <w:sz w:val="16"/>
                <w:szCs w:val="16"/>
              </w:rPr>
              <w:lastRenderedPageBreak/>
              <w:t>հավաքածու</w:t>
            </w:r>
            <w:proofErr w:type="spellEnd"/>
          </w:p>
        </w:tc>
        <w:tc>
          <w:tcPr>
            <w:tcW w:w="816" w:type="dxa"/>
            <w:vAlign w:val="bottom"/>
          </w:tcPr>
          <w:p w14:paraId="12A9CB56"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16EA6F6C" w14:textId="77777777" w:rsidR="003A3D22" w:rsidRPr="002D3DC2" w:rsidRDefault="003A3D22" w:rsidP="003A3D22">
            <w:pPr>
              <w:jc w:val="center"/>
              <w:rPr>
                <w:rFonts w:ascii="Arial" w:hAnsi="Arial" w:cs="Arial"/>
                <w:sz w:val="16"/>
                <w:szCs w:val="16"/>
                <w:lang w:val="hy-AM"/>
              </w:rPr>
            </w:pPr>
          </w:p>
        </w:tc>
        <w:tc>
          <w:tcPr>
            <w:tcW w:w="713" w:type="dxa"/>
            <w:vAlign w:val="center"/>
          </w:tcPr>
          <w:p w14:paraId="3AC13928" w14:textId="6CF47100" w:rsidR="003A3D22" w:rsidRPr="00392FED" w:rsidRDefault="003A3D22" w:rsidP="003A3D22">
            <w:pPr>
              <w:jc w:val="center"/>
              <w:rPr>
                <w:sz w:val="16"/>
                <w:szCs w:val="16"/>
                <w:lang w:val="hy-AM"/>
              </w:rPr>
            </w:pPr>
            <w:r>
              <w:rPr>
                <w:rFonts w:ascii="GHEA Grapalat" w:hAnsi="GHEA Grapalat"/>
                <w:sz w:val="16"/>
                <w:szCs w:val="16"/>
                <w:lang w:val="hy-AM"/>
              </w:rPr>
              <w:t>5</w:t>
            </w:r>
          </w:p>
        </w:tc>
        <w:tc>
          <w:tcPr>
            <w:tcW w:w="970" w:type="dxa"/>
            <w:tcBorders>
              <w:top w:val="nil"/>
              <w:bottom w:val="nil"/>
            </w:tcBorders>
          </w:tcPr>
          <w:p w14:paraId="21BA92D8" w14:textId="77777777" w:rsidR="003A3D22" w:rsidRPr="00924E07" w:rsidRDefault="003A3D22" w:rsidP="003A3D22">
            <w:pPr>
              <w:jc w:val="center"/>
              <w:rPr>
                <w:rFonts w:ascii="GHEA Grapalat" w:hAnsi="GHEA Grapalat"/>
                <w:sz w:val="20"/>
                <w:szCs w:val="20"/>
                <w:lang w:val="hy-AM"/>
              </w:rPr>
            </w:pPr>
          </w:p>
        </w:tc>
        <w:tc>
          <w:tcPr>
            <w:tcW w:w="680" w:type="dxa"/>
            <w:vAlign w:val="center"/>
          </w:tcPr>
          <w:p w14:paraId="0DA01DBF" w14:textId="2DCB855D" w:rsidR="003A3D22" w:rsidRPr="00392FED" w:rsidRDefault="003A3D22" w:rsidP="003A3D22">
            <w:pPr>
              <w:jc w:val="center"/>
              <w:rPr>
                <w:sz w:val="16"/>
                <w:szCs w:val="16"/>
                <w:lang w:val="hy-AM"/>
              </w:rPr>
            </w:pPr>
            <w:r>
              <w:rPr>
                <w:rFonts w:ascii="GHEA Grapalat" w:hAnsi="GHEA Grapalat"/>
                <w:sz w:val="16"/>
                <w:szCs w:val="16"/>
                <w:lang w:val="hy-AM"/>
              </w:rPr>
              <w:t>5</w:t>
            </w:r>
          </w:p>
        </w:tc>
        <w:tc>
          <w:tcPr>
            <w:tcW w:w="1264" w:type="dxa"/>
          </w:tcPr>
          <w:p w14:paraId="52A1E17B" w14:textId="77777777" w:rsidR="003A3D22" w:rsidRPr="008C1FDE" w:rsidRDefault="003A3D22" w:rsidP="003A3D22">
            <w:pPr>
              <w:ind w:hanging="107"/>
              <w:rPr>
                <w:rFonts w:ascii="Sylfaen" w:hAnsi="Sylfaen" w:cs="Sylfaen"/>
                <w:sz w:val="18"/>
                <w:szCs w:val="18"/>
                <w:lang w:val="hy-AM"/>
              </w:rPr>
            </w:pPr>
          </w:p>
        </w:tc>
      </w:tr>
      <w:tr w:rsidR="003A3D22" w:rsidRPr="00392FED" w14:paraId="73D4858F" w14:textId="77777777" w:rsidTr="003A3D22">
        <w:trPr>
          <w:gridAfter w:val="1"/>
          <w:wAfter w:w="357" w:type="dxa"/>
          <w:trHeight w:val="246"/>
        </w:trPr>
        <w:tc>
          <w:tcPr>
            <w:tcW w:w="695" w:type="dxa"/>
            <w:vAlign w:val="center"/>
          </w:tcPr>
          <w:p w14:paraId="76864291" w14:textId="36E9D672" w:rsidR="003A3D22" w:rsidRPr="00392FED" w:rsidRDefault="003A3D22" w:rsidP="003A3D22">
            <w:pPr>
              <w:jc w:val="center"/>
              <w:rPr>
                <w:sz w:val="18"/>
                <w:szCs w:val="18"/>
                <w:lang w:val="hy-AM"/>
              </w:rPr>
            </w:pPr>
            <w:r>
              <w:rPr>
                <w:rFonts w:ascii="Arial Armenian" w:hAnsi="Arial Armenian" w:cs="Calibri"/>
                <w:color w:val="000000"/>
                <w:sz w:val="16"/>
                <w:szCs w:val="16"/>
              </w:rPr>
              <w:t>86</w:t>
            </w:r>
          </w:p>
        </w:tc>
        <w:tc>
          <w:tcPr>
            <w:tcW w:w="1110" w:type="dxa"/>
            <w:vAlign w:val="center"/>
          </w:tcPr>
          <w:p w14:paraId="17B49FE7" w14:textId="5AF7E8BB" w:rsidR="003A3D22" w:rsidRPr="00392FED" w:rsidRDefault="003A3D22" w:rsidP="003A3D22">
            <w:pPr>
              <w:rPr>
                <w:rFonts w:ascii="Sylfaen" w:hAnsi="Sylfaen" w:cstheme="minorBidi"/>
                <w:sz w:val="16"/>
                <w:szCs w:val="16"/>
                <w:lang w:val="hy-AM"/>
              </w:rPr>
            </w:pPr>
            <w:r w:rsidRPr="005F0734">
              <w:rPr>
                <w:rFonts w:ascii="Sylfaen" w:hAnsi="Sylfaen" w:cstheme="minorBidi"/>
                <w:sz w:val="16"/>
                <w:szCs w:val="16"/>
                <w:lang w:val="hy-AM"/>
              </w:rPr>
              <w:t>33691159</w:t>
            </w:r>
          </w:p>
        </w:tc>
        <w:tc>
          <w:tcPr>
            <w:tcW w:w="1109" w:type="dxa"/>
            <w:vAlign w:val="center"/>
          </w:tcPr>
          <w:p w14:paraId="076711B3" w14:textId="18D07D27" w:rsidR="003A3D22" w:rsidRPr="00B84093" w:rsidRDefault="003A3D22" w:rsidP="003A3D22">
            <w:pPr>
              <w:rPr>
                <w:rFonts w:ascii="GHEA Grapalat" w:hAnsi="GHEA Grapalat"/>
                <w:b/>
                <w:bCs/>
                <w:sz w:val="18"/>
                <w:szCs w:val="18"/>
                <w:lang w:val="hy-AM"/>
              </w:rPr>
            </w:pPr>
            <w:r w:rsidRPr="00E91851">
              <w:rPr>
                <w:rFonts w:ascii="Arial LatArm" w:hAnsi="Arial LatArm" w:cs="Calibri"/>
                <w:color w:val="000000"/>
                <w:sz w:val="16"/>
                <w:szCs w:val="16"/>
                <w:lang w:val="hy-AM"/>
              </w:rPr>
              <w:t>Արյան մեջ II սերնդի Ց պեպտիդի որոշման կալիբրատոր</w:t>
            </w:r>
          </w:p>
        </w:tc>
        <w:tc>
          <w:tcPr>
            <w:tcW w:w="834" w:type="dxa"/>
            <w:vAlign w:val="center"/>
          </w:tcPr>
          <w:p w14:paraId="181EBD06"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5BE9B656" w14:textId="77777777" w:rsidR="003A3D22" w:rsidRPr="00E91851" w:rsidRDefault="003A3D22" w:rsidP="003A3D22">
            <w:pPr>
              <w:rPr>
                <w:rFonts w:ascii="Arial LatArm" w:hAnsi="Arial LatArm" w:cs="Calibri"/>
                <w:color w:val="000000"/>
                <w:sz w:val="16"/>
                <w:szCs w:val="16"/>
                <w:lang w:val="hy-AM"/>
              </w:rPr>
            </w:pPr>
            <w:r w:rsidRPr="00E91851">
              <w:rPr>
                <w:rFonts w:ascii="Arial LatArm" w:hAnsi="Arial LatArm" w:cs="Calibri"/>
                <w:color w:val="000000"/>
                <w:sz w:val="16"/>
                <w:szCs w:val="16"/>
                <w:lang w:val="hy-AM"/>
              </w:rPr>
              <w:t>Արյան մեջ II սերնդի Ց պեպտիդի որոշման կալիբրատոր (ST AIA-PACK C-Peptide II CALIBRATOR SET)- շիճուկ Tosoh AIA սերնդի վերլուծման համար - լիոֆիլիզացված ունիվերսալ կալիբրատոր շիճուկ, որը պատրաստված է մարդու արյունից։</w:t>
            </w:r>
          </w:p>
          <w:p w14:paraId="6E463D1C" w14:textId="3004F11D"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E91851">
              <w:rPr>
                <w:rFonts w:ascii="Arial LatArm" w:hAnsi="Arial LatArm" w:cs="Calibri"/>
                <w:color w:val="000000"/>
                <w:sz w:val="16"/>
                <w:szCs w:val="16"/>
                <w:lang w:val="hy-AM"/>
              </w:rPr>
              <w:t>Ունենա շտրիխ կոդ համատեղելի Ճապոնական Tosoh արտադրողի սարքերի կոդային ցանկի հետ։ Որակի և համապատասխանության վկայականների պարտադիր առկայություն արտադրողի կողմից առնվազն՝ ISO 13485, ISO 14001, ISO9001, CE, FDA։</w:t>
            </w:r>
          </w:p>
        </w:tc>
        <w:tc>
          <w:tcPr>
            <w:tcW w:w="696" w:type="dxa"/>
            <w:vAlign w:val="center"/>
          </w:tcPr>
          <w:p w14:paraId="17A34247" w14:textId="21EBAD38" w:rsidR="003A3D22" w:rsidRDefault="003A3D22" w:rsidP="003A3D22">
            <w:pPr>
              <w:jc w:val="center"/>
              <w:rPr>
                <w:rFonts w:asciiTheme="minorHAnsi" w:hAnsiTheme="minorHAnsi" w:cstheme="minorBidi"/>
                <w:sz w:val="16"/>
                <w:szCs w:val="16"/>
                <w:lang w:val="hy-AM"/>
              </w:rPr>
            </w:pPr>
            <w:proofErr w:type="spellStart"/>
            <w:r w:rsidRPr="00321BA0">
              <w:rPr>
                <w:rFonts w:ascii="Calibri" w:hAnsi="Calibri" w:cs="Calibri"/>
                <w:sz w:val="16"/>
                <w:szCs w:val="16"/>
              </w:rPr>
              <w:t>հավաքածու</w:t>
            </w:r>
            <w:proofErr w:type="spellEnd"/>
          </w:p>
        </w:tc>
        <w:tc>
          <w:tcPr>
            <w:tcW w:w="816" w:type="dxa"/>
            <w:vAlign w:val="bottom"/>
          </w:tcPr>
          <w:p w14:paraId="6D324EDE"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3E0899E1" w14:textId="77777777" w:rsidR="003A3D22" w:rsidRPr="002D3DC2" w:rsidRDefault="003A3D22" w:rsidP="003A3D22">
            <w:pPr>
              <w:jc w:val="center"/>
              <w:rPr>
                <w:rFonts w:ascii="Arial" w:hAnsi="Arial" w:cs="Arial"/>
                <w:sz w:val="16"/>
                <w:szCs w:val="16"/>
                <w:lang w:val="hy-AM"/>
              </w:rPr>
            </w:pPr>
          </w:p>
        </w:tc>
        <w:tc>
          <w:tcPr>
            <w:tcW w:w="713" w:type="dxa"/>
            <w:vAlign w:val="center"/>
          </w:tcPr>
          <w:p w14:paraId="6B0410B2" w14:textId="4A47F454" w:rsidR="003A3D22" w:rsidRPr="00392FED" w:rsidRDefault="003A3D22" w:rsidP="003A3D22">
            <w:pPr>
              <w:jc w:val="center"/>
              <w:rPr>
                <w:sz w:val="16"/>
                <w:szCs w:val="16"/>
                <w:lang w:val="hy-AM"/>
              </w:rPr>
            </w:pPr>
            <w:r>
              <w:rPr>
                <w:rFonts w:ascii="GHEA Grapalat" w:hAnsi="GHEA Grapalat"/>
                <w:sz w:val="16"/>
                <w:szCs w:val="16"/>
                <w:lang w:val="hy-AM"/>
              </w:rPr>
              <w:t>1</w:t>
            </w:r>
          </w:p>
        </w:tc>
        <w:tc>
          <w:tcPr>
            <w:tcW w:w="970" w:type="dxa"/>
            <w:tcBorders>
              <w:top w:val="nil"/>
              <w:bottom w:val="nil"/>
            </w:tcBorders>
          </w:tcPr>
          <w:p w14:paraId="16017334" w14:textId="77777777" w:rsidR="003A3D22" w:rsidRPr="00924E07" w:rsidRDefault="003A3D22" w:rsidP="003A3D22">
            <w:pPr>
              <w:jc w:val="center"/>
              <w:rPr>
                <w:rFonts w:ascii="GHEA Grapalat" w:hAnsi="GHEA Grapalat"/>
                <w:sz w:val="20"/>
                <w:szCs w:val="20"/>
                <w:lang w:val="hy-AM"/>
              </w:rPr>
            </w:pPr>
          </w:p>
        </w:tc>
        <w:tc>
          <w:tcPr>
            <w:tcW w:w="680" w:type="dxa"/>
            <w:vAlign w:val="center"/>
          </w:tcPr>
          <w:p w14:paraId="50AD5327" w14:textId="360B2AB5" w:rsidR="003A3D22" w:rsidRPr="00392FED" w:rsidRDefault="003A3D22" w:rsidP="003A3D22">
            <w:pPr>
              <w:jc w:val="center"/>
              <w:rPr>
                <w:sz w:val="16"/>
                <w:szCs w:val="16"/>
                <w:lang w:val="hy-AM"/>
              </w:rPr>
            </w:pPr>
            <w:r>
              <w:rPr>
                <w:rFonts w:ascii="GHEA Grapalat" w:hAnsi="GHEA Grapalat"/>
                <w:sz w:val="16"/>
                <w:szCs w:val="16"/>
                <w:lang w:val="hy-AM"/>
              </w:rPr>
              <w:t>1</w:t>
            </w:r>
          </w:p>
        </w:tc>
        <w:tc>
          <w:tcPr>
            <w:tcW w:w="1264" w:type="dxa"/>
          </w:tcPr>
          <w:p w14:paraId="245BE107" w14:textId="77777777" w:rsidR="003A3D22" w:rsidRPr="008C1FDE" w:rsidRDefault="003A3D22" w:rsidP="003A3D22">
            <w:pPr>
              <w:ind w:hanging="107"/>
              <w:rPr>
                <w:rFonts w:ascii="Sylfaen" w:hAnsi="Sylfaen" w:cs="Sylfaen"/>
                <w:sz w:val="18"/>
                <w:szCs w:val="18"/>
                <w:lang w:val="hy-AM"/>
              </w:rPr>
            </w:pPr>
          </w:p>
        </w:tc>
      </w:tr>
      <w:tr w:rsidR="003A3D22" w:rsidRPr="00392FED" w14:paraId="36E69A55" w14:textId="77777777" w:rsidTr="003A3D22">
        <w:trPr>
          <w:gridAfter w:val="1"/>
          <w:wAfter w:w="357" w:type="dxa"/>
          <w:trHeight w:val="246"/>
        </w:trPr>
        <w:tc>
          <w:tcPr>
            <w:tcW w:w="695" w:type="dxa"/>
            <w:vAlign w:val="center"/>
          </w:tcPr>
          <w:p w14:paraId="54C6699E" w14:textId="512426FE" w:rsidR="003A3D22" w:rsidRPr="00392FED" w:rsidRDefault="003A3D22" w:rsidP="003A3D22">
            <w:pPr>
              <w:jc w:val="center"/>
              <w:rPr>
                <w:sz w:val="18"/>
                <w:szCs w:val="18"/>
                <w:lang w:val="hy-AM"/>
              </w:rPr>
            </w:pPr>
            <w:r>
              <w:rPr>
                <w:rFonts w:ascii="Arial Armenian" w:hAnsi="Arial Armenian" w:cs="Calibri"/>
                <w:color w:val="000000"/>
                <w:sz w:val="16"/>
                <w:szCs w:val="16"/>
              </w:rPr>
              <w:t>87</w:t>
            </w:r>
          </w:p>
        </w:tc>
        <w:tc>
          <w:tcPr>
            <w:tcW w:w="1110" w:type="dxa"/>
            <w:vAlign w:val="center"/>
          </w:tcPr>
          <w:p w14:paraId="5ACEAE56" w14:textId="69EF2D31" w:rsidR="003A3D22" w:rsidRPr="00392FED" w:rsidRDefault="003A3D22" w:rsidP="003A3D22">
            <w:pPr>
              <w:rPr>
                <w:rFonts w:ascii="Sylfaen" w:hAnsi="Sylfaen" w:cstheme="minorBidi"/>
                <w:sz w:val="16"/>
                <w:szCs w:val="16"/>
                <w:lang w:val="hy-AM"/>
              </w:rPr>
            </w:pPr>
            <w:r w:rsidRPr="005F0734">
              <w:rPr>
                <w:rFonts w:ascii="Sylfaen" w:hAnsi="Sylfaen" w:cstheme="minorBidi"/>
                <w:sz w:val="16"/>
                <w:szCs w:val="16"/>
                <w:lang w:val="hy-AM"/>
              </w:rPr>
              <w:t>33691159</w:t>
            </w:r>
          </w:p>
        </w:tc>
        <w:tc>
          <w:tcPr>
            <w:tcW w:w="1109" w:type="dxa"/>
            <w:vAlign w:val="center"/>
          </w:tcPr>
          <w:p w14:paraId="4602EE36" w14:textId="47064D41" w:rsidR="003A3D22" w:rsidRPr="00B84093" w:rsidRDefault="003A3D22" w:rsidP="003A3D22">
            <w:pPr>
              <w:rPr>
                <w:rFonts w:ascii="GHEA Grapalat" w:hAnsi="GHEA Grapalat"/>
                <w:b/>
                <w:bCs/>
                <w:sz w:val="18"/>
                <w:szCs w:val="18"/>
                <w:lang w:val="hy-AM"/>
              </w:rPr>
            </w:pPr>
            <w:r w:rsidRPr="00E91851">
              <w:rPr>
                <w:rFonts w:ascii="Arial LatArm" w:hAnsi="Arial LatArm" w:cs="Calibri"/>
                <w:color w:val="000000"/>
                <w:sz w:val="16"/>
                <w:szCs w:val="16"/>
                <w:lang w:val="hy-AM"/>
              </w:rPr>
              <w:t>Արյան մեջ II սերնդի Ց պեպտիդի որոշման հավաքածու (ST AIA-PACK C-Peptide II SET)</w:t>
            </w:r>
          </w:p>
        </w:tc>
        <w:tc>
          <w:tcPr>
            <w:tcW w:w="834" w:type="dxa"/>
            <w:vAlign w:val="center"/>
          </w:tcPr>
          <w:p w14:paraId="797966B4"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2CD00990" w14:textId="77777777" w:rsidR="003A3D22" w:rsidRPr="00E91851" w:rsidRDefault="003A3D22" w:rsidP="003A3D22">
            <w:pPr>
              <w:rPr>
                <w:rFonts w:ascii="Arial LatArm" w:hAnsi="Arial LatArm" w:cs="Calibri"/>
                <w:color w:val="000000"/>
                <w:sz w:val="16"/>
                <w:szCs w:val="16"/>
                <w:lang w:val="hy-AM"/>
              </w:rPr>
            </w:pPr>
            <w:r w:rsidRPr="00E91851">
              <w:rPr>
                <w:rFonts w:ascii="Arial LatArm" w:hAnsi="Arial LatArm" w:cs="Calibri"/>
                <w:color w:val="000000"/>
                <w:sz w:val="16"/>
                <w:szCs w:val="16"/>
                <w:lang w:val="hy-AM"/>
              </w:rPr>
              <w:t>Արյան մեջ II սերնդի Ց պեպտիդի որոշման հավաքածու (ST AIA-PACK C-Peptide II SET) - որոշաման մեթոդը իմունոֆլուրեսցենտային վերլուծման մեթոդ քանակական որոշման համար, կիրառելի ավտոմատ  վերլուծիչների համար՝ պետք է համատեղելի լինի Tosoh AIA ավտոմատ բիոքիմիական անալիզատորի հետ: Պահպանման ժամկետը ոչ պակաս քան 9 ամիս, յուրաքանչյուր փորձի համար նախատեսված ռեագենտ պետք է առանձին պատիճում լինի,  2°C -25°C պահպանման պարագայում։ Յուրաքանչյուր հավաքածու պետք է նախատեսված լինի ոչ պակաւ քան 100 հետազոտության համար։ Մեկ կապսուլայում պետք է պարունակի յուրաքնաչյուր հետազոտության համար անհրաժեշտ կալիբրատորը և որոկի հսկողության նյութերը առանձնացված ձևով։</w:t>
            </w:r>
          </w:p>
          <w:p w14:paraId="440B93C2" w14:textId="77777777" w:rsidR="003A3D22" w:rsidRPr="00E91851" w:rsidRDefault="003A3D22" w:rsidP="003A3D22">
            <w:pPr>
              <w:rPr>
                <w:rFonts w:ascii="Arial LatArm" w:hAnsi="Arial LatArm" w:cs="Calibri"/>
                <w:color w:val="000000"/>
                <w:sz w:val="16"/>
                <w:szCs w:val="16"/>
                <w:lang w:val="hy-AM"/>
              </w:rPr>
            </w:pPr>
            <w:r w:rsidRPr="00E91851">
              <w:rPr>
                <w:rFonts w:ascii="Arial LatArm" w:hAnsi="Arial LatArm" w:cs="Calibri"/>
                <w:color w:val="000000"/>
                <w:sz w:val="16"/>
                <w:szCs w:val="16"/>
                <w:lang w:val="hy-AM"/>
              </w:rPr>
              <w:t xml:space="preserve">Ապրանքը պետք է լինի նոր, գործարանային փաթեթավորմամբ, ունենա նշում արտադրման օրվա, գործարանի և արտադրողի մասին, մատակարարման պահին ունենա պիտանելիության ժամկետի առնվազն 70%-ը։ </w:t>
            </w:r>
          </w:p>
          <w:p w14:paraId="0B304708" w14:textId="77777777" w:rsidR="003A3D22" w:rsidRPr="00E91851" w:rsidRDefault="003A3D22" w:rsidP="003A3D22">
            <w:pPr>
              <w:rPr>
                <w:rFonts w:ascii="Arial LatArm" w:hAnsi="Arial LatArm" w:cs="Calibri"/>
                <w:color w:val="000000"/>
                <w:sz w:val="16"/>
                <w:szCs w:val="16"/>
                <w:lang w:val="hy-AM"/>
              </w:rPr>
            </w:pPr>
            <w:r w:rsidRPr="00E91851">
              <w:rPr>
                <w:rFonts w:ascii="Arial LatArm" w:hAnsi="Arial LatArm" w:cs="Calibri"/>
                <w:color w:val="000000"/>
                <w:sz w:val="16"/>
                <w:szCs w:val="16"/>
                <w:lang w:val="hy-AM"/>
              </w:rPr>
              <w:t>Ունենա շտրիխ կոդ համատեղելի Ճապոնական Tosoh արտադրողի սարքերի կոդային ցանկի հետ։</w:t>
            </w:r>
          </w:p>
          <w:p w14:paraId="5621B14E" w14:textId="77777777" w:rsidR="003A3D22" w:rsidRPr="00E91851" w:rsidRDefault="003A3D22" w:rsidP="003A3D22">
            <w:pPr>
              <w:rPr>
                <w:rFonts w:ascii="Arial LatArm" w:hAnsi="Arial LatArm" w:cs="Calibri"/>
                <w:color w:val="000000"/>
                <w:sz w:val="16"/>
                <w:szCs w:val="16"/>
                <w:lang w:val="hy-AM"/>
              </w:rPr>
            </w:pPr>
            <w:r w:rsidRPr="00E91851">
              <w:rPr>
                <w:rFonts w:ascii="Arial LatArm" w:hAnsi="Arial LatArm" w:cs="Calibri"/>
                <w:color w:val="000000"/>
                <w:sz w:val="16"/>
                <w:szCs w:val="16"/>
                <w:lang w:val="hy-AM"/>
              </w:rPr>
              <w:t>Որակի և համապատասխանության վկայականների պարտադիր առկայություն արտադրողի կողմից առնվազն՝ ISO 13485, ISO 14001, ISO9001, CE, FDA։</w:t>
            </w:r>
          </w:p>
          <w:p w14:paraId="41660678" w14:textId="57CE9FA9" w:rsidR="003A3D22" w:rsidRPr="00A67821" w:rsidRDefault="003A3D22" w:rsidP="003A3D22">
            <w:pPr>
              <w:pStyle w:val="TableParagraph"/>
              <w:spacing w:before="3" w:line="214" w:lineRule="exact"/>
              <w:ind w:left="105"/>
              <w:rPr>
                <w:rFonts w:ascii="Calibri" w:hAnsi="Calibri" w:cs="Calibri"/>
                <w:color w:val="000000"/>
                <w:sz w:val="16"/>
                <w:szCs w:val="16"/>
                <w:lang w:val="hy-AM"/>
              </w:rPr>
            </w:pPr>
          </w:p>
        </w:tc>
        <w:tc>
          <w:tcPr>
            <w:tcW w:w="696" w:type="dxa"/>
            <w:vAlign w:val="center"/>
          </w:tcPr>
          <w:p w14:paraId="021305D6" w14:textId="2A15C2EE" w:rsidR="003A3D22" w:rsidRDefault="003A3D22" w:rsidP="003A3D22">
            <w:pPr>
              <w:jc w:val="center"/>
              <w:rPr>
                <w:rFonts w:asciiTheme="minorHAnsi" w:hAnsiTheme="minorHAnsi" w:cstheme="minorBidi"/>
                <w:sz w:val="16"/>
                <w:szCs w:val="16"/>
                <w:lang w:val="hy-AM"/>
              </w:rPr>
            </w:pPr>
            <w:proofErr w:type="spellStart"/>
            <w:r w:rsidRPr="00321BA0">
              <w:rPr>
                <w:rFonts w:ascii="Calibri" w:hAnsi="Calibri" w:cs="Calibri"/>
                <w:sz w:val="16"/>
                <w:szCs w:val="16"/>
              </w:rPr>
              <w:t>հավաքածու</w:t>
            </w:r>
            <w:proofErr w:type="spellEnd"/>
          </w:p>
        </w:tc>
        <w:tc>
          <w:tcPr>
            <w:tcW w:w="816" w:type="dxa"/>
            <w:vAlign w:val="bottom"/>
          </w:tcPr>
          <w:p w14:paraId="2ED386DC"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03E96E89" w14:textId="77777777" w:rsidR="003A3D22" w:rsidRPr="002D3DC2" w:rsidRDefault="003A3D22" w:rsidP="003A3D22">
            <w:pPr>
              <w:jc w:val="center"/>
              <w:rPr>
                <w:rFonts w:ascii="Arial" w:hAnsi="Arial" w:cs="Arial"/>
                <w:sz w:val="16"/>
                <w:szCs w:val="16"/>
                <w:lang w:val="hy-AM"/>
              </w:rPr>
            </w:pPr>
          </w:p>
        </w:tc>
        <w:tc>
          <w:tcPr>
            <w:tcW w:w="713" w:type="dxa"/>
            <w:vAlign w:val="center"/>
          </w:tcPr>
          <w:p w14:paraId="2D422243" w14:textId="06D3B657" w:rsidR="003A3D22" w:rsidRPr="00392FED" w:rsidRDefault="003A3D22" w:rsidP="003A3D22">
            <w:pPr>
              <w:jc w:val="center"/>
              <w:rPr>
                <w:sz w:val="16"/>
                <w:szCs w:val="16"/>
                <w:lang w:val="hy-AM"/>
              </w:rPr>
            </w:pPr>
            <w:r>
              <w:rPr>
                <w:rFonts w:ascii="GHEA Grapalat" w:hAnsi="GHEA Grapalat"/>
                <w:sz w:val="16"/>
                <w:szCs w:val="16"/>
                <w:lang w:val="hy-AM"/>
              </w:rPr>
              <w:t>2</w:t>
            </w:r>
          </w:p>
        </w:tc>
        <w:tc>
          <w:tcPr>
            <w:tcW w:w="970" w:type="dxa"/>
            <w:tcBorders>
              <w:top w:val="nil"/>
              <w:bottom w:val="nil"/>
            </w:tcBorders>
          </w:tcPr>
          <w:p w14:paraId="5D29296C" w14:textId="77777777" w:rsidR="003A3D22" w:rsidRPr="00924E07" w:rsidRDefault="003A3D22" w:rsidP="003A3D22">
            <w:pPr>
              <w:jc w:val="center"/>
              <w:rPr>
                <w:rFonts w:ascii="GHEA Grapalat" w:hAnsi="GHEA Grapalat"/>
                <w:sz w:val="20"/>
                <w:szCs w:val="20"/>
                <w:lang w:val="hy-AM"/>
              </w:rPr>
            </w:pPr>
          </w:p>
        </w:tc>
        <w:tc>
          <w:tcPr>
            <w:tcW w:w="680" w:type="dxa"/>
            <w:vAlign w:val="center"/>
          </w:tcPr>
          <w:p w14:paraId="0F270036" w14:textId="3A123AA9" w:rsidR="003A3D22" w:rsidRPr="00392FED" w:rsidRDefault="003A3D22" w:rsidP="003A3D22">
            <w:pPr>
              <w:jc w:val="center"/>
              <w:rPr>
                <w:sz w:val="16"/>
                <w:szCs w:val="16"/>
                <w:lang w:val="hy-AM"/>
              </w:rPr>
            </w:pPr>
            <w:r>
              <w:rPr>
                <w:rFonts w:ascii="GHEA Grapalat" w:hAnsi="GHEA Grapalat"/>
                <w:sz w:val="16"/>
                <w:szCs w:val="16"/>
                <w:lang w:val="hy-AM"/>
              </w:rPr>
              <w:t>2</w:t>
            </w:r>
          </w:p>
        </w:tc>
        <w:tc>
          <w:tcPr>
            <w:tcW w:w="1264" w:type="dxa"/>
          </w:tcPr>
          <w:p w14:paraId="663FC146" w14:textId="77777777" w:rsidR="003A3D22" w:rsidRPr="008C1FDE" w:rsidRDefault="003A3D22" w:rsidP="003A3D22">
            <w:pPr>
              <w:ind w:hanging="107"/>
              <w:rPr>
                <w:rFonts w:ascii="Sylfaen" w:hAnsi="Sylfaen" w:cs="Sylfaen"/>
                <w:sz w:val="18"/>
                <w:szCs w:val="18"/>
                <w:lang w:val="hy-AM"/>
              </w:rPr>
            </w:pPr>
          </w:p>
        </w:tc>
      </w:tr>
      <w:tr w:rsidR="003A3D22" w:rsidRPr="00392FED" w14:paraId="68EE2092" w14:textId="77777777" w:rsidTr="003A3D22">
        <w:trPr>
          <w:gridAfter w:val="1"/>
          <w:wAfter w:w="357" w:type="dxa"/>
          <w:trHeight w:val="246"/>
        </w:trPr>
        <w:tc>
          <w:tcPr>
            <w:tcW w:w="695" w:type="dxa"/>
            <w:vAlign w:val="center"/>
          </w:tcPr>
          <w:p w14:paraId="3C6674E9" w14:textId="4A3D87E6" w:rsidR="003A3D22" w:rsidRPr="00392FED" w:rsidRDefault="003A3D22" w:rsidP="003A3D22">
            <w:pPr>
              <w:jc w:val="center"/>
              <w:rPr>
                <w:sz w:val="18"/>
                <w:szCs w:val="18"/>
                <w:lang w:val="hy-AM"/>
              </w:rPr>
            </w:pPr>
            <w:r>
              <w:rPr>
                <w:rFonts w:ascii="Arial Armenian" w:hAnsi="Arial Armenian" w:cs="Calibri"/>
                <w:color w:val="000000"/>
                <w:sz w:val="16"/>
                <w:szCs w:val="16"/>
              </w:rPr>
              <w:t>88</w:t>
            </w:r>
          </w:p>
        </w:tc>
        <w:tc>
          <w:tcPr>
            <w:tcW w:w="1110" w:type="dxa"/>
            <w:vAlign w:val="center"/>
          </w:tcPr>
          <w:p w14:paraId="419FE1AA" w14:textId="779B3442" w:rsidR="003A3D22" w:rsidRPr="00392FED" w:rsidRDefault="003A3D22" w:rsidP="003A3D22">
            <w:pPr>
              <w:rPr>
                <w:rFonts w:ascii="Sylfaen" w:hAnsi="Sylfaen" w:cstheme="minorBidi"/>
                <w:sz w:val="16"/>
                <w:szCs w:val="16"/>
                <w:lang w:val="hy-AM"/>
              </w:rPr>
            </w:pPr>
            <w:r w:rsidRPr="005F0734">
              <w:rPr>
                <w:rFonts w:ascii="Sylfaen" w:hAnsi="Sylfaen" w:cstheme="minorBidi"/>
                <w:sz w:val="16"/>
                <w:szCs w:val="16"/>
                <w:lang w:val="hy-AM"/>
              </w:rPr>
              <w:t>33691159</w:t>
            </w:r>
          </w:p>
        </w:tc>
        <w:tc>
          <w:tcPr>
            <w:tcW w:w="1109" w:type="dxa"/>
            <w:vAlign w:val="center"/>
          </w:tcPr>
          <w:p w14:paraId="2DA11A7D" w14:textId="2342B576" w:rsidR="003A3D22" w:rsidRPr="00B84093" w:rsidRDefault="003A3D22" w:rsidP="003A3D22">
            <w:pPr>
              <w:rPr>
                <w:rFonts w:ascii="GHEA Grapalat" w:hAnsi="GHEA Grapalat"/>
                <w:b/>
                <w:bCs/>
                <w:sz w:val="18"/>
                <w:szCs w:val="18"/>
                <w:lang w:val="hy-AM"/>
              </w:rPr>
            </w:pPr>
            <w:r w:rsidRPr="0038689B">
              <w:rPr>
                <w:rFonts w:ascii="Arial LatArm" w:hAnsi="Arial LatArm" w:cs="Calibri"/>
                <w:color w:val="000000"/>
                <w:sz w:val="16"/>
                <w:szCs w:val="16"/>
                <w:lang w:val="hy-AM"/>
              </w:rPr>
              <w:t>Արյան ընդհանուր հետազոտության ընթացքում կառուցվածքաքանդման ենթարկող տարբերակման ռեագենտ</w:t>
            </w:r>
          </w:p>
        </w:tc>
        <w:tc>
          <w:tcPr>
            <w:tcW w:w="834" w:type="dxa"/>
            <w:vAlign w:val="center"/>
          </w:tcPr>
          <w:p w14:paraId="1881FE30"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51383972" w14:textId="77777777" w:rsidR="003A3D22" w:rsidRPr="0038689B" w:rsidRDefault="003A3D22" w:rsidP="003A3D22">
            <w:pPr>
              <w:rPr>
                <w:rFonts w:ascii="Arial LatArm" w:hAnsi="Arial LatArm" w:cs="Calibri"/>
                <w:color w:val="000000"/>
                <w:sz w:val="16"/>
                <w:szCs w:val="16"/>
                <w:lang w:val="hy-AM"/>
              </w:rPr>
            </w:pPr>
            <w:r w:rsidRPr="0038689B">
              <w:rPr>
                <w:rFonts w:ascii="Arial LatArm" w:hAnsi="Arial LatArm" w:cs="Calibri"/>
                <w:color w:val="000000"/>
                <w:sz w:val="16"/>
                <w:szCs w:val="16"/>
                <w:lang w:val="hy-AM"/>
              </w:rPr>
              <w:t>Արյան ընդհանուր հետազոտության ընթացքում կառուցվածքաքանդման ենթարկող տարբերակման ռեագենտ- նախատեսված  մազանոթային և/կամ երակային արյան նմուշում էրիթրոցիտների ստրոմատոլիզիսի (կառուցվածքաքանդման) համար, լեյկոցիտների 3 մասերի (լիմֆոցիտներ, լեյկոցիտ և միջին բջիջների) տարբերակման նպատակով։ Պահպանման ժամկետը ոչ պակաս քան 12 ամիս։ Բաց ռեագենտը կիրառելի պետք է լինի առնվազն 10 շաբաթ սենյակային ջերմաստիճանում։</w:t>
            </w:r>
          </w:p>
          <w:p w14:paraId="7500B27D" w14:textId="77777777" w:rsidR="003A3D22" w:rsidRPr="0038689B" w:rsidRDefault="003A3D22" w:rsidP="003A3D22">
            <w:pPr>
              <w:rPr>
                <w:rFonts w:ascii="Arial LatArm" w:hAnsi="Arial LatArm" w:cs="Calibri"/>
                <w:color w:val="000000"/>
                <w:sz w:val="16"/>
                <w:szCs w:val="16"/>
                <w:lang w:val="hy-AM"/>
              </w:rPr>
            </w:pPr>
            <w:r w:rsidRPr="0038689B">
              <w:rPr>
                <w:rFonts w:ascii="Arial LatArm" w:hAnsi="Arial LatArm" w:cs="Calibri"/>
                <w:color w:val="000000"/>
                <w:sz w:val="16"/>
                <w:szCs w:val="16"/>
                <w:lang w:val="hy-AM"/>
              </w:rPr>
              <w:t xml:space="preserve">Ապրանքը պետք է լինի նոր, գործարանային փաթեթավորմամբ 500 մլ կամ ավել պլաստիկե կամ ապակյա տարայում, ունենա նշում արտադրման օրվա, գործարանի և արտադրողի մասին, </w:t>
            </w:r>
            <w:r w:rsidRPr="0038689B">
              <w:rPr>
                <w:rFonts w:ascii="Arial LatArm" w:hAnsi="Arial LatArm" w:cs="Calibri"/>
                <w:color w:val="000000"/>
                <w:sz w:val="16"/>
                <w:szCs w:val="16"/>
                <w:lang w:val="hy-AM"/>
              </w:rPr>
              <w:lastRenderedPageBreak/>
              <w:t>մատակարարման պահին ունենա պիտանելիության ժամկետի առնվազն 70%-ը, համատեղելի լինի HUMAN Humacount 5D սարքի խողովակաշարի և ծավալային տվիչի միակցիչի հետ։</w:t>
            </w:r>
          </w:p>
          <w:p w14:paraId="36CC4AB7" w14:textId="77777777" w:rsidR="003A3D22" w:rsidRPr="0038689B" w:rsidRDefault="003A3D22" w:rsidP="003A3D22">
            <w:pPr>
              <w:rPr>
                <w:rFonts w:ascii="Arial LatArm" w:hAnsi="Arial LatArm" w:cs="Calibri"/>
                <w:color w:val="000000"/>
                <w:sz w:val="16"/>
                <w:szCs w:val="16"/>
                <w:lang w:val="hy-AM"/>
              </w:rPr>
            </w:pPr>
            <w:r w:rsidRPr="0038689B">
              <w:rPr>
                <w:rFonts w:ascii="Arial LatArm" w:hAnsi="Arial LatArm" w:cs="Calibri"/>
                <w:color w:val="000000"/>
                <w:sz w:val="16"/>
                <w:szCs w:val="16"/>
                <w:lang w:val="hy-AM"/>
              </w:rPr>
              <w:t>Ունենա շտրիխ կոդ համատեղելի գերմանական HUMAN Diagnostics արտադրողի սարքերի կոդային ցանկի հետ։</w:t>
            </w:r>
          </w:p>
          <w:p w14:paraId="565B1822" w14:textId="77777777" w:rsidR="003A3D22" w:rsidRPr="0038689B" w:rsidRDefault="003A3D22" w:rsidP="003A3D22">
            <w:pPr>
              <w:rPr>
                <w:rFonts w:ascii="Arial LatArm" w:hAnsi="Arial LatArm" w:cs="Calibri"/>
                <w:color w:val="000000"/>
                <w:sz w:val="16"/>
                <w:szCs w:val="16"/>
                <w:lang w:val="hy-AM"/>
              </w:rPr>
            </w:pPr>
            <w:r w:rsidRPr="0038689B">
              <w:rPr>
                <w:rFonts w:ascii="Arial LatArm" w:hAnsi="Arial LatArm" w:cs="Calibri"/>
                <w:color w:val="000000"/>
                <w:sz w:val="16"/>
                <w:szCs w:val="16"/>
                <w:lang w:val="hy-AM"/>
              </w:rPr>
              <w:t>Պետք է ունենա HUMAN Diagnostics արտադրողի ռեագենտի քարտային նույնականացման համակարգի հետ համատեղելի RF-ID քարտ</w:t>
            </w:r>
          </w:p>
          <w:p w14:paraId="7FB9BF64" w14:textId="77777777" w:rsidR="003A3D22" w:rsidRPr="0038689B" w:rsidRDefault="003A3D22" w:rsidP="003A3D22">
            <w:pPr>
              <w:rPr>
                <w:rFonts w:ascii="Arial LatArm" w:hAnsi="Arial LatArm" w:cs="Calibri"/>
                <w:color w:val="000000"/>
                <w:sz w:val="16"/>
                <w:szCs w:val="16"/>
                <w:lang w:val="hy-AM"/>
              </w:rPr>
            </w:pPr>
            <w:r w:rsidRPr="0038689B">
              <w:rPr>
                <w:rFonts w:ascii="Arial LatArm" w:hAnsi="Arial LatArm" w:cs="Calibri"/>
                <w:color w:val="000000"/>
                <w:sz w:val="16"/>
                <w:szCs w:val="16"/>
                <w:lang w:val="hy-AM"/>
              </w:rPr>
              <w:t>Որակի և համապատասխանության վկայականների պարտադիր առկայություն արտադրողի կողմից առնվազն՝ ISO 13485, ISO 14001, ISO9001, CE, EMAS III</w:t>
            </w:r>
          </w:p>
          <w:p w14:paraId="13F066E0" w14:textId="77777777" w:rsidR="003A3D22" w:rsidRPr="0038689B" w:rsidRDefault="003A3D22" w:rsidP="003A3D22">
            <w:pPr>
              <w:rPr>
                <w:rFonts w:ascii="Arial LatArm" w:hAnsi="Arial LatArm" w:cs="Calibri"/>
                <w:color w:val="000000"/>
                <w:sz w:val="16"/>
                <w:szCs w:val="16"/>
                <w:lang w:val="hy-AM"/>
              </w:rPr>
            </w:pPr>
          </w:p>
          <w:p w14:paraId="4E012392" w14:textId="77777777" w:rsidR="003A3D22" w:rsidRPr="00A67821" w:rsidRDefault="003A3D22" w:rsidP="003A3D22">
            <w:pPr>
              <w:pStyle w:val="TableParagraph"/>
              <w:spacing w:before="3" w:line="214" w:lineRule="exact"/>
              <w:ind w:left="105"/>
              <w:rPr>
                <w:rFonts w:ascii="Calibri" w:hAnsi="Calibri" w:cs="Calibri"/>
                <w:color w:val="000000"/>
                <w:sz w:val="16"/>
                <w:szCs w:val="16"/>
                <w:lang w:val="hy-AM"/>
              </w:rPr>
            </w:pPr>
          </w:p>
        </w:tc>
        <w:tc>
          <w:tcPr>
            <w:tcW w:w="696" w:type="dxa"/>
            <w:vAlign w:val="center"/>
          </w:tcPr>
          <w:p w14:paraId="1CBE715B" w14:textId="19865FD0" w:rsidR="003A3D22" w:rsidRDefault="003A3D22" w:rsidP="003A3D22">
            <w:pPr>
              <w:jc w:val="center"/>
              <w:rPr>
                <w:rFonts w:asciiTheme="minorHAnsi" w:hAnsiTheme="minorHAnsi" w:cstheme="minorBidi"/>
                <w:sz w:val="16"/>
                <w:szCs w:val="16"/>
                <w:lang w:val="hy-AM"/>
              </w:rPr>
            </w:pPr>
            <w:r>
              <w:rPr>
                <w:rFonts w:ascii="Calibri" w:hAnsi="Calibri" w:cs="Calibri"/>
                <w:sz w:val="16"/>
                <w:szCs w:val="16"/>
                <w:lang w:val="hy-AM"/>
              </w:rPr>
              <w:lastRenderedPageBreak/>
              <w:t>հատ</w:t>
            </w:r>
          </w:p>
        </w:tc>
        <w:tc>
          <w:tcPr>
            <w:tcW w:w="816" w:type="dxa"/>
            <w:vAlign w:val="bottom"/>
          </w:tcPr>
          <w:p w14:paraId="510F7751"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59612E4C" w14:textId="77777777" w:rsidR="003A3D22" w:rsidRPr="002D3DC2" w:rsidRDefault="003A3D22" w:rsidP="003A3D22">
            <w:pPr>
              <w:jc w:val="center"/>
              <w:rPr>
                <w:rFonts w:ascii="Arial" w:hAnsi="Arial" w:cs="Arial"/>
                <w:sz w:val="16"/>
                <w:szCs w:val="16"/>
                <w:lang w:val="hy-AM"/>
              </w:rPr>
            </w:pPr>
          </w:p>
        </w:tc>
        <w:tc>
          <w:tcPr>
            <w:tcW w:w="713" w:type="dxa"/>
            <w:vAlign w:val="center"/>
          </w:tcPr>
          <w:p w14:paraId="003A0B94" w14:textId="1FE0C718" w:rsidR="003A3D22" w:rsidRPr="00392FED" w:rsidRDefault="003A3D22" w:rsidP="003A3D22">
            <w:pPr>
              <w:jc w:val="center"/>
              <w:rPr>
                <w:sz w:val="16"/>
                <w:szCs w:val="16"/>
                <w:lang w:val="hy-AM"/>
              </w:rPr>
            </w:pPr>
            <w:r>
              <w:rPr>
                <w:rFonts w:ascii="GHEA Grapalat" w:hAnsi="GHEA Grapalat"/>
                <w:sz w:val="16"/>
                <w:szCs w:val="16"/>
                <w:lang w:val="hy-AM"/>
              </w:rPr>
              <w:t>1</w:t>
            </w:r>
          </w:p>
        </w:tc>
        <w:tc>
          <w:tcPr>
            <w:tcW w:w="970" w:type="dxa"/>
            <w:tcBorders>
              <w:top w:val="nil"/>
              <w:bottom w:val="nil"/>
            </w:tcBorders>
          </w:tcPr>
          <w:p w14:paraId="4DDAEACE" w14:textId="77777777" w:rsidR="003A3D22" w:rsidRPr="00924E07" w:rsidRDefault="003A3D22" w:rsidP="003A3D22">
            <w:pPr>
              <w:jc w:val="center"/>
              <w:rPr>
                <w:rFonts w:ascii="GHEA Grapalat" w:hAnsi="GHEA Grapalat"/>
                <w:sz w:val="20"/>
                <w:szCs w:val="20"/>
                <w:lang w:val="hy-AM"/>
              </w:rPr>
            </w:pPr>
          </w:p>
        </w:tc>
        <w:tc>
          <w:tcPr>
            <w:tcW w:w="680" w:type="dxa"/>
            <w:vAlign w:val="center"/>
          </w:tcPr>
          <w:p w14:paraId="626EC9F6" w14:textId="53EAAE92" w:rsidR="003A3D22" w:rsidRPr="00392FED" w:rsidRDefault="003A3D22" w:rsidP="003A3D22">
            <w:pPr>
              <w:jc w:val="center"/>
              <w:rPr>
                <w:sz w:val="16"/>
                <w:szCs w:val="16"/>
                <w:lang w:val="hy-AM"/>
              </w:rPr>
            </w:pPr>
            <w:r>
              <w:rPr>
                <w:rFonts w:ascii="GHEA Grapalat" w:hAnsi="GHEA Grapalat"/>
                <w:sz w:val="16"/>
                <w:szCs w:val="16"/>
                <w:lang w:val="hy-AM"/>
              </w:rPr>
              <w:t>1</w:t>
            </w:r>
          </w:p>
        </w:tc>
        <w:tc>
          <w:tcPr>
            <w:tcW w:w="1264" w:type="dxa"/>
          </w:tcPr>
          <w:p w14:paraId="4F46C486" w14:textId="77777777" w:rsidR="003A3D22" w:rsidRPr="008C1FDE" w:rsidRDefault="003A3D22" w:rsidP="003A3D22">
            <w:pPr>
              <w:ind w:hanging="107"/>
              <w:rPr>
                <w:rFonts w:ascii="Sylfaen" w:hAnsi="Sylfaen" w:cs="Sylfaen"/>
                <w:sz w:val="18"/>
                <w:szCs w:val="18"/>
                <w:lang w:val="hy-AM"/>
              </w:rPr>
            </w:pPr>
          </w:p>
        </w:tc>
      </w:tr>
      <w:tr w:rsidR="003A3D22" w:rsidRPr="00392FED" w14:paraId="2FA82826" w14:textId="77777777" w:rsidTr="003A3D22">
        <w:trPr>
          <w:gridAfter w:val="1"/>
          <w:wAfter w:w="357" w:type="dxa"/>
          <w:trHeight w:val="246"/>
        </w:trPr>
        <w:tc>
          <w:tcPr>
            <w:tcW w:w="695" w:type="dxa"/>
            <w:vAlign w:val="center"/>
          </w:tcPr>
          <w:p w14:paraId="498783BB" w14:textId="6FAE72FC" w:rsidR="003A3D22" w:rsidRPr="00392FED" w:rsidRDefault="003A3D22" w:rsidP="003A3D22">
            <w:pPr>
              <w:jc w:val="center"/>
              <w:rPr>
                <w:sz w:val="18"/>
                <w:szCs w:val="18"/>
                <w:lang w:val="hy-AM"/>
              </w:rPr>
            </w:pPr>
            <w:r>
              <w:rPr>
                <w:rFonts w:ascii="Arial Armenian" w:hAnsi="Arial Armenian" w:cs="Calibri"/>
                <w:color w:val="000000"/>
                <w:sz w:val="16"/>
                <w:szCs w:val="16"/>
              </w:rPr>
              <w:t>89</w:t>
            </w:r>
          </w:p>
        </w:tc>
        <w:tc>
          <w:tcPr>
            <w:tcW w:w="1110" w:type="dxa"/>
            <w:vAlign w:val="center"/>
          </w:tcPr>
          <w:p w14:paraId="6ED57A5E" w14:textId="15B93E12" w:rsidR="003A3D22" w:rsidRPr="00392FED" w:rsidRDefault="003A3D22" w:rsidP="003A3D22">
            <w:pPr>
              <w:rPr>
                <w:rFonts w:ascii="Sylfaen" w:hAnsi="Sylfaen" w:cstheme="minorBidi"/>
                <w:sz w:val="16"/>
                <w:szCs w:val="16"/>
                <w:lang w:val="hy-AM"/>
              </w:rPr>
            </w:pPr>
            <w:r w:rsidRPr="005F0734">
              <w:rPr>
                <w:rFonts w:ascii="Sylfaen" w:hAnsi="Sylfaen" w:cstheme="minorBidi"/>
                <w:sz w:val="16"/>
                <w:szCs w:val="16"/>
                <w:lang w:val="hy-AM"/>
              </w:rPr>
              <w:t>33691159</w:t>
            </w:r>
          </w:p>
        </w:tc>
        <w:tc>
          <w:tcPr>
            <w:tcW w:w="1109" w:type="dxa"/>
            <w:vAlign w:val="center"/>
          </w:tcPr>
          <w:p w14:paraId="0EC45566" w14:textId="4B323070" w:rsidR="003A3D22" w:rsidRPr="00B84093" w:rsidRDefault="003A3D22" w:rsidP="003A3D22">
            <w:pPr>
              <w:rPr>
                <w:rFonts w:ascii="GHEA Grapalat" w:hAnsi="GHEA Grapalat"/>
                <w:b/>
                <w:bCs/>
                <w:sz w:val="18"/>
                <w:szCs w:val="18"/>
                <w:lang w:val="hy-AM"/>
              </w:rPr>
            </w:pPr>
            <w:r w:rsidRPr="006375B2">
              <w:rPr>
                <w:rFonts w:ascii="Arial LatArm" w:hAnsi="Arial LatArm" w:cs="Calibri"/>
                <w:color w:val="000000"/>
                <w:sz w:val="16"/>
                <w:szCs w:val="16"/>
                <w:lang w:val="hy-AM"/>
              </w:rPr>
              <w:t>Գամագլուտամատ տրանսֆերազայի որոշման հավաքածու  ALAT ASAT</w:t>
            </w:r>
          </w:p>
        </w:tc>
        <w:tc>
          <w:tcPr>
            <w:tcW w:w="834" w:type="dxa"/>
            <w:vAlign w:val="center"/>
          </w:tcPr>
          <w:p w14:paraId="1D0CD73D" w14:textId="77777777" w:rsidR="003A3D22" w:rsidRPr="005F0734" w:rsidRDefault="003A3D22" w:rsidP="003A3D22">
            <w:pPr>
              <w:jc w:val="center"/>
              <w:rPr>
                <w:rFonts w:asciiTheme="minorHAnsi" w:hAnsiTheme="minorHAnsi" w:cstheme="minorBidi"/>
                <w:sz w:val="16"/>
                <w:szCs w:val="16"/>
                <w:lang w:val="hy-AM"/>
              </w:rPr>
            </w:pPr>
          </w:p>
        </w:tc>
        <w:tc>
          <w:tcPr>
            <w:tcW w:w="5516" w:type="dxa"/>
          </w:tcPr>
          <w:p w14:paraId="10AA06F2" w14:textId="5F790809" w:rsidR="003A3D22" w:rsidRPr="00A67821" w:rsidRDefault="003A3D22" w:rsidP="003A3D22">
            <w:pPr>
              <w:pStyle w:val="TableParagraph"/>
              <w:spacing w:before="3" w:line="214" w:lineRule="exact"/>
              <w:ind w:left="105"/>
              <w:rPr>
                <w:rFonts w:ascii="Calibri" w:hAnsi="Calibri" w:cs="Calibri"/>
                <w:color w:val="000000"/>
                <w:sz w:val="16"/>
                <w:szCs w:val="16"/>
                <w:lang w:val="hy-AM"/>
              </w:rPr>
            </w:pPr>
            <w:r w:rsidRPr="0038689B">
              <w:rPr>
                <w:rFonts w:ascii="Arial LatArm" w:hAnsi="Arial LatArm" w:cs="Calibri"/>
                <w:color w:val="000000"/>
                <w:sz w:val="16"/>
                <w:szCs w:val="16"/>
                <w:lang w:val="hy-AM"/>
              </w:rPr>
              <w:t>Գամագլուտամատ տրանսֆերազայի որոշման հավաքածու  ALAT ASAT</w:t>
            </w:r>
            <w:r w:rsidRPr="0019231F">
              <w:rPr>
                <w:rFonts w:ascii="GHEA Grapalat" w:hAnsi="GHEA Grapalat"/>
                <w:b/>
                <w:bCs/>
                <w:i/>
                <w:iCs/>
                <w:sz w:val="14"/>
                <w:szCs w:val="14"/>
                <w:lang w:val="hy-AM"/>
              </w:rPr>
              <w:t xml:space="preserve"> հավաքածու 1*50 մլ/50 թեստ </w:t>
            </w:r>
          </w:p>
        </w:tc>
        <w:tc>
          <w:tcPr>
            <w:tcW w:w="696" w:type="dxa"/>
            <w:vAlign w:val="center"/>
          </w:tcPr>
          <w:p w14:paraId="65D925D6" w14:textId="55C8DB2D" w:rsidR="003A3D22" w:rsidRDefault="003A3D22" w:rsidP="003A3D22">
            <w:pPr>
              <w:jc w:val="center"/>
              <w:rPr>
                <w:rFonts w:asciiTheme="minorHAnsi" w:hAnsiTheme="minorHAnsi" w:cstheme="minorBidi"/>
                <w:sz w:val="16"/>
                <w:szCs w:val="16"/>
                <w:lang w:val="hy-AM"/>
              </w:rPr>
            </w:pPr>
            <w:r>
              <w:rPr>
                <w:rFonts w:ascii="Calibri" w:hAnsi="Calibri" w:cs="Calibri"/>
                <w:sz w:val="16"/>
                <w:szCs w:val="16"/>
                <w:lang w:val="hy-AM"/>
              </w:rPr>
              <w:t>հատ</w:t>
            </w:r>
          </w:p>
        </w:tc>
        <w:tc>
          <w:tcPr>
            <w:tcW w:w="816" w:type="dxa"/>
            <w:vAlign w:val="bottom"/>
          </w:tcPr>
          <w:p w14:paraId="568D7E39" w14:textId="77777777" w:rsidR="003A3D22" w:rsidRPr="002D3DC2" w:rsidRDefault="003A3D22" w:rsidP="003A3D22">
            <w:pPr>
              <w:jc w:val="center"/>
              <w:rPr>
                <w:rFonts w:ascii="GHEA Grapalat" w:hAnsi="GHEA Grapalat"/>
                <w:sz w:val="18"/>
                <w:szCs w:val="18"/>
                <w:lang w:val="hy-AM"/>
              </w:rPr>
            </w:pPr>
          </w:p>
        </w:tc>
        <w:tc>
          <w:tcPr>
            <w:tcW w:w="833" w:type="dxa"/>
            <w:vAlign w:val="bottom"/>
          </w:tcPr>
          <w:p w14:paraId="0D3037BD" w14:textId="77777777" w:rsidR="003A3D22" w:rsidRPr="002D3DC2" w:rsidRDefault="003A3D22" w:rsidP="003A3D22">
            <w:pPr>
              <w:jc w:val="center"/>
              <w:rPr>
                <w:rFonts w:ascii="Arial" w:hAnsi="Arial" w:cs="Arial"/>
                <w:sz w:val="16"/>
                <w:szCs w:val="16"/>
                <w:lang w:val="hy-AM"/>
              </w:rPr>
            </w:pPr>
          </w:p>
        </w:tc>
        <w:tc>
          <w:tcPr>
            <w:tcW w:w="713" w:type="dxa"/>
            <w:vAlign w:val="center"/>
          </w:tcPr>
          <w:p w14:paraId="0DD6F7C6" w14:textId="650AF840" w:rsidR="003A3D22" w:rsidRPr="00392FED" w:rsidRDefault="003A3D22" w:rsidP="003A3D22">
            <w:pPr>
              <w:jc w:val="center"/>
              <w:rPr>
                <w:sz w:val="16"/>
                <w:szCs w:val="16"/>
                <w:lang w:val="hy-AM"/>
              </w:rPr>
            </w:pPr>
            <w:r>
              <w:rPr>
                <w:rFonts w:ascii="GHEA Grapalat" w:hAnsi="GHEA Grapalat"/>
                <w:sz w:val="16"/>
                <w:szCs w:val="16"/>
                <w:lang w:val="hy-AM"/>
              </w:rPr>
              <w:t>2</w:t>
            </w:r>
          </w:p>
        </w:tc>
        <w:tc>
          <w:tcPr>
            <w:tcW w:w="970" w:type="dxa"/>
            <w:tcBorders>
              <w:top w:val="nil"/>
              <w:bottom w:val="nil"/>
            </w:tcBorders>
          </w:tcPr>
          <w:p w14:paraId="0AEC1D8E" w14:textId="77777777" w:rsidR="003A3D22" w:rsidRPr="00924E07" w:rsidRDefault="003A3D22" w:rsidP="003A3D22">
            <w:pPr>
              <w:jc w:val="center"/>
              <w:rPr>
                <w:rFonts w:ascii="GHEA Grapalat" w:hAnsi="GHEA Grapalat"/>
                <w:sz w:val="20"/>
                <w:szCs w:val="20"/>
                <w:lang w:val="hy-AM"/>
              </w:rPr>
            </w:pPr>
          </w:p>
        </w:tc>
        <w:tc>
          <w:tcPr>
            <w:tcW w:w="680" w:type="dxa"/>
            <w:vAlign w:val="center"/>
          </w:tcPr>
          <w:p w14:paraId="1F369406" w14:textId="427D71CE" w:rsidR="003A3D22" w:rsidRPr="00392FED" w:rsidRDefault="003A3D22" w:rsidP="003A3D22">
            <w:pPr>
              <w:jc w:val="center"/>
              <w:rPr>
                <w:sz w:val="16"/>
                <w:szCs w:val="16"/>
                <w:lang w:val="hy-AM"/>
              </w:rPr>
            </w:pPr>
            <w:r>
              <w:rPr>
                <w:rFonts w:ascii="GHEA Grapalat" w:hAnsi="GHEA Grapalat"/>
                <w:sz w:val="16"/>
                <w:szCs w:val="16"/>
                <w:lang w:val="hy-AM"/>
              </w:rPr>
              <w:t>2</w:t>
            </w:r>
          </w:p>
        </w:tc>
        <w:tc>
          <w:tcPr>
            <w:tcW w:w="1264" w:type="dxa"/>
          </w:tcPr>
          <w:p w14:paraId="0BD96FF1" w14:textId="77777777" w:rsidR="003A3D22" w:rsidRPr="008C1FDE" w:rsidRDefault="003A3D22" w:rsidP="003A3D22">
            <w:pPr>
              <w:ind w:hanging="107"/>
              <w:rPr>
                <w:rFonts w:ascii="Sylfaen" w:hAnsi="Sylfaen" w:cs="Sylfaen"/>
                <w:sz w:val="18"/>
                <w:szCs w:val="18"/>
                <w:lang w:val="hy-AM"/>
              </w:rPr>
            </w:pPr>
          </w:p>
        </w:tc>
      </w:tr>
    </w:tbl>
    <w:p w14:paraId="10B3884E" w14:textId="462FB8AD"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p w14:paraId="56054FC4" w14:textId="77777777" w:rsidR="00071D1C" w:rsidRPr="000E4D4A" w:rsidRDefault="00071D1C" w:rsidP="00EF3662">
      <w:pPr>
        <w:jc w:val="both"/>
        <w:rPr>
          <w:rFonts w:ascii="GHEA Grapalat" w:hAnsi="GHEA Grapalat"/>
          <w:sz w:val="20"/>
          <w:lang w:val="hy-AM"/>
        </w:rPr>
      </w:pPr>
    </w:p>
    <w:p w14:paraId="24D1EFF1" w14:textId="77777777" w:rsidR="00D10B0C" w:rsidRPr="000E4D4A" w:rsidRDefault="00D10B0C" w:rsidP="00D10B0C">
      <w:pPr>
        <w:pStyle w:val="3"/>
        <w:spacing w:line="240" w:lineRule="auto"/>
        <w:ind w:firstLine="567"/>
        <w:jc w:val="left"/>
        <w:rPr>
          <w:rFonts w:ascii="GHEA Grapalat" w:hAnsi="GHEA Grapalat"/>
          <w:b/>
          <w:lang w:val="hy-AM"/>
        </w:rPr>
      </w:pPr>
    </w:p>
    <w:p w14:paraId="24EEACF2" w14:textId="77777777" w:rsidR="00D10B0C" w:rsidRPr="000E4D4A" w:rsidRDefault="00D10B0C" w:rsidP="00D10B0C">
      <w:pPr>
        <w:pStyle w:val="3"/>
        <w:spacing w:line="240" w:lineRule="auto"/>
        <w:ind w:firstLine="567"/>
        <w:jc w:val="left"/>
        <w:rPr>
          <w:rFonts w:ascii="GHEA Grapalat" w:hAnsi="GHEA Grapalat"/>
          <w:b/>
          <w:lang w:val="hy-AM"/>
        </w:rPr>
      </w:pPr>
    </w:p>
    <w:p w14:paraId="736D82D2" w14:textId="77777777" w:rsidR="00D10B0C" w:rsidRPr="000E4D4A"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0E4D4A">
        <w:rPr>
          <w:rFonts w:ascii="GHEA Grapalat" w:hAnsi="GHEA Grapalat"/>
          <w:sz w:val="20"/>
          <w:lang w:val="hy-AM"/>
        </w:rPr>
        <w:t xml:space="preserve"> </w:t>
      </w:r>
      <w:r w:rsidRPr="00B16FCA">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B9A80AB" w14:textId="17743A36" w:rsidR="00071D1C" w:rsidRPr="00A71D81" w:rsidRDefault="00071D1C" w:rsidP="00D144C7">
      <w:pPr>
        <w:jc w:val="right"/>
        <w:rPr>
          <w:rFonts w:ascii="GHEA Grapalat" w:hAnsi="GHEA Grapalat"/>
          <w:sz w:val="20"/>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5CC75287" w14:textId="77777777" w:rsidR="007F0745" w:rsidRDefault="00071D1C" w:rsidP="00EF3662">
      <w:pPr>
        <w:jc w:val="center"/>
        <w:rPr>
          <w:rFonts w:ascii="GHEA Grapalat" w:hAnsi="GHEA Grapalat" w:cs="Sylfaen"/>
          <w:sz w:val="18"/>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w:t>
      </w:r>
      <w:proofErr w:type="spellEnd"/>
    </w:p>
    <w:p w14:paraId="19FB720E" w14:textId="40F9E891" w:rsidR="00071D1C" w:rsidRDefault="007F0745" w:rsidP="00EF3662">
      <w:pPr>
        <w:jc w:val="center"/>
        <w:rPr>
          <w:rFonts w:ascii="GHEA Grapalat" w:hAnsi="GHEA Grapalat" w:cs="Sylfaen"/>
          <w:sz w:val="18"/>
        </w:rPr>
      </w:pPr>
      <w:r w:rsidRPr="00A71D81">
        <w:rPr>
          <w:rFonts w:ascii="GHEA Grapalat" w:hAnsi="GHEA Grapalat" w:cs="Sylfaen"/>
          <w:sz w:val="18"/>
        </w:rPr>
        <w:t>Մ</w:t>
      </w:r>
    </w:p>
    <w:p w14:paraId="38E27C44" w14:textId="77777777" w:rsidR="007F0745" w:rsidRPr="00A71D81" w:rsidRDefault="007F0745" w:rsidP="00EF3662">
      <w:pPr>
        <w:jc w:val="center"/>
        <w:rPr>
          <w:rFonts w:ascii="GHEA Grapalat" w:hAnsi="GHEA Grapalat"/>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1530"/>
        <w:gridCol w:w="3992"/>
        <w:gridCol w:w="474"/>
        <w:gridCol w:w="474"/>
        <w:gridCol w:w="474"/>
        <w:gridCol w:w="474"/>
        <w:gridCol w:w="474"/>
        <w:gridCol w:w="474"/>
        <w:gridCol w:w="474"/>
        <w:gridCol w:w="474"/>
        <w:gridCol w:w="474"/>
        <w:gridCol w:w="474"/>
        <w:gridCol w:w="474"/>
        <w:gridCol w:w="474"/>
        <w:gridCol w:w="1497"/>
      </w:tblGrid>
      <w:tr w:rsidR="007F0745" w:rsidRPr="00A71D81" w14:paraId="0884D63B" w14:textId="77777777" w:rsidTr="003A3D22">
        <w:tc>
          <w:tcPr>
            <w:tcW w:w="14168" w:type="dxa"/>
            <w:gridSpan w:val="16"/>
          </w:tcPr>
          <w:p w14:paraId="6C22A79B" w14:textId="77777777" w:rsidR="007F0745" w:rsidRPr="00A71D81" w:rsidRDefault="007F0745" w:rsidP="005A6975">
            <w:pPr>
              <w:jc w:val="center"/>
              <w:rPr>
                <w:rFonts w:ascii="GHEA Grapalat" w:hAnsi="GHEA Grapalat"/>
                <w:sz w:val="18"/>
                <w:lang w:val="es-ES"/>
              </w:rPr>
            </w:pPr>
            <w:r w:rsidRPr="00A71D81">
              <w:rPr>
                <w:rFonts w:ascii="GHEA Grapalat" w:hAnsi="GHEA Grapalat"/>
                <w:sz w:val="18"/>
                <w:lang w:val="es-ES"/>
              </w:rPr>
              <w:t>Ապրանքի</w:t>
            </w:r>
          </w:p>
        </w:tc>
      </w:tr>
      <w:tr w:rsidR="007F0745" w:rsidRPr="002F47B2" w14:paraId="4CAAFDAB" w14:textId="77777777" w:rsidTr="003A3D22">
        <w:tc>
          <w:tcPr>
            <w:tcW w:w="1461" w:type="dxa"/>
            <w:vAlign w:val="center"/>
          </w:tcPr>
          <w:p w14:paraId="6B1B3EB7" w14:textId="77777777" w:rsidR="007F0745" w:rsidRPr="00A71D81" w:rsidRDefault="007F0745" w:rsidP="005A6975">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Align w:val="center"/>
          </w:tcPr>
          <w:p w14:paraId="0F41F5E8" w14:textId="77777777" w:rsidR="007F0745" w:rsidRPr="00A71D81" w:rsidRDefault="007F0745" w:rsidP="005A6975">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3992" w:type="dxa"/>
            <w:vAlign w:val="center"/>
          </w:tcPr>
          <w:p w14:paraId="70838FD5" w14:textId="77777777" w:rsidR="007F0745" w:rsidRPr="00A71D81" w:rsidRDefault="007F0745" w:rsidP="005A6975">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185" w:type="dxa"/>
            <w:gridSpan w:val="13"/>
            <w:vAlign w:val="center"/>
          </w:tcPr>
          <w:p w14:paraId="0231D452" w14:textId="77777777" w:rsidR="007F0745" w:rsidRPr="00A71D81" w:rsidRDefault="007F0745" w:rsidP="005A6975">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7F0745" w:rsidRPr="00A71D81" w14:paraId="0B42919F" w14:textId="77777777" w:rsidTr="003A3D22">
        <w:trPr>
          <w:trHeight w:val="1538"/>
        </w:trPr>
        <w:tc>
          <w:tcPr>
            <w:tcW w:w="1461" w:type="dxa"/>
          </w:tcPr>
          <w:p w14:paraId="56D26595" w14:textId="77777777" w:rsidR="007F0745" w:rsidRPr="00A71D81" w:rsidRDefault="007F0745" w:rsidP="005A6975">
            <w:pPr>
              <w:jc w:val="center"/>
              <w:rPr>
                <w:rFonts w:ascii="GHEA Grapalat" w:hAnsi="GHEA Grapalat"/>
                <w:sz w:val="20"/>
                <w:lang w:val="es-ES"/>
              </w:rPr>
            </w:pPr>
          </w:p>
        </w:tc>
        <w:tc>
          <w:tcPr>
            <w:tcW w:w="1530" w:type="dxa"/>
          </w:tcPr>
          <w:p w14:paraId="608FFB84" w14:textId="77777777" w:rsidR="007F0745" w:rsidRPr="00A71D81" w:rsidRDefault="007F0745" w:rsidP="005A6975">
            <w:pPr>
              <w:jc w:val="center"/>
              <w:rPr>
                <w:rFonts w:ascii="GHEA Grapalat" w:hAnsi="GHEA Grapalat"/>
                <w:sz w:val="20"/>
                <w:lang w:val="es-ES"/>
              </w:rPr>
            </w:pPr>
          </w:p>
        </w:tc>
        <w:tc>
          <w:tcPr>
            <w:tcW w:w="3992" w:type="dxa"/>
          </w:tcPr>
          <w:p w14:paraId="0EB0D07F" w14:textId="77777777" w:rsidR="007F0745" w:rsidRPr="00A71D81" w:rsidRDefault="007F0745" w:rsidP="005A6975">
            <w:pPr>
              <w:jc w:val="center"/>
              <w:rPr>
                <w:rFonts w:ascii="GHEA Grapalat" w:hAnsi="GHEA Grapalat"/>
                <w:sz w:val="20"/>
                <w:lang w:val="es-ES"/>
              </w:rPr>
            </w:pPr>
          </w:p>
        </w:tc>
        <w:tc>
          <w:tcPr>
            <w:tcW w:w="474" w:type="dxa"/>
            <w:textDirection w:val="btLr"/>
            <w:vAlign w:val="center"/>
          </w:tcPr>
          <w:p w14:paraId="303B4DF0" w14:textId="77777777" w:rsidR="007F0745" w:rsidRPr="00A71D81" w:rsidRDefault="007F0745" w:rsidP="005A697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6E29B3B2" w14:textId="77777777" w:rsidR="007F0745" w:rsidRPr="00A71D81" w:rsidRDefault="007F0745" w:rsidP="005A697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0DFA6C1" w14:textId="77777777" w:rsidR="007F0745" w:rsidRPr="00A71D81" w:rsidRDefault="007F0745" w:rsidP="005A697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2F0D13F4" w14:textId="77777777" w:rsidR="007F0745" w:rsidRPr="00A71D81" w:rsidRDefault="007F0745" w:rsidP="005A697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23C34951" w14:textId="77777777" w:rsidR="007F0745" w:rsidRPr="00A71D81" w:rsidRDefault="007F0745" w:rsidP="005A697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15E05B74" w14:textId="77777777" w:rsidR="007F0745" w:rsidRPr="00A71D81" w:rsidRDefault="007F0745" w:rsidP="005A697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5B213F5D" w14:textId="77777777" w:rsidR="007F0745" w:rsidRPr="00A71D81" w:rsidRDefault="007F0745" w:rsidP="005A697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2588C4E7" w14:textId="77777777" w:rsidR="007F0745" w:rsidRPr="00A71D81" w:rsidRDefault="007F0745" w:rsidP="005A6975">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0AF69DE6" w14:textId="77777777" w:rsidR="007F0745" w:rsidRPr="00A71D81" w:rsidRDefault="007F0745" w:rsidP="005A6975">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32143B13" w14:textId="77777777" w:rsidR="007F0745" w:rsidRPr="00A71D81" w:rsidRDefault="007F0745" w:rsidP="005A697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4D2B1C6C" w14:textId="77777777" w:rsidR="007F0745" w:rsidRPr="00A71D81" w:rsidRDefault="007F0745" w:rsidP="005A6975">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09EE30E2" w14:textId="77777777" w:rsidR="007F0745" w:rsidRPr="00A71D81" w:rsidRDefault="007F0745" w:rsidP="005A6975">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97" w:type="dxa"/>
            <w:vAlign w:val="center"/>
          </w:tcPr>
          <w:p w14:paraId="11D5F2D2" w14:textId="77777777" w:rsidR="007F0745" w:rsidRPr="00A71D81" w:rsidRDefault="007F0745" w:rsidP="005A6975">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57D115EA" w14:textId="77777777" w:rsidR="007F0745" w:rsidRPr="00A71D81" w:rsidRDefault="007F0745" w:rsidP="005A6975">
            <w:pPr>
              <w:jc w:val="center"/>
              <w:rPr>
                <w:rFonts w:ascii="GHEA Grapalat" w:hAnsi="GHEA Grapalat"/>
                <w:sz w:val="18"/>
                <w:lang w:val="es-ES"/>
              </w:rPr>
            </w:pPr>
          </w:p>
        </w:tc>
      </w:tr>
      <w:tr w:rsidR="003A3D22" w:rsidRPr="00A71D81" w14:paraId="383A84E7" w14:textId="77777777" w:rsidTr="003A3D22">
        <w:trPr>
          <w:trHeight w:val="444"/>
        </w:trPr>
        <w:tc>
          <w:tcPr>
            <w:tcW w:w="1461" w:type="dxa"/>
          </w:tcPr>
          <w:p w14:paraId="13D92B8C" w14:textId="6FD84C59" w:rsidR="003A3D22" w:rsidRPr="00A71D81" w:rsidRDefault="003A3D22" w:rsidP="003A3D22">
            <w:pPr>
              <w:jc w:val="center"/>
              <w:rPr>
                <w:rFonts w:ascii="GHEA Grapalat" w:hAnsi="GHEA Grapalat"/>
                <w:sz w:val="20"/>
                <w:lang w:val="es-ES"/>
              </w:rPr>
            </w:pPr>
            <w:r w:rsidRPr="00A50AB2">
              <w:rPr>
                <w:sz w:val="16"/>
                <w:szCs w:val="16"/>
              </w:rPr>
              <w:t>1</w:t>
            </w:r>
          </w:p>
        </w:tc>
        <w:tc>
          <w:tcPr>
            <w:tcW w:w="1530" w:type="dxa"/>
            <w:vAlign w:val="center"/>
          </w:tcPr>
          <w:p w14:paraId="798A9E73" w14:textId="57F5F468"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33141115</w:t>
            </w:r>
          </w:p>
        </w:tc>
        <w:tc>
          <w:tcPr>
            <w:tcW w:w="3992" w:type="dxa"/>
            <w:vAlign w:val="center"/>
          </w:tcPr>
          <w:p w14:paraId="55ED9145" w14:textId="601676B5"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բամբակ 100գ</w:t>
            </w:r>
          </w:p>
        </w:tc>
        <w:tc>
          <w:tcPr>
            <w:tcW w:w="474" w:type="dxa"/>
          </w:tcPr>
          <w:p w14:paraId="15EAE8B3" w14:textId="77777777" w:rsidR="003A3D22" w:rsidRPr="00A71D81" w:rsidRDefault="003A3D22" w:rsidP="003A3D22">
            <w:pPr>
              <w:jc w:val="center"/>
              <w:rPr>
                <w:rFonts w:ascii="GHEA Grapalat" w:hAnsi="GHEA Grapalat"/>
                <w:lang w:val="pt-BR"/>
              </w:rPr>
            </w:pPr>
            <w:r w:rsidRPr="00A71D81">
              <w:rPr>
                <w:rFonts w:ascii="GHEA Grapalat" w:hAnsi="GHEA Grapalat"/>
                <w:sz w:val="20"/>
                <w:lang w:val="pt-BR"/>
              </w:rPr>
              <w:t>... %</w:t>
            </w:r>
          </w:p>
        </w:tc>
        <w:tc>
          <w:tcPr>
            <w:tcW w:w="474" w:type="dxa"/>
          </w:tcPr>
          <w:p w14:paraId="6FEDCC54" w14:textId="77777777" w:rsidR="003A3D22" w:rsidRPr="00A71D81" w:rsidRDefault="003A3D22" w:rsidP="003A3D22">
            <w:pPr>
              <w:jc w:val="center"/>
              <w:rPr>
                <w:rFonts w:ascii="GHEA Grapalat" w:hAnsi="GHEA Grapalat"/>
                <w:lang w:val="pt-BR"/>
              </w:rPr>
            </w:pPr>
            <w:r w:rsidRPr="00A71D81">
              <w:rPr>
                <w:rFonts w:ascii="GHEA Grapalat" w:hAnsi="GHEA Grapalat"/>
                <w:sz w:val="20"/>
                <w:lang w:val="pt-BR"/>
              </w:rPr>
              <w:t>... %</w:t>
            </w:r>
          </w:p>
        </w:tc>
        <w:tc>
          <w:tcPr>
            <w:tcW w:w="474" w:type="dxa"/>
          </w:tcPr>
          <w:p w14:paraId="10C4A04A" w14:textId="77777777" w:rsidR="003A3D22" w:rsidRPr="00A71D81" w:rsidRDefault="003A3D22" w:rsidP="003A3D2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6245EE67" w14:textId="77777777" w:rsidR="003A3D22" w:rsidRPr="00A71D81" w:rsidRDefault="003A3D22" w:rsidP="003A3D22">
            <w:pPr>
              <w:jc w:val="center"/>
              <w:rPr>
                <w:rFonts w:ascii="GHEA Grapalat" w:hAnsi="GHEA Grapalat" w:cs="Arial"/>
                <w:sz w:val="18"/>
                <w:szCs w:val="18"/>
                <w:lang w:val="pt-BR"/>
              </w:rPr>
            </w:pPr>
            <w:r w:rsidRPr="00CC0B88">
              <w:rPr>
                <w:rFonts w:ascii="GHEA Grapalat" w:hAnsi="GHEA Grapalat"/>
                <w:sz w:val="20"/>
                <w:lang w:val="pt-BR"/>
              </w:rPr>
              <w:t>... %</w:t>
            </w:r>
          </w:p>
        </w:tc>
        <w:tc>
          <w:tcPr>
            <w:tcW w:w="474" w:type="dxa"/>
          </w:tcPr>
          <w:p w14:paraId="2FD7D61D" w14:textId="77777777" w:rsidR="003A3D22" w:rsidRPr="00A71D81" w:rsidRDefault="003A3D22" w:rsidP="003A3D22">
            <w:pPr>
              <w:jc w:val="center"/>
              <w:rPr>
                <w:rFonts w:ascii="GHEA Grapalat" w:hAnsi="GHEA Grapalat" w:cs="Arial"/>
                <w:sz w:val="18"/>
                <w:szCs w:val="18"/>
                <w:lang w:val="pt-BR"/>
              </w:rPr>
            </w:pPr>
            <w:r w:rsidRPr="00CC0B88">
              <w:rPr>
                <w:rFonts w:ascii="GHEA Grapalat" w:hAnsi="GHEA Grapalat"/>
                <w:sz w:val="20"/>
                <w:lang w:val="pt-BR"/>
              </w:rPr>
              <w:t>... %</w:t>
            </w:r>
          </w:p>
        </w:tc>
        <w:tc>
          <w:tcPr>
            <w:tcW w:w="474" w:type="dxa"/>
          </w:tcPr>
          <w:p w14:paraId="063DD135" w14:textId="77777777" w:rsidR="003A3D22" w:rsidRPr="00A71D81" w:rsidRDefault="003A3D22" w:rsidP="003A3D22">
            <w:pPr>
              <w:jc w:val="center"/>
              <w:rPr>
                <w:rFonts w:ascii="GHEA Grapalat" w:hAnsi="GHEA Grapalat" w:cs="Arial"/>
                <w:sz w:val="18"/>
                <w:szCs w:val="18"/>
                <w:lang w:val="pt-BR"/>
              </w:rPr>
            </w:pPr>
            <w:r w:rsidRPr="00CC0B88">
              <w:rPr>
                <w:rFonts w:ascii="GHEA Grapalat" w:hAnsi="GHEA Grapalat"/>
                <w:sz w:val="20"/>
                <w:lang w:val="pt-BR"/>
              </w:rPr>
              <w:t>... %</w:t>
            </w:r>
          </w:p>
        </w:tc>
        <w:tc>
          <w:tcPr>
            <w:tcW w:w="474" w:type="dxa"/>
          </w:tcPr>
          <w:p w14:paraId="0C8F9A5A" w14:textId="77777777" w:rsidR="003A3D22" w:rsidRPr="00A71D81" w:rsidRDefault="003A3D22" w:rsidP="003A3D22">
            <w:pPr>
              <w:jc w:val="center"/>
              <w:rPr>
                <w:rFonts w:ascii="GHEA Grapalat" w:hAnsi="GHEA Grapalat" w:cs="Arial"/>
                <w:sz w:val="18"/>
                <w:szCs w:val="18"/>
                <w:lang w:val="pt-BR"/>
              </w:rPr>
            </w:pPr>
            <w:r w:rsidRPr="00CC0B88">
              <w:rPr>
                <w:rFonts w:ascii="GHEA Grapalat" w:hAnsi="GHEA Grapalat"/>
                <w:sz w:val="20"/>
                <w:lang w:val="pt-BR"/>
              </w:rPr>
              <w:t>... %</w:t>
            </w:r>
          </w:p>
        </w:tc>
        <w:tc>
          <w:tcPr>
            <w:tcW w:w="474" w:type="dxa"/>
          </w:tcPr>
          <w:p w14:paraId="7C2115BB" w14:textId="77777777" w:rsidR="003A3D22" w:rsidRPr="00A71D81" w:rsidRDefault="003A3D22" w:rsidP="003A3D22">
            <w:pPr>
              <w:jc w:val="center"/>
              <w:rPr>
                <w:rFonts w:ascii="GHEA Grapalat" w:hAnsi="GHEA Grapalat" w:cs="Arial"/>
                <w:sz w:val="18"/>
                <w:szCs w:val="18"/>
                <w:lang w:val="pt-BR"/>
              </w:rPr>
            </w:pPr>
            <w:r w:rsidRPr="00CC0B88">
              <w:rPr>
                <w:rFonts w:ascii="GHEA Grapalat" w:hAnsi="GHEA Grapalat"/>
                <w:sz w:val="20"/>
                <w:lang w:val="pt-BR"/>
              </w:rPr>
              <w:t>... %</w:t>
            </w:r>
          </w:p>
        </w:tc>
        <w:tc>
          <w:tcPr>
            <w:tcW w:w="474" w:type="dxa"/>
          </w:tcPr>
          <w:p w14:paraId="1C4B9920" w14:textId="77777777" w:rsidR="003A3D22" w:rsidRPr="00A71D81" w:rsidRDefault="003A3D22" w:rsidP="003A3D22">
            <w:pPr>
              <w:jc w:val="center"/>
              <w:rPr>
                <w:rFonts w:ascii="GHEA Grapalat" w:hAnsi="GHEA Grapalat" w:cs="Arial"/>
                <w:sz w:val="18"/>
                <w:szCs w:val="18"/>
                <w:lang w:val="pt-BR"/>
              </w:rPr>
            </w:pPr>
            <w:r w:rsidRPr="00CC0B88">
              <w:rPr>
                <w:rFonts w:ascii="GHEA Grapalat" w:hAnsi="GHEA Grapalat"/>
                <w:sz w:val="20"/>
                <w:lang w:val="pt-BR"/>
              </w:rPr>
              <w:t>... %</w:t>
            </w:r>
          </w:p>
        </w:tc>
        <w:tc>
          <w:tcPr>
            <w:tcW w:w="474" w:type="dxa"/>
          </w:tcPr>
          <w:p w14:paraId="1B3E3393" w14:textId="77777777" w:rsidR="003A3D22" w:rsidRPr="00A71D81" w:rsidRDefault="003A3D22" w:rsidP="003A3D22">
            <w:pPr>
              <w:jc w:val="center"/>
              <w:rPr>
                <w:rFonts w:ascii="GHEA Grapalat" w:hAnsi="GHEA Grapalat" w:cs="Arial"/>
                <w:sz w:val="18"/>
                <w:szCs w:val="18"/>
                <w:lang w:val="pt-BR"/>
              </w:rPr>
            </w:pPr>
            <w:r w:rsidRPr="00CC0B88">
              <w:rPr>
                <w:rFonts w:ascii="GHEA Grapalat" w:hAnsi="GHEA Grapalat"/>
                <w:sz w:val="20"/>
                <w:lang w:val="pt-BR"/>
              </w:rPr>
              <w:t>... %</w:t>
            </w:r>
          </w:p>
        </w:tc>
        <w:tc>
          <w:tcPr>
            <w:tcW w:w="474" w:type="dxa"/>
          </w:tcPr>
          <w:p w14:paraId="3C4D44CD" w14:textId="77777777" w:rsidR="003A3D22" w:rsidRPr="00A71D81" w:rsidRDefault="003A3D22" w:rsidP="003A3D22">
            <w:pPr>
              <w:jc w:val="center"/>
              <w:rPr>
                <w:rFonts w:ascii="GHEA Grapalat" w:hAnsi="GHEA Grapalat" w:cs="Arial"/>
                <w:sz w:val="18"/>
                <w:szCs w:val="18"/>
                <w:lang w:val="pt-BR"/>
              </w:rPr>
            </w:pPr>
            <w:r w:rsidRPr="00CC0B88">
              <w:rPr>
                <w:rFonts w:ascii="GHEA Grapalat" w:hAnsi="GHEA Grapalat"/>
                <w:sz w:val="20"/>
                <w:lang w:val="pt-BR"/>
              </w:rPr>
              <w:t>... %</w:t>
            </w:r>
          </w:p>
        </w:tc>
        <w:tc>
          <w:tcPr>
            <w:tcW w:w="474" w:type="dxa"/>
          </w:tcPr>
          <w:p w14:paraId="7B55415D" w14:textId="77777777" w:rsidR="003A3D22" w:rsidRPr="00A71D81" w:rsidRDefault="003A3D22" w:rsidP="003A3D22">
            <w:pPr>
              <w:jc w:val="center"/>
              <w:rPr>
                <w:rFonts w:ascii="GHEA Grapalat" w:hAnsi="GHEA Grapalat" w:cs="Arial"/>
                <w:sz w:val="18"/>
                <w:szCs w:val="18"/>
                <w:lang w:val="pt-BR"/>
              </w:rPr>
            </w:pPr>
            <w:r w:rsidRPr="00CC0B88">
              <w:rPr>
                <w:rFonts w:ascii="GHEA Grapalat" w:hAnsi="GHEA Grapalat"/>
                <w:sz w:val="20"/>
                <w:lang w:val="pt-BR"/>
              </w:rPr>
              <w:t>... %</w:t>
            </w:r>
          </w:p>
        </w:tc>
        <w:tc>
          <w:tcPr>
            <w:tcW w:w="1497" w:type="dxa"/>
          </w:tcPr>
          <w:p w14:paraId="10B98546" w14:textId="77777777" w:rsidR="003A3D22" w:rsidRPr="00A71D81" w:rsidRDefault="003A3D22" w:rsidP="003A3D22">
            <w:pPr>
              <w:jc w:val="center"/>
              <w:rPr>
                <w:rFonts w:ascii="GHEA Grapalat" w:hAnsi="GHEA Grapalat"/>
                <w:b/>
                <w:lang w:val="pt-BR"/>
              </w:rPr>
            </w:pPr>
            <w:r w:rsidRPr="00CC0B88">
              <w:rPr>
                <w:rFonts w:ascii="GHEA Grapalat" w:hAnsi="GHEA Grapalat"/>
                <w:sz w:val="20"/>
                <w:lang w:val="pt-BR"/>
              </w:rPr>
              <w:t>... %</w:t>
            </w:r>
          </w:p>
        </w:tc>
      </w:tr>
      <w:tr w:rsidR="003A3D22" w:rsidRPr="00A71D81" w14:paraId="20F8D42E" w14:textId="77777777" w:rsidTr="003A3D22">
        <w:trPr>
          <w:trHeight w:val="444"/>
        </w:trPr>
        <w:tc>
          <w:tcPr>
            <w:tcW w:w="1461" w:type="dxa"/>
          </w:tcPr>
          <w:p w14:paraId="38096DC8" w14:textId="780977C4" w:rsidR="003A3D22" w:rsidRPr="00A71D81" w:rsidRDefault="003A3D22" w:rsidP="003A3D22">
            <w:pPr>
              <w:jc w:val="center"/>
              <w:rPr>
                <w:rFonts w:ascii="GHEA Grapalat" w:hAnsi="GHEA Grapalat"/>
                <w:sz w:val="20"/>
                <w:lang w:val="es-ES"/>
              </w:rPr>
            </w:pPr>
            <w:r w:rsidRPr="00A50AB2">
              <w:rPr>
                <w:sz w:val="16"/>
                <w:szCs w:val="16"/>
              </w:rPr>
              <w:t>2</w:t>
            </w:r>
          </w:p>
        </w:tc>
        <w:tc>
          <w:tcPr>
            <w:tcW w:w="1530" w:type="dxa"/>
            <w:vAlign w:val="center"/>
          </w:tcPr>
          <w:p w14:paraId="1AF38D3F" w14:textId="1E44A280"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33141110</w:t>
            </w:r>
          </w:p>
        </w:tc>
        <w:tc>
          <w:tcPr>
            <w:tcW w:w="3992" w:type="dxa"/>
            <w:vAlign w:val="center"/>
          </w:tcPr>
          <w:p w14:paraId="0C7E5BDE" w14:textId="01001C99"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Բինտ   ստերիլ 7X14</w:t>
            </w:r>
          </w:p>
        </w:tc>
        <w:tc>
          <w:tcPr>
            <w:tcW w:w="474" w:type="dxa"/>
          </w:tcPr>
          <w:p w14:paraId="66970D0B"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DC3E14"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46725C"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9E1F3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52175F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FB7B33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564069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95CFFF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D4299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94BE8D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0310E7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04130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385B487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37C7D6D6" w14:textId="77777777" w:rsidTr="003A3D22">
        <w:trPr>
          <w:trHeight w:val="444"/>
        </w:trPr>
        <w:tc>
          <w:tcPr>
            <w:tcW w:w="1461" w:type="dxa"/>
          </w:tcPr>
          <w:p w14:paraId="04F0AA5A" w14:textId="009D61AA" w:rsidR="003A3D22" w:rsidRPr="00A71D81" w:rsidRDefault="003A3D22" w:rsidP="003A3D22">
            <w:pPr>
              <w:jc w:val="center"/>
              <w:rPr>
                <w:rFonts w:ascii="GHEA Grapalat" w:hAnsi="GHEA Grapalat"/>
                <w:sz w:val="20"/>
                <w:lang w:val="es-ES"/>
              </w:rPr>
            </w:pPr>
            <w:r>
              <w:rPr>
                <w:sz w:val="16"/>
                <w:szCs w:val="16"/>
              </w:rPr>
              <w:t>3</w:t>
            </w:r>
          </w:p>
        </w:tc>
        <w:tc>
          <w:tcPr>
            <w:tcW w:w="1530" w:type="dxa"/>
            <w:vAlign w:val="center"/>
          </w:tcPr>
          <w:p w14:paraId="1FC3F6AB" w14:textId="2CE49C13"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33141110</w:t>
            </w:r>
          </w:p>
        </w:tc>
        <w:tc>
          <w:tcPr>
            <w:tcW w:w="3992" w:type="dxa"/>
            <w:vAlign w:val="center"/>
          </w:tcPr>
          <w:p w14:paraId="3BDACBE6" w14:textId="2F81BA4C"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 xml:space="preserve">Բինտ </w:t>
            </w:r>
            <w:r>
              <w:rPr>
                <w:rFonts w:asciiTheme="minorHAnsi" w:hAnsiTheme="minorHAnsi" w:cstheme="minorBidi"/>
                <w:sz w:val="16"/>
                <w:szCs w:val="16"/>
                <w:lang w:val="hy-AM"/>
              </w:rPr>
              <w:t xml:space="preserve"> ոչ</w:t>
            </w:r>
            <w:r w:rsidRPr="005F0734">
              <w:rPr>
                <w:rFonts w:asciiTheme="minorHAnsi" w:hAnsiTheme="minorHAnsi" w:cstheme="minorBidi"/>
                <w:sz w:val="16"/>
                <w:szCs w:val="16"/>
                <w:lang w:val="hy-AM"/>
              </w:rPr>
              <w:t xml:space="preserve">  ստերիլ </w:t>
            </w:r>
          </w:p>
        </w:tc>
        <w:tc>
          <w:tcPr>
            <w:tcW w:w="474" w:type="dxa"/>
          </w:tcPr>
          <w:p w14:paraId="53CCFEDC"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5A229F"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EF32C2"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7B263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7557C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4B4702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93FC80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EAC84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011598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4A469C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27BF4E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86F1F6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4A158CD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381856A1" w14:textId="77777777" w:rsidTr="003A3D22">
        <w:trPr>
          <w:trHeight w:val="444"/>
        </w:trPr>
        <w:tc>
          <w:tcPr>
            <w:tcW w:w="1461" w:type="dxa"/>
          </w:tcPr>
          <w:p w14:paraId="0889B054" w14:textId="60619769" w:rsidR="003A3D22" w:rsidRPr="00A71D81" w:rsidRDefault="003A3D22" w:rsidP="003A3D22">
            <w:pPr>
              <w:jc w:val="center"/>
              <w:rPr>
                <w:rFonts w:ascii="GHEA Grapalat" w:hAnsi="GHEA Grapalat"/>
                <w:sz w:val="20"/>
                <w:lang w:val="es-ES"/>
              </w:rPr>
            </w:pPr>
            <w:r>
              <w:rPr>
                <w:sz w:val="16"/>
                <w:szCs w:val="16"/>
              </w:rPr>
              <w:t>4</w:t>
            </w:r>
          </w:p>
        </w:tc>
        <w:tc>
          <w:tcPr>
            <w:tcW w:w="1530" w:type="dxa"/>
            <w:vAlign w:val="center"/>
          </w:tcPr>
          <w:p w14:paraId="253E3F2A" w14:textId="187EFAAC"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33690000</w:t>
            </w:r>
          </w:p>
        </w:tc>
        <w:tc>
          <w:tcPr>
            <w:tcW w:w="3992" w:type="dxa"/>
            <w:vAlign w:val="center"/>
          </w:tcPr>
          <w:p w14:paraId="6009EE05" w14:textId="321D633C"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Բժշկական սպիրտ 100մլ</w:t>
            </w:r>
          </w:p>
        </w:tc>
        <w:tc>
          <w:tcPr>
            <w:tcW w:w="474" w:type="dxa"/>
          </w:tcPr>
          <w:p w14:paraId="77FD25C2"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9E6B8D"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90E599"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C5159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1D9469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763D3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E17347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B44564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7AF581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CD2F97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BA24C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4219D2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7896466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3F6A572D" w14:textId="77777777" w:rsidTr="003A3D22">
        <w:trPr>
          <w:trHeight w:val="444"/>
        </w:trPr>
        <w:tc>
          <w:tcPr>
            <w:tcW w:w="1461" w:type="dxa"/>
          </w:tcPr>
          <w:p w14:paraId="18C03DBA" w14:textId="14E39A86" w:rsidR="003A3D22" w:rsidRPr="00A71D81" w:rsidRDefault="003A3D22" w:rsidP="003A3D22">
            <w:pPr>
              <w:jc w:val="center"/>
              <w:rPr>
                <w:rFonts w:ascii="GHEA Grapalat" w:hAnsi="GHEA Grapalat"/>
                <w:sz w:val="20"/>
                <w:lang w:val="es-ES"/>
              </w:rPr>
            </w:pPr>
            <w:r>
              <w:rPr>
                <w:sz w:val="16"/>
                <w:szCs w:val="16"/>
              </w:rPr>
              <w:t>5</w:t>
            </w:r>
          </w:p>
        </w:tc>
        <w:tc>
          <w:tcPr>
            <w:tcW w:w="1530" w:type="dxa"/>
            <w:vAlign w:val="center"/>
          </w:tcPr>
          <w:p w14:paraId="220CB6E1" w14:textId="2A7E71C8"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33141142</w:t>
            </w:r>
          </w:p>
        </w:tc>
        <w:tc>
          <w:tcPr>
            <w:tcW w:w="3992" w:type="dxa"/>
            <w:vAlign w:val="center"/>
          </w:tcPr>
          <w:p w14:paraId="5CD092F4" w14:textId="56CDC801"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ներարկիչ ասեղով 10մլ</w:t>
            </w:r>
          </w:p>
        </w:tc>
        <w:tc>
          <w:tcPr>
            <w:tcW w:w="474" w:type="dxa"/>
          </w:tcPr>
          <w:p w14:paraId="48A283D7"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A8A9D9"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889C08"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D6D39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D7F5AC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9C9B2B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9D937F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D46099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2EB3C3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5724A7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9FCFC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9F33BF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03506CC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0C479778" w14:textId="77777777" w:rsidTr="003A3D22">
        <w:trPr>
          <w:trHeight w:val="444"/>
        </w:trPr>
        <w:tc>
          <w:tcPr>
            <w:tcW w:w="1461" w:type="dxa"/>
          </w:tcPr>
          <w:p w14:paraId="6D9F325D" w14:textId="28442D5C" w:rsidR="003A3D22" w:rsidRPr="00A71D81" w:rsidRDefault="003A3D22" w:rsidP="003A3D22">
            <w:pPr>
              <w:jc w:val="center"/>
              <w:rPr>
                <w:rFonts w:ascii="GHEA Grapalat" w:hAnsi="GHEA Grapalat"/>
                <w:sz w:val="20"/>
                <w:lang w:val="es-ES"/>
              </w:rPr>
            </w:pPr>
            <w:r>
              <w:rPr>
                <w:sz w:val="16"/>
                <w:szCs w:val="16"/>
              </w:rPr>
              <w:t>6</w:t>
            </w:r>
          </w:p>
        </w:tc>
        <w:tc>
          <w:tcPr>
            <w:tcW w:w="1530" w:type="dxa"/>
            <w:vAlign w:val="center"/>
          </w:tcPr>
          <w:p w14:paraId="0F5C028A" w14:textId="69A5D6D3"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33141142</w:t>
            </w:r>
          </w:p>
        </w:tc>
        <w:tc>
          <w:tcPr>
            <w:tcW w:w="3992" w:type="dxa"/>
            <w:vAlign w:val="center"/>
          </w:tcPr>
          <w:p w14:paraId="57DA1936" w14:textId="25521782"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ներարկիչ ասեղով 2մլ</w:t>
            </w:r>
          </w:p>
        </w:tc>
        <w:tc>
          <w:tcPr>
            <w:tcW w:w="474" w:type="dxa"/>
          </w:tcPr>
          <w:p w14:paraId="6506057B"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0D29DC"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0B9F29"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E5B14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CDB76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C02758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563F7A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721080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93CE0A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F82919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F197AB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F86C02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3F85D4F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58CD03C8" w14:textId="77777777" w:rsidTr="003A3D22">
        <w:trPr>
          <w:trHeight w:val="444"/>
        </w:trPr>
        <w:tc>
          <w:tcPr>
            <w:tcW w:w="1461" w:type="dxa"/>
          </w:tcPr>
          <w:p w14:paraId="318A8F9E" w14:textId="531216E6" w:rsidR="003A3D22" w:rsidRPr="00A71D81" w:rsidRDefault="003A3D22" w:rsidP="003A3D22">
            <w:pPr>
              <w:jc w:val="center"/>
              <w:rPr>
                <w:rFonts w:ascii="GHEA Grapalat" w:hAnsi="GHEA Grapalat"/>
                <w:sz w:val="20"/>
                <w:lang w:val="es-ES"/>
              </w:rPr>
            </w:pPr>
            <w:r>
              <w:rPr>
                <w:sz w:val="16"/>
                <w:szCs w:val="16"/>
              </w:rPr>
              <w:t>7</w:t>
            </w:r>
          </w:p>
        </w:tc>
        <w:tc>
          <w:tcPr>
            <w:tcW w:w="1530" w:type="dxa"/>
            <w:vAlign w:val="center"/>
          </w:tcPr>
          <w:p w14:paraId="2BB45CA4" w14:textId="01AF05BE"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33141142</w:t>
            </w:r>
          </w:p>
        </w:tc>
        <w:tc>
          <w:tcPr>
            <w:tcW w:w="3992" w:type="dxa"/>
            <w:vAlign w:val="center"/>
          </w:tcPr>
          <w:p w14:paraId="4152DAEA" w14:textId="5A14E509"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ներարկիչ ասեղով 5մլ</w:t>
            </w:r>
          </w:p>
        </w:tc>
        <w:tc>
          <w:tcPr>
            <w:tcW w:w="474" w:type="dxa"/>
          </w:tcPr>
          <w:p w14:paraId="22A52CF5"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BA86B3"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CE56BF"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E2AF6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710B3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3C736C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C8D8AA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D0CBCA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CAEFF8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08CDCB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6FC450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6F1E53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38F2E1C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310833" w14:paraId="16221C51" w14:textId="77777777" w:rsidTr="003A3D22">
        <w:trPr>
          <w:trHeight w:val="444"/>
        </w:trPr>
        <w:tc>
          <w:tcPr>
            <w:tcW w:w="1461" w:type="dxa"/>
          </w:tcPr>
          <w:p w14:paraId="4C170418" w14:textId="0E21ADE4" w:rsidR="003A3D22" w:rsidRPr="00A71D81" w:rsidRDefault="003A3D22" w:rsidP="003A3D22">
            <w:pPr>
              <w:jc w:val="center"/>
              <w:rPr>
                <w:rFonts w:ascii="GHEA Grapalat" w:hAnsi="GHEA Grapalat"/>
                <w:sz w:val="20"/>
                <w:lang w:val="es-ES"/>
              </w:rPr>
            </w:pPr>
            <w:r>
              <w:rPr>
                <w:sz w:val="16"/>
                <w:szCs w:val="16"/>
              </w:rPr>
              <w:lastRenderedPageBreak/>
              <w:t>8</w:t>
            </w:r>
          </w:p>
        </w:tc>
        <w:tc>
          <w:tcPr>
            <w:tcW w:w="1530" w:type="dxa"/>
          </w:tcPr>
          <w:p w14:paraId="2A04F0E6" w14:textId="769F0FA1"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33141143</w:t>
            </w:r>
          </w:p>
        </w:tc>
        <w:tc>
          <w:tcPr>
            <w:tcW w:w="3992" w:type="dxa"/>
            <w:vAlign w:val="center"/>
          </w:tcPr>
          <w:p w14:paraId="1A9A7BC7" w14:textId="393AA300"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Սկարիֆիկիկ պլաստմասե</w:t>
            </w:r>
          </w:p>
        </w:tc>
        <w:tc>
          <w:tcPr>
            <w:tcW w:w="474" w:type="dxa"/>
          </w:tcPr>
          <w:p w14:paraId="338B3B10"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65B05F"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2C2B5D"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887C8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71F317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2B9B94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06068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43631A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1CAD9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3D2BD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C8903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F52043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2877C73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1860DB76" w14:textId="77777777" w:rsidTr="003A3D22">
        <w:trPr>
          <w:trHeight w:val="444"/>
        </w:trPr>
        <w:tc>
          <w:tcPr>
            <w:tcW w:w="1461" w:type="dxa"/>
          </w:tcPr>
          <w:p w14:paraId="35A4FDA8" w14:textId="2D9FB795" w:rsidR="003A3D22" w:rsidRPr="00A71D81" w:rsidRDefault="003A3D22" w:rsidP="003A3D22">
            <w:pPr>
              <w:jc w:val="center"/>
              <w:rPr>
                <w:rFonts w:ascii="GHEA Grapalat" w:hAnsi="GHEA Grapalat"/>
                <w:sz w:val="20"/>
                <w:lang w:val="es-ES"/>
              </w:rPr>
            </w:pPr>
            <w:r>
              <w:rPr>
                <w:sz w:val="16"/>
                <w:szCs w:val="16"/>
                <w:lang w:val="hy-AM"/>
              </w:rPr>
              <w:t>9</w:t>
            </w:r>
          </w:p>
        </w:tc>
        <w:tc>
          <w:tcPr>
            <w:tcW w:w="1530" w:type="dxa"/>
            <w:vAlign w:val="center"/>
          </w:tcPr>
          <w:p w14:paraId="15A3F2A5" w14:textId="7057DB3E" w:rsidR="003A3D22" w:rsidRPr="00A71D81" w:rsidRDefault="003A3D22" w:rsidP="003A3D22">
            <w:pPr>
              <w:jc w:val="center"/>
              <w:rPr>
                <w:rFonts w:ascii="GHEA Grapalat" w:hAnsi="GHEA Grapalat"/>
                <w:sz w:val="20"/>
                <w:lang w:val="es-ES"/>
              </w:rPr>
            </w:pPr>
            <w:r w:rsidRPr="005F0734">
              <w:rPr>
                <w:rFonts w:ascii="Sylfaen" w:hAnsi="Sylfaen" w:cstheme="minorBidi"/>
                <w:sz w:val="16"/>
                <w:szCs w:val="16"/>
                <w:lang w:val="hy-AM"/>
              </w:rPr>
              <w:t>33611160</w:t>
            </w:r>
          </w:p>
        </w:tc>
        <w:tc>
          <w:tcPr>
            <w:tcW w:w="3992" w:type="dxa"/>
            <w:vAlign w:val="center"/>
          </w:tcPr>
          <w:p w14:paraId="4DA06AE6" w14:textId="3851E175" w:rsidR="003A3D22" w:rsidRPr="00A71D81" w:rsidRDefault="003A3D22" w:rsidP="003A3D22">
            <w:pPr>
              <w:jc w:val="center"/>
              <w:rPr>
                <w:rFonts w:ascii="GHEA Grapalat" w:hAnsi="GHEA Grapalat"/>
                <w:sz w:val="20"/>
                <w:lang w:val="es-ES"/>
              </w:rPr>
            </w:pPr>
            <w:r w:rsidRPr="00CC315F">
              <w:rPr>
                <w:rFonts w:asciiTheme="minorHAnsi" w:hAnsiTheme="minorHAnsi" w:cstheme="minorBidi"/>
                <w:sz w:val="16"/>
                <w:szCs w:val="16"/>
                <w:highlight w:val="yellow"/>
                <w:lang w:val="hy-AM"/>
              </w:rPr>
              <w:t>մետոկլոպրամիդ (մետոկլոպրամիդի հիդրոքլորիդ)</w:t>
            </w:r>
          </w:p>
        </w:tc>
        <w:tc>
          <w:tcPr>
            <w:tcW w:w="474" w:type="dxa"/>
          </w:tcPr>
          <w:p w14:paraId="1E31D3EC"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9BBA74"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4CFD6A"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A275F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8956AB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72CA9D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77CFE3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1306A2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965378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B101C5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41B4D4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671892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3CA81CA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669E1EDC" w14:textId="77777777" w:rsidTr="003A3D22">
        <w:trPr>
          <w:trHeight w:val="444"/>
        </w:trPr>
        <w:tc>
          <w:tcPr>
            <w:tcW w:w="1461" w:type="dxa"/>
          </w:tcPr>
          <w:p w14:paraId="56D003B3" w14:textId="022D439C" w:rsidR="003A3D22" w:rsidRPr="00A71D81" w:rsidRDefault="003A3D22" w:rsidP="003A3D22">
            <w:pPr>
              <w:jc w:val="center"/>
              <w:rPr>
                <w:rFonts w:ascii="GHEA Grapalat" w:hAnsi="GHEA Grapalat"/>
                <w:sz w:val="20"/>
                <w:lang w:val="es-ES"/>
              </w:rPr>
            </w:pPr>
            <w:r>
              <w:rPr>
                <w:sz w:val="16"/>
                <w:szCs w:val="16"/>
                <w:lang w:val="hy-AM"/>
              </w:rPr>
              <w:t>10</w:t>
            </w:r>
          </w:p>
        </w:tc>
        <w:tc>
          <w:tcPr>
            <w:tcW w:w="1530" w:type="dxa"/>
            <w:vAlign w:val="center"/>
          </w:tcPr>
          <w:p w14:paraId="052ACEF6" w14:textId="6FE419F1" w:rsidR="003A3D22" w:rsidRPr="00A71D81" w:rsidRDefault="003A3D22" w:rsidP="003A3D22">
            <w:pPr>
              <w:jc w:val="center"/>
              <w:rPr>
                <w:rFonts w:ascii="GHEA Grapalat" w:hAnsi="GHEA Grapalat"/>
                <w:sz w:val="20"/>
                <w:lang w:val="es-ES"/>
              </w:rPr>
            </w:pPr>
            <w:r w:rsidRPr="005F0734">
              <w:rPr>
                <w:rFonts w:ascii="Sylfaen" w:hAnsi="Sylfaen" w:cstheme="minorBidi"/>
                <w:sz w:val="16"/>
                <w:szCs w:val="16"/>
                <w:lang w:val="hy-AM"/>
              </w:rPr>
              <w:t>33621290</w:t>
            </w:r>
          </w:p>
        </w:tc>
        <w:tc>
          <w:tcPr>
            <w:tcW w:w="3992" w:type="dxa"/>
            <w:vAlign w:val="center"/>
          </w:tcPr>
          <w:p w14:paraId="56525A2E" w14:textId="2AF9292C"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էպինեֆրին (էպինեֆրինի հիդրոտարտրատ) ամպ 1մլ</w:t>
            </w:r>
          </w:p>
        </w:tc>
        <w:tc>
          <w:tcPr>
            <w:tcW w:w="474" w:type="dxa"/>
          </w:tcPr>
          <w:p w14:paraId="305A73FF"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20DCF3"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C90B8E"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CCFFA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799FC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AF3B93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161D1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267FE7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A98CFC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368BF6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8349F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BB8DB5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6DC2D62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38457983" w14:textId="77777777" w:rsidTr="003A3D22">
        <w:trPr>
          <w:trHeight w:val="444"/>
        </w:trPr>
        <w:tc>
          <w:tcPr>
            <w:tcW w:w="1461" w:type="dxa"/>
          </w:tcPr>
          <w:p w14:paraId="5B12BA75" w14:textId="1BAC510B" w:rsidR="003A3D22" w:rsidRPr="00A71D81" w:rsidRDefault="003A3D22" w:rsidP="003A3D22">
            <w:pPr>
              <w:jc w:val="center"/>
              <w:rPr>
                <w:rFonts w:ascii="GHEA Grapalat" w:hAnsi="GHEA Grapalat"/>
                <w:sz w:val="20"/>
                <w:lang w:val="es-ES"/>
              </w:rPr>
            </w:pPr>
            <w:r>
              <w:rPr>
                <w:sz w:val="16"/>
                <w:szCs w:val="16"/>
                <w:lang w:val="hy-AM"/>
              </w:rPr>
              <w:t>11</w:t>
            </w:r>
          </w:p>
        </w:tc>
        <w:tc>
          <w:tcPr>
            <w:tcW w:w="1530" w:type="dxa"/>
            <w:vAlign w:val="center"/>
          </w:tcPr>
          <w:p w14:paraId="788800DA" w14:textId="730B3176" w:rsidR="003A3D22" w:rsidRPr="00A71D81" w:rsidRDefault="003A3D22" w:rsidP="003A3D22">
            <w:pPr>
              <w:jc w:val="center"/>
              <w:rPr>
                <w:rFonts w:ascii="GHEA Grapalat" w:hAnsi="GHEA Grapalat"/>
                <w:sz w:val="20"/>
                <w:lang w:val="es-ES"/>
              </w:rPr>
            </w:pPr>
            <w:r w:rsidRPr="005F0734">
              <w:rPr>
                <w:rFonts w:ascii="Sylfaen" w:hAnsi="Sylfaen" w:cstheme="minorBidi"/>
                <w:sz w:val="16"/>
                <w:szCs w:val="16"/>
                <w:lang w:val="hy-AM"/>
              </w:rPr>
              <w:t>33621340</w:t>
            </w:r>
          </w:p>
        </w:tc>
        <w:tc>
          <w:tcPr>
            <w:tcW w:w="3992" w:type="dxa"/>
            <w:vAlign w:val="center"/>
          </w:tcPr>
          <w:p w14:paraId="1495B00C" w14:textId="269ECD76"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կոֆեին նատրիումի բենզոատ</w:t>
            </w:r>
          </w:p>
        </w:tc>
        <w:tc>
          <w:tcPr>
            <w:tcW w:w="474" w:type="dxa"/>
          </w:tcPr>
          <w:p w14:paraId="4D8F71C8"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0CF30E"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D51B0D"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7BC00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A83962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524318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8C0BD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ADFE4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0FFFFB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0121B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7718F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A065B8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10F23E1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2DD93005" w14:textId="77777777" w:rsidTr="003A3D22">
        <w:trPr>
          <w:trHeight w:val="444"/>
        </w:trPr>
        <w:tc>
          <w:tcPr>
            <w:tcW w:w="1461" w:type="dxa"/>
          </w:tcPr>
          <w:p w14:paraId="5C53590D" w14:textId="7DB70E1B" w:rsidR="003A3D22" w:rsidRPr="00A71D81" w:rsidRDefault="003A3D22" w:rsidP="003A3D22">
            <w:pPr>
              <w:jc w:val="center"/>
              <w:rPr>
                <w:rFonts w:ascii="GHEA Grapalat" w:hAnsi="GHEA Grapalat"/>
                <w:sz w:val="20"/>
                <w:lang w:val="es-ES"/>
              </w:rPr>
            </w:pPr>
            <w:r>
              <w:rPr>
                <w:sz w:val="16"/>
                <w:szCs w:val="16"/>
              </w:rPr>
              <w:t>12</w:t>
            </w:r>
          </w:p>
        </w:tc>
        <w:tc>
          <w:tcPr>
            <w:tcW w:w="1530" w:type="dxa"/>
            <w:vAlign w:val="center"/>
          </w:tcPr>
          <w:p w14:paraId="048C25FD" w14:textId="45D9EA75" w:rsidR="003A3D22" w:rsidRPr="00A71D81" w:rsidRDefault="003A3D22" w:rsidP="003A3D22">
            <w:pPr>
              <w:jc w:val="center"/>
              <w:rPr>
                <w:rFonts w:ascii="GHEA Grapalat" w:hAnsi="GHEA Grapalat"/>
                <w:sz w:val="20"/>
                <w:lang w:val="es-ES"/>
              </w:rPr>
            </w:pPr>
            <w:r w:rsidRPr="005F0734">
              <w:rPr>
                <w:rFonts w:ascii="Sylfaen" w:hAnsi="Sylfaen" w:cstheme="minorBidi"/>
                <w:sz w:val="16"/>
                <w:szCs w:val="16"/>
                <w:lang w:val="hy-AM"/>
              </w:rPr>
              <w:t>33621340</w:t>
            </w:r>
          </w:p>
        </w:tc>
        <w:tc>
          <w:tcPr>
            <w:tcW w:w="3992" w:type="dxa"/>
            <w:vAlign w:val="center"/>
          </w:tcPr>
          <w:p w14:paraId="0F99FB5B" w14:textId="48424D5D"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Կվամատել</w:t>
            </w:r>
          </w:p>
        </w:tc>
        <w:tc>
          <w:tcPr>
            <w:tcW w:w="474" w:type="dxa"/>
          </w:tcPr>
          <w:p w14:paraId="214C9E7D"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68DF61"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4E4808"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2E32C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65F986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C6738A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F6560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B50580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44E424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950DAE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DE9E21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092C1C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4921B99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26BD9C61" w14:textId="77777777" w:rsidTr="003A3D22">
        <w:trPr>
          <w:trHeight w:val="444"/>
        </w:trPr>
        <w:tc>
          <w:tcPr>
            <w:tcW w:w="1461" w:type="dxa"/>
          </w:tcPr>
          <w:p w14:paraId="0013EDB6" w14:textId="1043FE4D" w:rsidR="003A3D22" w:rsidRPr="00A71D81" w:rsidRDefault="003A3D22" w:rsidP="003A3D22">
            <w:pPr>
              <w:jc w:val="center"/>
              <w:rPr>
                <w:rFonts w:ascii="GHEA Grapalat" w:hAnsi="GHEA Grapalat"/>
                <w:sz w:val="20"/>
                <w:lang w:val="es-ES"/>
              </w:rPr>
            </w:pPr>
            <w:r>
              <w:rPr>
                <w:sz w:val="16"/>
                <w:szCs w:val="16"/>
              </w:rPr>
              <w:t>13</w:t>
            </w:r>
          </w:p>
        </w:tc>
        <w:tc>
          <w:tcPr>
            <w:tcW w:w="1530" w:type="dxa"/>
            <w:vAlign w:val="center"/>
          </w:tcPr>
          <w:p w14:paraId="179313F2" w14:textId="047E347D"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33621590</w:t>
            </w:r>
          </w:p>
        </w:tc>
        <w:tc>
          <w:tcPr>
            <w:tcW w:w="3992" w:type="dxa"/>
            <w:vAlign w:val="center"/>
          </w:tcPr>
          <w:p w14:paraId="0070E091" w14:textId="212ECBB5"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ֆուրոսեմիդ 2մլ</w:t>
            </w:r>
          </w:p>
        </w:tc>
        <w:tc>
          <w:tcPr>
            <w:tcW w:w="474" w:type="dxa"/>
          </w:tcPr>
          <w:p w14:paraId="0563DDE9"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44DCA6"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D1B780"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79A72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90E747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A969EE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5B854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5158BF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A7C7B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A5A5C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D5852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8621C6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06E8A99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18D3327F" w14:textId="77777777" w:rsidTr="003A3D22">
        <w:trPr>
          <w:trHeight w:val="444"/>
        </w:trPr>
        <w:tc>
          <w:tcPr>
            <w:tcW w:w="1461" w:type="dxa"/>
          </w:tcPr>
          <w:p w14:paraId="53250F60" w14:textId="7092B211" w:rsidR="003A3D22" w:rsidRPr="00A71D81" w:rsidRDefault="003A3D22" w:rsidP="003A3D22">
            <w:pPr>
              <w:jc w:val="center"/>
              <w:rPr>
                <w:rFonts w:ascii="GHEA Grapalat" w:hAnsi="GHEA Grapalat"/>
                <w:sz w:val="20"/>
                <w:lang w:val="es-ES"/>
              </w:rPr>
            </w:pPr>
            <w:r>
              <w:rPr>
                <w:sz w:val="16"/>
                <w:szCs w:val="16"/>
              </w:rPr>
              <w:t>14</w:t>
            </w:r>
          </w:p>
        </w:tc>
        <w:tc>
          <w:tcPr>
            <w:tcW w:w="1530" w:type="dxa"/>
            <w:vAlign w:val="center"/>
          </w:tcPr>
          <w:p w14:paraId="4FCBC36B" w14:textId="3DDEB073"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33651116</w:t>
            </w:r>
          </w:p>
        </w:tc>
        <w:tc>
          <w:tcPr>
            <w:tcW w:w="3992" w:type="dxa"/>
            <w:vAlign w:val="center"/>
          </w:tcPr>
          <w:p w14:paraId="5714CF23" w14:textId="386E2AC5"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 xml:space="preserve">Սուպրաստին </w:t>
            </w:r>
          </w:p>
        </w:tc>
        <w:tc>
          <w:tcPr>
            <w:tcW w:w="474" w:type="dxa"/>
          </w:tcPr>
          <w:p w14:paraId="545B67CD"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AA0780"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EEA626"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68C1D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5E049B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879CE3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3E83BA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44D68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E5B0C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BAEE8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5D61A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B78D8E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2625F27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3A40003D" w14:textId="77777777" w:rsidTr="003A3D22">
        <w:trPr>
          <w:trHeight w:val="444"/>
        </w:trPr>
        <w:tc>
          <w:tcPr>
            <w:tcW w:w="1461" w:type="dxa"/>
          </w:tcPr>
          <w:p w14:paraId="7944EA41" w14:textId="3AB7A000" w:rsidR="003A3D22" w:rsidRPr="00A71D81" w:rsidRDefault="003A3D22" w:rsidP="003A3D22">
            <w:pPr>
              <w:jc w:val="center"/>
              <w:rPr>
                <w:rFonts w:ascii="GHEA Grapalat" w:hAnsi="GHEA Grapalat"/>
                <w:sz w:val="20"/>
                <w:lang w:val="es-ES"/>
              </w:rPr>
            </w:pPr>
            <w:r>
              <w:rPr>
                <w:sz w:val="16"/>
                <w:szCs w:val="16"/>
                <w:lang w:val="hy-AM"/>
              </w:rPr>
              <w:t>15</w:t>
            </w:r>
          </w:p>
        </w:tc>
        <w:tc>
          <w:tcPr>
            <w:tcW w:w="1530" w:type="dxa"/>
            <w:vAlign w:val="center"/>
          </w:tcPr>
          <w:p w14:paraId="63DBC1B0" w14:textId="619CC750"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33661153</w:t>
            </w:r>
          </w:p>
        </w:tc>
        <w:tc>
          <w:tcPr>
            <w:tcW w:w="3992" w:type="dxa"/>
            <w:vAlign w:val="center"/>
          </w:tcPr>
          <w:p w14:paraId="00A2635E" w14:textId="7F6F676A"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դեքսամեթազոն (դեքսամեթազոն նատրիումի ֆոսֆատ) 4մգ/մլ 1մլ</w:t>
            </w:r>
          </w:p>
        </w:tc>
        <w:tc>
          <w:tcPr>
            <w:tcW w:w="474" w:type="dxa"/>
          </w:tcPr>
          <w:p w14:paraId="70CACC3C"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0A17C1"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3E132B"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721A1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60749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064DB0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834960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46B901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D8463A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EFE39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FFA331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C86545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585E71C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4CF6CD47" w14:textId="77777777" w:rsidTr="003A3D22">
        <w:trPr>
          <w:trHeight w:val="444"/>
        </w:trPr>
        <w:tc>
          <w:tcPr>
            <w:tcW w:w="1461" w:type="dxa"/>
          </w:tcPr>
          <w:p w14:paraId="4456044B" w14:textId="62EEE54C" w:rsidR="003A3D22" w:rsidRPr="00A71D81" w:rsidRDefault="003A3D22" w:rsidP="003A3D22">
            <w:pPr>
              <w:jc w:val="center"/>
              <w:rPr>
                <w:rFonts w:ascii="GHEA Grapalat" w:hAnsi="GHEA Grapalat"/>
                <w:sz w:val="20"/>
                <w:lang w:val="es-ES"/>
              </w:rPr>
            </w:pPr>
            <w:r>
              <w:rPr>
                <w:sz w:val="16"/>
                <w:szCs w:val="16"/>
                <w:lang w:val="hy-AM"/>
              </w:rPr>
              <w:t>16</w:t>
            </w:r>
          </w:p>
        </w:tc>
        <w:tc>
          <w:tcPr>
            <w:tcW w:w="1530" w:type="dxa"/>
            <w:vAlign w:val="center"/>
          </w:tcPr>
          <w:p w14:paraId="32EF8CCF" w14:textId="7471B9E0"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33671114</w:t>
            </w:r>
          </w:p>
        </w:tc>
        <w:tc>
          <w:tcPr>
            <w:tcW w:w="3992" w:type="dxa"/>
            <w:vAlign w:val="center"/>
          </w:tcPr>
          <w:p w14:paraId="2AF9B9B1" w14:textId="4EAC81DA"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ամինոֆիլին 5մլ</w:t>
            </w:r>
          </w:p>
        </w:tc>
        <w:tc>
          <w:tcPr>
            <w:tcW w:w="474" w:type="dxa"/>
          </w:tcPr>
          <w:p w14:paraId="495582A2"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8157B1"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0E0F26"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67E36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F8A80B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F77BD3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FA3130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1D5C1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62BDD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218BE2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A431BE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B9363C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2067E63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5F0DF3BA" w14:textId="77777777" w:rsidTr="003A3D22">
        <w:trPr>
          <w:trHeight w:val="444"/>
        </w:trPr>
        <w:tc>
          <w:tcPr>
            <w:tcW w:w="1461" w:type="dxa"/>
          </w:tcPr>
          <w:p w14:paraId="332DF0B7" w14:textId="1F7BFCFB" w:rsidR="003A3D22" w:rsidRPr="00A71D81" w:rsidRDefault="003A3D22" w:rsidP="003A3D22">
            <w:pPr>
              <w:jc w:val="center"/>
              <w:rPr>
                <w:rFonts w:ascii="GHEA Grapalat" w:hAnsi="GHEA Grapalat"/>
                <w:sz w:val="20"/>
                <w:lang w:val="es-ES"/>
              </w:rPr>
            </w:pPr>
            <w:r>
              <w:rPr>
                <w:sz w:val="16"/>
                <w:szCs w:val="16"/>
                <w:lang w:val="hy-AM"/>
              </w:rPr>
              <w:t>17</w:t>
            </w:r>
          </w:p>
        </w:tc>
        <w:tc>
          <w:tcPr>
            <w:tcW w:w="1530" w:type="dxa"/>
            <w:vAlign w:val="center"/>
          </w:tcPr>
          <w:p w14:paraId="047860BE" w14:textId="3E43FC6E"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33691136</w:t>
            </w:r>
          </w:p>
        </w:tc>
        <w:tc>
          <w:tcPr>
            <w:tcW w:w="3992" w:type="dxa"/>
            <w:vAlign w:val="center"/>
          </w:tcPr>
          <w:p w14:paraId="19241EB6" w14:textId="696AF54C"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նատրիումի քլորիդ 0,9% 500,0</w:t>
            </w:r>
          </w:p>
        </w:tc>
        <w:tc>
          <w:tcPr>
            <w:tcW w:w="474" w:type="dxa"/>
          </w:tcPr>
          <w:p w14:paraId="19BADCC0"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B360CE"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959B5F"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7671D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4FB09E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B8660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62EAC0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789623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89357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D3EDA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B50924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07B41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6B95709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290CE9D7" w14:textId="77777777" w:rsidTr="003A3D22">
        <w:trPr>
          <w:trHeight w:val="444"/>
        </w:trPr>
        <w:tc>
          <w:tcPr>
            <w:tcW w:w="1461" w:type="dxa"/>
          </w:tcPr>
          <w:p w14:paraId="354C0581" w14:textId="13C70897" w:rsidR="003A3D22" w:rsidRPr="00A71D81" w:rsidRDefault="003A3D22" w:rsidP="003A3D22">
            <w:pPr>
              <w:jc w:val="center"/>
              <w:rPr>
                <w:rFonts w:ascii="GHEA Grapalat" w:hAnsi="GHEA Grapalat"/>
                <w:sz w:val="20"/>
                <w:lang w:val="es-ES"/>
              </w:rPr>
            </w:pPr>
            <w:r>
              <w:rPr>
                <w:rFonts w:ascii="Sylfaen" w:hAnsi="Sylfaen"/>
                <w:sz w:val="16"/>
                <w:szCs w:val="16"/>
                <w:lang w:val="hy-AM"/>
              </w:rPr>
              <w:t>18</w:t>
            </w:r>
          </w:p>
        </w:tc>
        <w:tc>
          <w:tcPr>
            <w:tcW w:w="1530" w:type="dxa"/>
            <w:vAlign w:val="center"/>
          </w:tcPr>
          <w:p w14:paraId="407C0506" w14:textId="25609CE1"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33691136</w:t>
            </w:r>
          </w:p>
        </w:tc>
        <w:tc>
          <w:tcPr>
            <w:tcW w:w="3992" w:type="dxa"/>
            <w:vAlign w:val="center"/>
          </w:tcPr>
          <w:p w14:paraId="70D984E1" w14:textId="74272D9C"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նատրիումի քլորիդ 9մգ/մլ, 250 մլ</w:t>
            </w:r>
          </w:p>
        </w:tc>
        <w:tc>
          <w:tcPr>
            <w:tcW w:w="474" w:type="dxa"/>
          </w:tcPr>
          <w:p w14:paraId="63CB9370"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E41884"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8D37DA"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A46D0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2F68BC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75DA8B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F1E304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42EC55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54B71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0131E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AE3E2A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37BE17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0284506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1B00E1C2" w14:textId="77777777" w:rsidTr="003A3D22">
        <w:trPr>
          <w:trHeight w:val="444"/>
        </w:trPr>
        <w:tc>
          <w:tcPr>
            <w:tcW w:w="1461" w:type="dxa"/>
          </w:tcPr>
          <w:p w14:paraId="6F73AAF5" w14:textId="0B848775" w:rsidR="003A3D22" w:rsidRPr="00A71D81" w:rsidRDefault="003A3D22" w:rsidP="003A3D22">
            <w:pPr>
              <w:jc w:val="center"/>
              <w:rPr>
                <w:rFonts w:ascii="GHEA Grapalat" w:hAnsi="GHEA Grapalat"/>
                <w:sz w:val="20"/>
                <w:lang w:val="es-ES"/>
              </w:rPr>
            </w:pPr>
            <w:r>
              <w:rPr>
                <w:sz w:val="16"/>
                <w:szCs w:val="16"/>
                <w:lang w:val="hy-AM"/>
              </w:rPr>
              <w:t>19</w:t>
            </w:r>
          </w:p>
        </w:tc>
        <w:tc>
          <w:tcPr>
            <w:tcW w:w="1530" w:type="dxa"/>
            <w:vAlign w:val="center"/>
          </w:tcPr>
          <w:p w14:paraId="10749CA8" w14:textId="77777777" w:rsidR="003A3D22" w:rsidRDefault="003A3D22" w:rsidP="003A3D22">
            <w:pPr>
              <w:jc w:val="center"/>
              <w:rPr>
                <w:rFonts w:ascii="Arial LatArm" w:hAnsi="Arial LatArm" w:cs="Calibri"/>
                <w:color w:val="000000"/>
                <w:sz w:val="16"/>
                <w:szCs w:val="16"/>
              </w:rPr>
            </w:pPr>
            <w:r>
              <w:rPr>
                <w:rFonts w:ascii="Arial LatArm" w:hAnsi="Arial LatArm" w:cs="Calibri"/>
                <w:color w:val="000000"/>
                <w:sz w:val="16"/>
                <w:szCs w:val="16"/>
              </w:rPr>
              <w:t>33691727</w:t>
            </w:r>
          </w:p>
          <w:p w14:paraId="43725F48" w14:textId="764D59A2" w:rsidR="003A3D22" w:rsidRPr="00A71D81" w:rsidRDefault="003A3D22" w:rsidP="003A3D22">
            <w:pPr>
              <w:jc w:val="center"/>
              <w:rPr>
                <w:rFonts w:ascii="GHEA Grapalat" w:hAnsi="GHEA Grapalat"/>
                <w:sz w:val="20"/>
                <w:lang w:val="es-ES"/>
              </w:rPr>
            </w:pPr>
          </w:p>
        </w:tc>
        <w:tc>
          <w:tcPr>
            <w:tcW w:w="3992" w:type="dxa"/>
            <w:vAlign w:val="center"/>
          </w:tcPr>
          <w:p w14:paraId="15BE24C0" w14:textId="7F4198DC"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դեքստրոզ 40% 5մլ</w:t>
            </w:r>
          </w:p>
        </w:tc>
        <w:tc>
          <w:tcPr>
            <w:tcW w:w="474" w:type="dxa"/>
          </w:tcPr>
          <w:p w14:paraId="3A949A30"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EC055E"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96D080"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C980F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7653BA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AD564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D46E0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D8E339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35E56B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532688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9E1C58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63EA3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151D2AD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310833" w14:paraId="27F011E7" w14:textId="77777777" w:rsidTr="003A3D22">
        <w:trPr>
          <w:trHeight w:val="444"/>
        </w:trPr>
        <w:tc>
          <w:tcPr>
            <w:tcW w:w="1461" w:type="dxa"/>
          </w:tcPr>
          <w:p w14:paraId="0BE181AF" w14:textId="0B64635C" w:rsidR="003A3D22" w:rsidRPr="00A71D81" w:rsidRDefault="003A3D22" w:rsidP="003A3D22">
            <w:pPr>
              <w:jc w:val="center"/>
              <w:rPr>
                <w:rFonts w:ascii="GHEA Grapalat" w:hAnsi="GHEA Grapalat"/>
                <w:sz w:val="20"/>
                <w:lang w:val="es-ES"/>
              </w:rPr>
            </w:pPr>
            <w:r>
              <w:rPr>
                <w:rFonts w:ascii="Sylfaen" w:hAnsi="Sylfaen"/>
                <w:sz w:val="16"/>
                <w:szCs w:val="16"/>
                <w:lang w:val="hy-AM"/>
              </w:rPr>
              <w:t>20</w:t>
            </w:r>
          </w:p>
        </w:tc>
        <w:tc>
          <w:tcPr>
            <w:tcW w:w="1530" w:type="dxa"/>
            <w:vAlign w:val="center"/>
          </w:tcPr>
          <w:p w14:paraId="6538BE82" w14:textId="509A53A5"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33691144</w:t>
            </w:r>
          </w:p>
        </w:tc>
        <w:tc>
          <w:tcPr>
            <w:tcW w:w="3992" w:type="dxa"/>
            <w:vAlign w:val="center"/>
          </w:tcPr>
          <w:p w14:paraId="4CF17A4F" w14:textId="32826BE8"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նատրիումի թիոսուլֆատ</w:t>
            </w:r>
          </w:p>
        </w:tc>
        <w:tc>
          <w:tcPr>
            <w:tcW w:w="474" w:type="dxa"/>
          </w:tcPr>
          <w:p w14:paraId="66EE16EB"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F216A0"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5AEF7D"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A24F7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CCEBBB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204BD5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DF91E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DEC738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19CA0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F6763C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6B93D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613BB6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5E095AD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7D446AF2" w14:textId="77777777" w:rsidTr="003A3D22">
        <w:trPr>
          <w:trHeight w:val="444"/>
        </w:trPr>
        <w:tc>
          <w:tcPr>
            <w:tcW w:w="1461" w:type="dxa"/>
          </w:tcPr>
          <w:p w14:paraId="3FEB8C2E" w14:textId="4F73EB42" w:rsidR="003A3D22" w:rsidRPr="00A71D81" w:rsidRDefault="003A3D22" w:rsidP="003A3D22">
            <w:pPr>
              <w:jc w:val="center"/>
              <w:rPr>
                <w:rFonts w:ascii="GHEA Grapalat" w:hAnsi="GHEA Grapalat"/>
                <w:sz w:val="20"/>
                <w:lang w:val="es-ES"/>
              </w:rPr>
            </w:pPr>
            <w:r>
              <w:rPr>
                <w:sz w:val="16"/>
                <w:szCs w:val="16"/>
              </w:rPr>
              <w:t>21</w:t>
            </w:r>
          </w:p>
        </w:tc>
        <w:tc>
          <w:tcPr>
            <w:tcW w:w="1530" w:type="dxa"/>
            <w:vAlign w:val="center"/>
          </w:tcPr>
          <w:p w14:paraId="4A6DA291" w14:textId="1DD9F148"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33691145</w:t>
            </w:r>
          </w:p>
        </w:tc>
        <w:tc>
          <w:tcPr>
            <w:tcW w:w="3992" w:type="dxa"/>
            <w:vAlign w:val="center"/>
          </w:tcPr>
          <w:p w14:paraId="6B02770E" w14:textId="177D010D"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մագնեզիումի սուլֆատ</w:t>
            </w:r>
          </w:p>
        </w:tc>
        <w:tc>
          <w:tcPr>
            <w:tcW w:w="474" w:type="dxa"/>
          </w:tcPr>
          <w:p w14:paraId="589E40E1"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2BEE0D"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583B4C"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E78C8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707008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2ACA4C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38FB7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913FA6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E79D05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23A05F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040B0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128092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37F2EB9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310833" w14:paraId="53DC8C60" w14:textId="77777777" w:rsidTr="003A3D22">
        <w:trPr>
          <w:trHeight w:val="444"/>
        </w:trPr>
        <w:tc>
          <w:tcPr>
            <w:tcW w:w="1461" w:type="dxa"/>
          </w:tcPr>
          <w:p w14:paraId="44C7D27B" w14:textId="14EDB8B6" w:rsidR="003A3D22" w:rsidRPr="00A71D81" w:rsidRDefault="003A3D22" w:rsidP="003A3D22">
            <w:pPr>
              <w:jc w:val="center"/>
              <w:rPr>
                <w:rFonts w:ascii="GHEA Grapalat" w:hAnsi="GHEA Grapalat"/>
                <w:sz w:val="20"/>
                <w:lang w:val="es-ES"/>
              </w:rPr>
            </w:pPr>
            <w:r>
              <w:rPr>
                <w:sz w:val="16"/>
                <w:szCs w:val="16"/>
              </w:rPr>
              <w:t>22</w:t>
            </w:r>
          </w:p>
        </w:tc>
        <w:tc>
          <w:tcPr>
            <w:tcW w:w="1530" w:type="dxa"/>
            <w:vAlign w:val="center"/>
          </w:tcPr>
          <w:p w14:paraId="40E2893B" w14:textId="2244418D"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33621360</w:t>
            </w:r>
          </w:p>
        </w:tc>
        <w:tc>
          <w:tcPr>
            <w:tcW w:w="3992" w:type="dxa"/>
            <w:vAlign w:val="center"/>
          </w:tcPr>
          <w:p w14:paraId="4DB78063" w14:textId="4B1DFC6B"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նիտրոգլիցերին 0,5</w:t>
            </w:r>
          </w:p>
        </w:tc>
        <w:tc>
          <w:tcPr>
            <w:tcW w:w="474" w:type="dxa"/>
          </w:tcPr>
          <w:p w14:paraId="13C53BA5"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8DEF14"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198658"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439AA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291242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25C9E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5C0ABC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B8A653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75A58E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11994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E31AF8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26AD9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0DDF8AC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009E4BD4" w14:textId="77777777" w:rsidTr="003A3D22">
        <w:trPr>
          <w:trHeight w:val="444"/>
        </w:trPr>
        <w:tc>
          <w:tcPr>
            <w:tcW w:w="1461" w:type="dxa"/>
          </w:tcPr>
          <w:p w14:paraId="4F0217AA" w14:textId="5E3C5FA2" w:rsidR="003A3D22" w:rsidRPr="00A71D81" w:rsidRDefault="003A3D22" w:rsidP="003A3D22">
            <w:pPr>
              <w:jc w:val="center"/>
              <w:rPr>
                <w:rFonts w:ascii="GHEA Grapalat" w:hAnsi="GHEA Grapalat"/>
                <w:sz w:val="20"/>
                <w:lang w:val="es-ES"/>
              </w:rPr>
            </w:pPr>
            <w:r>
              <w:rPr>
                <w:sz w:val="16"/>
                <w:szCs w:val="16"/>
              </w:rPr>
              <w:t>23</w:t>
            </w:r>
          </w:p>
        </w:tc>
        <w:tc>
          <w:tcPr>
            <w:tcW w:w="1530" w:type="dxa"/>
            <w:vAlign w:val="center"/>
          </w:tcPr>
          <w:p w14:paraId="1E52B7F7" w14:textId="6F99592C"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33691176</w:t>
            </w:r>
          </w:p>
        </w:tc>
        <w:tc>
          <w:tcPr>
            <w:tcW w:w="3992" w:type="dxa"/>
            <w:vAlign w:val="center"/>
          </w:tcPr>
          <w:p w14:paraId="66684516" w14:textId="12D90A7C"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Տավեգիլ</w:t>
            </w:r>
          </w:p>
        </w:tc>
        <w:tc>
          <w:tcPr>
            <w:tcW w:w="474" w:type="dxa"/>
          </w:tcPr>
          <w:p w14:paraId="492F4C56"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9055EF"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3D91BB"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0C9FF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61387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C1265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2E8DF6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ACE44D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632985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E0BCF2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615C00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B75091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13E984F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297FF673" w14:textId="77777777" w:rsidTr="003A3D22">
        <w:trPr>
          <w:trHeight w:val="444"/>
        </w:trPr>
        <w:tc>
          <w:tcPr>
            <w:tcW w:w="1461" w:type="dxa"/>
          </w:tcPr>
          <w:p w14:paraId="53CFA68F" w14:textId="1C939ED7" w:rsidR="003A3D22" w:rsidRPr="00A71D81" w:rsidRDefault="003A3D22" w:rsidP="003A3D22">
            <w:pPr>
              <w:jc w:val="center"/>
              <w:rPr>
                <w:rFonts w:ascii="GHEA Grapalat" w:hAnsi="GHEA Grapalat"/>
                <w:sz w:val="20"/>
                <w:lang w:val="es-ES"/>
              </w:rPr>
            </w:pPr>
            <w:r>
              <w:rPr>
                <w:sz w:val="16"/>
                <w:szCs w:val="16"/>
                <w:lang w:val="hy-AM"/>
              </w:rPr>
              <w:t>24</w:t>
            </w:r>
          </w:p>
        </w:tc>
        <w:tc>
          <w:tcPr>
            <w:tcW w:w="1530" w:type="dxa"/>
            <w:vAlign w:val="center"/>
          </w:tcPr>
          <w:p w14:paraId="60358BAC" w14:textId="75CC114D"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24311530</w:t>
            </w:r>
          </w:p>
        </w:tc>
        <w:tc>
          <w:tcPr>
            <w:tcW w:w="3992" w:type="dxa"/>
            <w:vAlign w:val="center"/>
          </w:tcPr>
          <w:p w14:paraId="013C34FB" w14:textId="6D346006"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ջրածնի պերօքսիդ 3% 100մլ</w:t>
            </w:r>
          </w:p>
        </w:tc>
        <w:tc>
          <w:tcPr>
            <w:tcW w:w="474" w:type="dxa"/>
          </w:tcPr>
          <w:p w14:paraId="7DC93F72"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93F672"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62465C"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32142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83D23F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C99B33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F7D21D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872AD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284354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FBD7D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C94ACD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EB7D4D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5D6C943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555AA70C" w14:textId="77777777" w:rsidTr="003A3D22">
        <w:trPr>
          <w:trHeight w:val="444"/>
        </w:trPr>
        <w:tc>
          <w:tcPr>
            <w:tcW w:w="1461" w:type="dxa"/>
          </w:tcPr>
          <w:p w14:paraId="2D1E7125" w14:textId="077998DE" w:rsidR="003A3D22" w:rsidRPr="00A71D81" w:rsidRDefault="003A3D22" w:rsidP="003A3D22">
            <w:pPr>
              <w:jc w:val="center"/>
              <w:rPr>
                <w:rFonts w:ascii="GHEA Grapalat" w:hAnsi="GHEA Grapalat"/>
                <w:sz w:val="20"/>
                <w:lang w:val="es-ES"/>
              </w:rPr>
            </w:pPr>
            <w:r>
              <w:rPr>
                <w:sz w:val="16"/>
                <w:szCs w:val="16"/>
                <w:lang w:val="hy-AM"/>
              </w:rPr>
              <w:t>25</w:t>
            </w:r>
          </w:p>
        </w:tc>
        <w:tc>
          <w:tcPr>
            <w:tcW w:w="1530" w:type="dxa"/>
            <w:vAlign w:val="center"/>
          </w:tcPr>
          <w:p w14:paraId="03E76A58" w14:textId="5A61A07E"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33691176</w:t>
            </w:r>
          </w:p>
        </w:tc>
        <w:tc>
          <w:tcPr>
            <w:tcW w:w="3992" w:type="dxa"/>
            <w:vAlign w:val="center"/>
          </w:tcPr>
          <w:p w14:paraId="5FE75389" w14:textId="173C304D"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սուլֆոկամֆորաթթու, պրոկայինի հիմք</w:t>
            </w:r>
          </w:p>
        </w:tc>
        <w:tc>
          <w:tcPr>
            <w:tcW w:w="474" w:type="dxa"/>
          </w:tcPr>
          <w:p w14:paraId="487C96FF"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B98183"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AA665D"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25EDA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31B00C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DF9955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E38D5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6B20EC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EEEAA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ABC44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F95D4E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21648C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3BF2315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399EE6E9" w14:textId="77777777" w:rsidTr="003A3D22">
        <w:trPr>
          <w:trHeight w:val="444"/>
        </w:trPr>
        <w:tc>
          <w:tcPr>
            <w:tcW w:w="1461" w:type="dxa"/>
          </w:tcPr>
          <w:p w14:paraId="11C76129" w14:textId="0CD0C23E" w:rsidR="003A3D22" w:rsidRPr="00A71D81" w:rsidRDefault="003A3D22" w:rsidP="003A3D22">
            <w:pPr>
              <w:jc w:val="center"/>
              <w:rPr>
                <w:rFonts w:ascii="GHEA Grapalat" w:hAnsi="GHEA Grapalat"/>
                <w:sz w:val="20"/>
                <w:lang w:val="es-ES"/>
              </w:rPr>
            </w:pPr>
            <w:r>
              <w:rPr>
                <w:sz w:val="16"/>
                <w:szCs w:val="16"/>
                <w:lang w:val="hy-AM"/>
              </w:rPr>
              <w:lastRenderedPageBreak/>
              <w:t>26</w:t>
            </w:r>
          </w:p>
        </w:tc>
        <w:tc>
          <w:tcPr>
            <w:tcW w:w="1530" w:type="dxa"/>
            <w:vAlign w:val="center"/>
          </w:tcPr>
          <w:p w14:paraId="28E727A8" w14:textId="2261EF5D"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33691176</w:t>
            </w:r>
          </w:p>
        </w:tc>
        <w:tc>
          <w:tcPr>
            <w:tcW w:w="3992" w:type="dxa"/>
            <w:vAlign w:val="center"/>
          </w:tcPr>
          <w:p w14:paraId="46E90FA1" w14:textId="0969CAAF"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կլեմաստին (կլեմաստինի հիդրոֆումարատ)</w:t>
            </w:r>
          </w:p>
        </w:tc>
        <w:tc>
          <w:tcPr>
            <w:tcW w:w="474" w:type="dxa"/>
          </w:tcPr>
          <w:p w14:paraId="760964C8"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6C4FEE"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43404B"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06472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9E3743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EE106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F963D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278102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0FF12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5A3F26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968BD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809D9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082975F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65639EFB" w14:textId="77777777" w:rsidTr="003A3D22">
        <w:trPr>
          <w:trHeight w:val="444"/>
        </w:trPr>
        <w:tc>
          <w:tcPr>
            <w:tcW w:w="1461" w:type="dxa"/>
            <w:vAlign w:val="center"/>
          </w:tcPr>
          <w:p w14:paraId="200D473F" w14:textId="71AF8D1E" w:rsidR="003A3D22" w:rsidRPr="00A71D81" w:rsidRDefault="003A3D22" w:rsidP="003A3D22">
            <w:pPr>
              <w:jc w:val="center"/>
              <w:rPr>
                <w:rFonts w:ascii="GHEA Grapalat" w:hAnsi="GHEA Grapalat"/>
                <w:sz w:val="20"/>
                <w:lang w:val="es-ES"/>
              </w:rPr>
            </w:pPr>
            <w:r>
              <w:rPr>
                <w:rFonts w:ascii="GHEA Grapalat" w:hAnsi="GHEA Grapalat" w:cs="Calibri"/>
                <w:sz w:val="16"/>
                <w:szCs w:val="16"/>
                <w:lang w:val="hy-AM" w:eastAsia="ru-RU"/>
              </w:rPr>
              <w:t>27</w:t>
            </w:r>
          </w:p>
        </w:tc>
        <w:tc>
          <w:tcPr>
            <w:tcW w:w="1530" w:type="dxa"/>
            <w:vAlign w:val="center"/>
          </w:tcPr>
          <w:p w14:paraId="3873041E" w14:textId="1A684CDE"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33120000</w:t>
            </w:r>
          </w:p>
        </w:tc>
        <w:tc>
          <w:tcPr>
            <w:tcW w:w="3992" w:type="dxa"/>
            <w:vAlign w:val="center"/>
          </w:tcPr>
          <w:p w14:paraId="2F71D0A3" w14:textId="3EF31185"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Վակումային փորձանոթ natrumi citrate 3.2%</w:t>
            </w:r>
          </w:p>
        </w:tc>
        <w:tc>
          <w:tcPr>
            <w:tcW w:w="474" w:type="dxa"/>
          </w:tcPr>
          <w:p w14:paraId="3C5DB99C"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A65894"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A12DD5"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683F3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64CE33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B47E9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D69D5C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03BFCF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864E50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1B4029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D3E65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937A99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5772ACF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310833" w14:paraId="16DC6CFD" w14:textId="77777777" w:rsidTr="003A3D22">
        <w:trPr>
          <w:trHeight w:val="444"/>
        </w:trPr>
        <w:tc>
          <w:tcPr>
            <w:tcW w:w="1461" w:type="dxa"/>
          </w:tcPr>
          <w:p w14:paraId="39D6F60D" w14:textId="626458F6" w:rsidR="003A3D22" w:rsidRPr="00A71D81" w:rsidRDefault="003A3D22" w:rsidP="003A3D22">
            <w:pPr>
              <w:jc w:val="center"/>
              <w:rPr>
                <w:rFonts w:ascii="GHEA Grapalat" w:hAnsi="GHEA Grapalat"/>
                <w:sz w:val="20"/>
                <w:lang w:val="es-ES"/>
              </w:rPr>
            </w:pPr>
            <w:r>
              <w:rPr>
                <w:lang w:val="hy-AM"/>
              </w:rPr>
              <w:t>28</w:t>
            </w:r>
          </w:p>
        </w:tc>
        <w:tc>
          <w:tcPr>
            <w:tcW w:w="1530" w:type="dxa"/>
            <w:vAlign w:val="center"/>
          </w:tcPr>
          <w:p w14:paraId="06AA15A9" w14:textId="5D8D7937"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33100000</w:t>
            </w:r>
          </w:p>
        </w:tc>
        <w:tc>
          <w:tcPr>
            <w:tcW w:w="3992" w:type="dxa"/>
            <w:vAlign w:val="center"/>
          </w:tcPr>
          <w:p w14:paraId="460DAC11" w14:textId="41779CA6"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 xml:space="preserve"> ԷԿԳ-ի թուղթ 80x30 </w:t>
            </w:r>
          </w:p>
        </w:tc>
        <w:tc>
          <w:tcPr>
            <w:tcW w:w="474" w:type="dxa"/>
          </w:tcPr>
          <w:p w14:paraId="158EE072"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4527D8"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16464F"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94316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38C53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2F2A5A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CA976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1EC45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B5F6F3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7394AA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BF17D5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A629E4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645E75D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56D54EB4" w14:textId="77777777" w:rsidTr="003A3D22">
        <w:trPr>
          <w:trHeight w:val="444"/>
        </w:trPr>
        <w:tc>
          <w:tcPr>
            <w:tcW w:w="1461" w:type="dxa"/>
            <w:vAlign w:val="center"/>
          </w:tcPr>
          <w:p w14:paraId="214DE740" w14:textId="2BEE1A4D" w:rsidR="003A3D22" w:rsidRPr="00A71D81" w:rsidRDefault="003A3D22" w:rsidP="003A3D22">
            <w:pPr>
              <w:jc w:val="center"/>
              <w:rPr>
                <w:rFonts w:ascii="GHEA Grapalat" w:hAnsi="GHEA Grapalat"/>
                <w:sz w:val="20"/>
                <w:lang w:val="es-ES"/>
              </w:rPr>
            </w:pPr>
            <w:r>
              <w:rPr>
                <w:rFonts w:ascii="GHEA Grapalat" w:hAnsi="GHEA Grapalat" w:cs="Calibri"/>
                <w:color w:val="000000"/>
                <w:sz w:val="16"/>
                <w:szCs w:val="16"/>
                <w:lang w:val="hy-AM" w:eastAsia="ru-RU"/>
              </w:rPr>
              <w:t>29</w:t>
            </w:r>
          </w:p>
        </w:tc>
        <w:tc>
          <w:tcPr>
            <w:tcW w:w="1530" w:type="dxa"/>
            <w:vAlign w:val="center"/>
          </w:tcPr>
          <w:p w14:paraId="44AD44B6" w14:textId="3F00DCAF"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33650000</w:t>
            </w:r>
          </w:p>
        </w:tc>
        <w:tc>
          <w:tcPr>
            <w:tcW w:w="3992" w:type="dxa"/>
            <w:vAlign w:val="center"/>
          </w:tcPr>
          <w:p w14:paraId="4631D860" w14:textId="017EAB1A"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 xml:space="preserve">Սոնոգել 5լ </w:t>
            </w:r>
          </w:p>
        </w:tc>
        <w:tc>
          <w:tcPr>
            <w:tcW w:w="474" w:type="dxa"/>
          </w:tcPr>
          <w:p w14:paraId="0146C80D"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7540CA"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43435A"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7B9AF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7F5C27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A31929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AD26CE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5A8818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C7F01C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F74C77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14668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FAE74D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62C5BC4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310833" w14:paraId="215B6F50" w14:textId="77777777" w:rsidTr="003A3D22">
        <w:trPr>
          <w:trHeight w:val="444"/>
        </w:trPr>
        <w:tc>
          <w:tcPr>
            <w:tcW w:w="1461" w:type="dxa"/>
            <w:vAlign w:val="center"/>
          </w:tcPr>
          <w:p w14:paraId="503937D7" w14:textId="29C8C973" w:rsidR="003A3D22" w:rsidRPr="00A71D81" w:rsidRDefault="003A3D22" w:rsidP="003A3D22">
            <w:pPr>
              <w:jc w:val="center"/>
              <w:rPr>
                <w:rFonts w:ascii="GHEA Grapalat" w:hAnsi="GHEA Grapalat"/>
                <w:sz w:val="20"/>
                <w:lang w:val="es-ES"/>
              </w:rPr>
            </w:pPr>
            <w:r>
              <w:rPr>
                <w:rFonts w:ascii="GHEA Grapalat" w:hAnsi="GHEA Grapalat" w:cs="Calibri"/>
                <w:color w:val="000000"/>
                <w:sz w:val="16"/>
                <w:szCs w:val="16"/>
                <w:lang w:val="hy-AM" w:eastAsia="ru-RU"/>
              </w:rPr>
              <w:t>30</w:t>
            </w:r>
          </w:p>
        </w:tc>
        <w:tc>
          <w:tcPr>
            <w:tcW w:w="1530" w:type="dxa"/>
            <w:vAlign w:val="center"/>
          </w:tcPr>
          <w:p w14:paraId="3E2014E3" w14:textId="68E2AEA1"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33650000</w:t>
            </w:r>
          </w:p>
        </w:tc>
        <w:tc>
          <w:tcPr>
            <w:tcW w:w="3992" w:type="dxa"/>
            <w:vAlign w:val="center"/>
          </w:tcPr>
          <w:p w14:paraId="6FCE23E0" w14:textId="7BC7102A"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 xml:space="preserve">ԷԿԳ-ի կպչուն էլեկտրոդ                                                        </w:t>
            </w:r>
          </w:p>
        </w:tc>
        <w:tc>
          <w:tcPr>
            <w:tcW w:w="474" w:type="dxa"/>
          </w:tcPr>
          <w:p w14:paraId="5243394B"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F9C1E4"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904B41"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A3C72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1C8C3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93B304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B7228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2B3702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8E15D7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CC1A1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910C49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53649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6147FA5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5A32CF2A" w14:textId="77777777" w:rsidTr="003A3D22">
        <w:trPr>
          <w:trHeight w:val="444"/>
        </w:trPr>
        <w:tc>
          <w:tcPr>
            <w:tcW w:w="1461" w:type="dxa"/>
            <w:vAlign w:val="center"/>
          </w:tcPr>
          <w:p w14:paraId="4BCA2122" w14:textId="664139E3"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31</w:t>
            </w:r>
          </w:p>
        </w:tc>
        <w:tc>
          <w:tcPr>
            <w:tcW w:w="1530" w:type="dxa"/>
            <w:vAlign w:val="center"/>
          </w:tcPr>
          <w:p w14:paraId="246603B9" w14:textId="681300DC"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33161220</w:t>
            </w:r>
          </w:p>
        </w:tc>
        <w:tc>
          <w:tcPr>
            <w:tcW w:w="3992" w:type="dxa"/>
            <w:vAlign w:val="center"/>
          </w:tcPr>
          <w:p w14:paraId="78A99909" w14:textId="0707A8C6"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 xml:space="preserve"> Փայտե շպատել                                                                        </w:t>
            </w:r>
          </w:p>
        </w:tc>
        <w:tc>
          <w:tcPr>
            <w:tcW w:w="474" w:type="dxa"/>
          </w:tcPr>
          <w:p w14:paraId="1D60DD64"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1A0731"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92AFAE"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6A679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C162E8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A04D7B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6D4C1C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B19D20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89AD98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798672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CBA7C8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948A28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528F300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310833" w14:paraId="507424CA" w14:textId="77777777" w:rsidTr="003A3D22">
        <w:trPr>
          <w:trHeight w:val="444"/>
        </w:trPr>
        <w:tc>
          <w:tcPr>
            <w:tcW w:w="1461" w:type="dxa"/>
            <w:vAlign w:val="center"/>
          </w:tcPr>
          <w:p w14:paraId="6A426ECC" w14:textId="462A6386"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32</w:t>
            </w:r>
          </w:p>
        </w:tc>
        <w:tc>
          <w:tcPr>
            <w:tcW w:w="1530" w:type="dxa"/>
            <w:vAlign w:val="center"/>
          </w:tcPr>
          <w:p w14:paraId="11A18192" w14:textId="19C125DE"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33100000</w:t>
            </w:r>
          </w:p>
        </w:tc>
        <w:tc>
          <w:tcPr>
            <w:tcW w:w="3992" w:type="dxa"/>
            <w:vAlign w:val="center"/>
          </w:tcPr>
          <w:p w14:paraId="7BF4825F" w14:textId="3DDB90A3"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 xml:space="preserve"> Արյան ճնշումը չափելու գործիք (տոմոնետր)                       </w:t>
            </w:r>
          </w:p>
        </w:tc>
        <w:tc>
          <w:tcPr>
            <w:tcW w:w="474" w:type="dxa"/>
          </w:tcPr>
          <w:p w14:paraId="6E3A6986"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EF32FD"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83F0BF"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B7AB4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31844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3AB687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1D34F3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292840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9DF462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593F31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7E1321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54B5E7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3772F6D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28AA38EA" w14:textId="77777777" w:rsidTr="003A3D22">
        <w:trPr>
          <w:trHeight w:val="444"/>
        </w:trPr>
        <w:tc>
          <w:tcPr>
            <w:tcW w:w="1461" w:type="dxa"/>
            <w:vAlign w:val="center"/>
          </w:tcPr>
          <w:p w14:paraId="12B44A4E" w14:textId="19569717"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33</w:t>
            </w:r>
          </w:p>
        </w:tc>
        <w:tc>
          <w:tcPr>
            <w:tcW w:w="1530" w:type="dxa"/>
            <w:vAlign w:val="center"/>
          </w:tcPr>
          <w:p w14:paraId="29933B8C" w14:textId="533323B4"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33191310</w:t>
            </w:r>
          </w:p>
        </w:tc>
        <w:tc>
          <w:tcPr>
            <w:tcW w:w="3992" w:type="dxa"/>
            <w:vAlign w:val="center"/>
          </w:tcPr>
          <w:p w14:paraId="10603FF5" w14:textId="127B0F81"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Ստերիլ վակումային փորձանոթ արյուն վերցնելու համար Tub Serum C/A (13X75mm,5ml)</w:t>
            </w:r>
          </w:p>
        </w:tc>
        <w:tc>
          <w:tcPr>
            <w:tcW w:w="474" w:type="dxa"/>
          </w:tcPr>
          <w:p w14:paraId="5782422A"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312CE2"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93BBF5"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9E886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E3046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22C8D0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22A31E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7CA7E1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E54BB4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A295F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5F535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70DC05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7599CF1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19739552" w14:textId="77777777" w:rsidTr="003A3D22">
        <w:trPr>
          <w:trHeight w:val="444"/>
        </w:trPr>
        <w:tc>
          <w:tcPr>
            <w:tcW w:w="1461" w:type="dxa"/>
            <w:vAlign w:val="center"/>
          </w:tcPr>
          <w:p w14:paraId="25562C38" w14:textId="484D5FDC"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34</w:t>
            </w:r>
          </w:p>
        </w:tc>
        <w:tc>
          <w:tcPr>
            <w:tcW w:w="1530" w:type="dxa"/>
            <w:vAlign w:val="center"/>
          </w:tcPr>
          <w:p w14:paraId="75EB378F" w14:textId="0B4D5ECF"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33141300</w:t>
            </w:r>
          </w:p>
        </w:tc>
        <w:tc>
          <w:tcPr>
            <w:tcW w:w="3992" w:type="dxa"/>
            <w:vAlign w:val="center"/>
          </w:tcPr>
          <w:p w14:paraId="5BBF5345" w14:textId="1A7FC1DD"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Ձեռնոցներ զննման՝ ոչ ստերիլ  առանց տալկով</w:t>
            </w:r>
          </w:p>
        </w:tc>
        <w:tc>
          <w:tcPr>
            <w:tcW w:w="474" w:type="dxa"/>
          </w:tcPr>
          <w:p w14:paraId="55EA74AD"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8AFF4B"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70B00B"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1E80F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04778C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F212D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1CA593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ACD5DE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3987FB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C67B79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FAF33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51A3C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1E03F8F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630F62CB" w14:textId="77777777" w:rsidTr="003A3D22">
        <w:trPr>
          <w:trHeight w:val="444"/>
        </w:trPr>
        <w:tc>
          <w:tcPr>
            <w:tcW w:w="1461" w:type="dxa"/>
            <w:vAlign w:val="center"/>
          </w:tcPr>
          <w:p w14:paraId="02341FFE" w14:textId="67C5B351"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35</w:t>
            </w:r>
          </w:p>
        </w:tc>
        <w:tc>
          <w:tcPr>
            <w:tcW w:w="1530" w:type="dxa"/>
            <w:vAlign w:val="center"/>
          </w:tcPr>
          <w:p w14:paraId="24BC0567" w14:textId="2B073218"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33211110</w:t>
            </w:r>
          </w:p>
        </w:tc>
        <w:tc>
          <w:tcPr>
            <w:tcW w:w="3992" w:type="dxa"/>
            <w:vAlign w:val="center"/>
          </w:tcPr>
          <w:p w14:paraId="5C2807C0" w14:textId="4364DBFD"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 xml:space="preserve">Մեզի թեստ ստրիպ անալիզատորի համար 13 պարամետր </w:t>
            </w:r>
          </w:p>
        </w:tc>
        <w:tc>
          <w:tcPr>
            <w:tcW w:w="474" w:type="dxa"/>
          </w:tcPr>
          <w:p w14:paraId="06BE3E99"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7431FF"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AEE93D"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36AEB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4D8747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EFA0ED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174A3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A879F4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FF5A16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D3E0B5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45EC6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58B4FE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5C8485D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505C1DF1" w14:textId="77777777" w:rsidTr="003A3D22">
        <w:trPr>
          <w:trHeight w:val="444"/>
        </w:trPr>
        <w:tc>
          <w:tcPr>
            <w:tcW w:w="1461" w:type="dxa"/>
            <w:vAlign w:val="center"/>
          </w:tcPr>
          <w:p w14:paraId="604DEFD8" w14:textId="4B5CD68F"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36</w:t>
            </w:r>
          </w:p>
        </w:tc>
        <w:tc>
          <w:tcPr>
            <w:tcW w:w="1530" w:type="dxa"/>
            <w:vAlign w:val="center"/>
          </w:tcPr>
          <w:p w14:paraId="28F7131A" w14:textId="6CD72A61"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33100000</w:t>
            </w:r>
          </w:p>
        </w:tc>
        <w:tc>
          <w:tcPr>
            <w:tcW w:w="3992" w:type="dxa"/>
            <w:vAlign w:val="center"/>
          </w:tcPr>
          <w:p w14:paraId="29A499EC" w14:textId="2EF384F9"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արյան ընդհանուր քննության համարՎակումային փորձանոթ ԷՆԱ որոշման համար 30' նատրիումի ցիտրատ</w:t>
            </w:r>
          </w:p>
        </w:tc>
        <w:tc>
          <w:tcPr>
            <w:tcW w:w="474" w:type="dxa"/>
          </w:tcPr>
          <w:p w14:paraId="2AB1C588"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F3C13C"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48D192"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9C9F6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99C6E8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148F81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761D23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CB1FC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18E5F2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DE3F5A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54469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524C6E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4EEF60A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43F73DF3" w14:textId="77777777" w:rsidTr="003A3D22">
        <w:trPr>
          <w:trHeight w:val="444"/>
        </w:trPr>
        <w:tc>
          <w:tcPr>
            <w:tcW w:w="1461" w:type="dxa"/>
            <w:vAlign w:val="center"/>
          </w:tcPr>
          <w:p w14:paraId="78F58BA0" w14:textId="0D235E97"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37</w:t>
            </w:r>
          </w:p>
        </w:tc>
        <w:tc>
          <w:tcPr>
            <w:tcW w:w="1530" w:type="dxa"/>
            <w:vAlign w:val="center"/>
          </w:tcPr>
          <w:p w14:paraId="7EFA7A99" w14:textId="4660ABBB"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33100000</w:t>
            </w:r>
          </w:p>
        </w:tc>
        <w:tc>
          <w:tcPr>
            <w:tcW w:w="3992" w:type="dxa"/>
            <w:vAlign w:val="center"/>
          </w:tcPr>
          <w:p w14:paraId="6A3E3AFD" w14:textId="3D7F77E8"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արյան ընդհանուր քննության համար Վակումային փորձանոթ գել</w:t>
            </w:r>
          </w:p>
        </w:tc>
        <w:tc>
          <w:tcPr>
            <w:tcW w:w="474" w:type="dxa"/>
          </w:tcPr>
          <w:p w14:paraId="7069DC0A"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2B6D8F"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16DF97"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8C791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D0F8F3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8F66C5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0A8839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BCCA36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4A569B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8D4FCB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DF0396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3D7B38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750E62F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433958F6" w14:textId="77777777" w:rsidTr="003A3D22">
        <w:trPr>
          <w:trHeight w:val="444"/>
        </w:trPr>
        <w:tc>
          <w:tcPr>
            <w:tcW w:w="1461" w:type="dxa"/>
            <w:vAlign w:val="center"/>
          </w:tcPr>
          <w:p w14:paraId="7F10714F" w14:textId="38E9B5A2"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38</w:t>
            </w:r>
          </w:p>
        </w:tc>
        <w:tc>
          <w:tcPr>
            <w:tcW w:w="1530" w:type="dxa"/>
            <w:vAlign w:val="center"/>
          </w:tcPr>
          <w:p w14:paraId="34D7E254" w14:textId="3FC63200"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33141178</w:t>
            </w:r>
          </w:p>
        </w:tc>
        <w:tc>
          <w:tcPr>
            <w:tcW w:w="3992" w:type="dxa"/>
            <w:vAlign w:val="center"/>
          </w:tcPr>
          <w:p w14:paraId="59128974" w14:textId="07D20098"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փոխներարկման  ինֆուզիոն  հ-գ     21 G</w:t>
            </w:r>
          </w:p>
        </w:tc>
        <w:tc>
          <w:tcPr>
            <w:tcW w:w="474" w:type="dxa"/>
          </w:tcPr>
          <w:p w14:paraId="37301849"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2066A2"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0E44F2"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77C78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2FBC6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F5A796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CF1408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459DD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FC5F5C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873EDD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277999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14BD27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54D67AF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712E9CB7" w14:textId="77777777" w:rsidTr="003A3D22">
        <w:trPr>
          <w:trHeight w:val="444"/>
        </w:trPr>
        <w:tc>
          <w:tcPr>
            <w:tcW w:w="1461" w:type="dxa"/>
            <w:vAlign w:val="center"/>
          </w:tcPr>
          <w:p w14:paraId="0A16AFE2" w14:textId="6B6A34EB"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39</w:t>
            </w:r>
          </w:p>
        </w:tc>
        <w:tc>
          <w:tcPr>
            <w:tcW w:w="1530" w:type="dxa"/>
            <w:vAlign w:val="center"/>
          </w:tcPr>
          <w:p w14:paraId="236634C4" w14:textId="2A141C24"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33100000</w:t>
            </w:r>
          </w:p>
        </w:tc>
        <w:tc>
          <w:tcPr>
            <w:tcW w:w="3992" w:type="dxa"/>
            <w:vAlign w:val="center"/>
          </w:tcPr>
          <w:p w14:paraId="2302F781" w14:textId="68C315D9"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սնդիկային ջերմաչափ</w:t>
            </w:r>
          </w:p>
        </w:tc>
        <w:tc>
          <w:tcPr>
            <w:tcW w:w="474" w:type="dxa"/>
          </w:tcPr>
          <w:p w14:paraId="43DDE176"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1F3E4A"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A56F3A"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A8F5D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8EAFC3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9DA80A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875D9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A1F380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AB58F9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252FB1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477437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635F0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5542727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310833" w14:paraId="7B83F0AD" w14:textId="77777777" w:rsidTr="003A3D22">
        <w:trPr>
          <w:trHeight w:val="444"/>
        </w:trPr>
        <w:tc>
          <w:tcPr>
            <w:tcW w:w="1461" w:type="dxa"/>
            <w:vAlign w:val="center"/>
          </w:tcPr>
          <w:p w14:paraId="243F15FD" w14:textId="2C643713"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40</w:t>
            </w:r>
          </w:p>
        </w:tc>
        <w:tc>
          <w:tcPr>
            <w:tcW w:w="1530" w:type="dxa"/>
            <w:vAlign w:val="center"/>
          </w:tcPr>
          <w:p w14:paraId="233B47FB" w14:textId="24AD0289"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33111230</w:t>
            </w:r>
          </w:p>
        </w:tc>
        <w:tc>
          <w:tcPr>
            <w:tcW w:w="3992" w:type="dxa"/>
            <w:vAlign w:val="center"/>
          </w:tcPr>
          <w:p w14:paraId="34451D16" w14:textId="695AE222"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Ծայրակալ կապույտ, 10-100մկլ</w:t>
            </w:r>
          </w:p>
        </w:tc>
        <w:tc>
          <w:tcPr>
            <w:tcW w:w="474" w:type="dxa"/>
          </w:tcPr>
          <w:p w14:paraId="5A79919C"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D3E57E"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17C1C1"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70DEA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71BA3B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A634EB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CE6EC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07DCFD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9C5B6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6A690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F4B762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CFF81E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7126E09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1E469F0C" w14:textId="77777777" w:rsidTr="003A3D22">
        <w:trPr>
          <w:trHeight w:val="444"/>
        </w:trPr>
        <w:tc>
          <w:tcPr>
            <w:tcW w:w="1461" w:type="dxa"/>
            <w:vAlign w:val="center"/>
          </w:tcPr>
          <w:p w14:paraId="0FB5109D" w14:textId="0E5DB010"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41</w:t>
            </w:r>
          </w:p>
        </w:tc>
        <w:tc>
          <w:tcPr>
            <w:tcW w:w="1530" w:type="dxa"/>
            <w:vAlign w:val="center"/>
          </w:tcPr>
          <w:p w14:paraId="304B22F0" w14:textId="735E244C"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33111240</w:t>
            </w:r>
          </w:p>
        </w:tc>
        <w:tc>
          <w:tcPr>
            <w:tcW w:w="3992" w:type="dxa"/>
            <w:vAlign w:val="center"/>
          </w:tcPr>
          <w:p w14:paraId="4D882B1A" w14:textId="019D2ABB"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Ծայրակալ կապույտ, 200-1000մկլ</w:t>
            </w:r>
          </w:p>
        </w:tc>
        <w:tc>
          <w:tcPr>
            <w:tcW w:w="474" w:type="dxa"/>
          </w:tcPr>
          <w:p w14:paraId="7BEA5D15"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01EA42"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84DB18"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D5D78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BA052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1654C7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63439A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C94277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B9CBE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CF489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F1F7D4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615D2C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4E43E8C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4B3014F5" w14:textId="77777777" w:rsidTr="003A3D22">
        <w:trPr>
          <w:trHeight w:val="444"/>
        </w:trPr>
        <w:tc>
          <w:tcPr>
            <w:tcW w:w="1461" w:type="dxa"/>
            <w:vAlign w:val="center"/>
          </w:tcPr>
          <w:p w14:paraId="16504709" w14:textId="28CB258A"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42</w:t>
            </w:r>
          </w:p>
        </w:tc>
        <w:tc>
          <w:tcPr>
            <w:tcW w:w="1530" w:type="dxa"/>
            <w:vAlign w:val="center"/>
          </w:tcPr>
          <w:p w14:paraId="20C1D62D" w14:textId="0CF49F4B"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33141211</w:t>
            </w:r>
          </w:p>
        </w:tc>
        <w:tc>
          <w:tcPr>
            <w:tcW w:w="3992" w:type="dxa"/>
            <w:vAlign w:val="center"/>
          </w:tcPr>
          <w:p w14:paraId="47422EC6" w14:textId="6A56FAA0" w:rsidR="003A3D22" w:rsidRPr="00A71D81" w:rsidRDefault="003A3D22" w:rsidP="003A3D22">
            <w:pPr>
              <w:jc w:val="center"/>
              <w:rPr>
                <w:rFonts w:ascii="GHEA Grapalat" w:hAnsi="GHEA Grapalat"/>
                <w:sz w:val="20"/>
                <w:lang w:val="es-ES"/>
              </w:rPr>
            </w:pPr>
            <w:r w:rsidRPr="00012446">
              <w:rPr>
                <w:rFonts w:asciiTheme="minorHAnsi" w:hAnsiTheme="minorHAnsi" w:cstheme="minorBidi"/>
                <w:b/>
                <w:sz w:val="16"/>
                <w:szCs w:val="16"/>
                <w:lang w:val="hy-AM"/>
              </w:rPr>
              <w:t>շաքարաչափի սարքի համար նախատեսված թեստ</w:t>
            </w:r>
            <w:r w:rsidRPr="005F0734">
              <w:rPr>
                <w:rFonts w:asciiTheme="minorHAnsi" w:hAnsiTheme="minorHAnsi" w:cstheme="minorBidi"/>
                <w:sz w:val="16"/>
                <w:szCs w:val="16"/>
                <w:lang w:val="hy-AM"/>
              </w:rPr>
              <w:t xml:space="preserve"> երիզ  Կոնտուր- Պլյուս /contur-plus/N50 DC</w:t>
            </w:r>
          </w:p>
        </w:tc>
        <w:tc>
          <w:tcPr>
            <w:tcW w:w="474" w:type="dxa"/>
          </w:tcPr>
          <w:p w14:paraId="51094522"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AE1612"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919FE3"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AF77F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F99466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62E757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5D623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C8CFDB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7ED4DD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D0D3C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7585CF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3F45A0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102DE17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6617655D" w14:textId="77777777" w:rsidTr="003A3D22">
        <w:trPr>
          <w:trHeight w:val="444"/>
        </w:trPr>
        <w:tc>
          <w:tcPr>
            <w:tcW w:w="1461" w:type="dxa"/>
            <w:vAlign w:val="center"/>
          </w:tcPr>
          <w:p w14:paraId="0EA0DCB7" w14:textId="2ED85BCB"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43</w:t>
            </w:r>
          </w:p>
        </w:tc>
        <w:tc>
          <w:tcPr>
            <w:tcW w:w="1530" w:type="dxa"/>
            <w:vAlign w:val="center"/>
          </w:tcPr>
          <w:p w14:paraId="4C400690" w14:textId="4A7EBA53"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33141211</w:t>
            </w:r>
          </w:p>
        </w:tc>
        <w:tc>
          <w:tcPr>
            <w:tcW w:w="3992" w:type="dxa"/>
            <w:vAlign w:val="center"/>
          </w:tcPr>
          <w:p w14:paraId="4F4890FD" w14:textId="0715F06F"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Ավտոմատ պիպետներ 1-500մկլ</w:t>
            </w:r>
          </w:p>
        </w:tc>
        <w:tc>
          <w:tcPr>
            <w:tcW w:w="474" w:type="dxa"/>
          </w:tcPr>
          <w:p w14:paraId="2DEF091C"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3D50C9"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511227"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32218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C3E380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9F9211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578400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13C6AE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5DE52D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D1D1F6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49B03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2F92D7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5C528DD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40F4569B" w14:textId="77777777" w:rsidTr="003A3D22">
        <w:trPr>
          <w:trHeight w:val="444"/>
        </w:trPr>
        <w:tc>
          <w:tcPr>
            <w:tcW w:w="1461" w:type="dxa"/>
            <w:vAlign w:val="center"/>
          </w:tcPr>
          <w:p w14:paraId="2A9883D8" w14:textId="1F56F81E"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lastRenderedPageBreak/>
              <w:t>44</w:t>
            </w:r>
          </w:p>
        </w:tc>
        <w:tc>
          <w:tcPr>
            <w:tcW w:w="1530" w:type="dxa"/>
            <w:vAlign w:val="center"/>
          </w:tcPr>
          <w:p w14:paraId="3806ADE4" w14:textId="567792ED"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 33100000</w:t>
            </w:r>
          </w:p>
        </w:tc>
        <w:tc>
          <w:tcPr>
            <w:tcW w:w="3992" w:type="dxa"/>
            <w:vAlign w:val="center"/>
          </w:tcPr>
          <w:p w14:paraId="7349D50C" w14:textId="421F7527"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պլաստմասե տարա 1.5 մլ /Ependolf/ բիոքիմիական քննության համար</w:t>
            </w:r>
          </w:p>
        </w:tc>
        <w:tc>
          <w:tcPr>
            <w:tcW w:w="474" w:type="dxa"/>
          </w:tcPr>
          <w:p w14:paraId="727F29AA"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6E45CA"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780092"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BA9EA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8646C2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F9673D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9E66D6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00A72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19FBC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BDCF55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BD8BC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0A77A4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340BBA3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19EF25DD" w14:textId="77777777" w:rsidTr="003A3D22">
        <w:trPr>
          <w:trHeight w:val="444"/>
        </w:trPr>
        <w:tc>
          <w:tcPr>
            <w:tcW w:w="1461" w:type="dxa"/>
            <w:vAlign w:val="center"/>
          </w:tcPr>
          <w:p w14:paraId="78AB503C" w14:textId="26B3A143"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45</w:t>
            </w:r>
          </w:p>
        </w:tc>
        <w:tc>
          <w:tcPr>
            <w:tcW w:w="1530" w:type="dxa"/>
            <w:vAlign w:val="center"/>
          </w:tcPr>
          <w:p w14:paraId="5F3200BC" w14:textId="758DD120" w:rsidR="003A3D22" w:rsidRPr="00A71D81" w:rsidRDefault="003A3D22" w:rsidP="003A3D22">
            <w:pPr>
              <w:jc w:val="center"/>
              <w:rPr>
                <w:rFonts w:ascii="GHEA Grapalat" w:hAnsi="GHEA Grapalat"/>
                <w:sz w:val="20"/>
                <w:lang w:val="es-ES"/>
              </w:rPr>
            </w:pPr>
            <w:r w:rsidRPr="005F0734">
              <w:rPr>
                <w:rFonts w:ascii="Sylfaen" w:hAnsi="Sylfaen" w:cstheme="minorBidi"/>
                <w:sz w:val="16"/>
                <w:szCs w:val="16"/>
                <w:lang w:val="hy-AM"/>
              </w:rPr>
              <w:t>33691159/3</w:t>
            </w:r>
          </w:p>
        </w:tc>
        <w:tc>
          <w:tcPr>
            <w:tcW w:w="3992" w:type="dxa"/>
          </w:tcPr>
          <w:p w14:paraId="1C531EB7" w14:textId="01AB02F1" w:rsidR="003A3D22" w:rsidRPr="00A71D81" w:rsidRDefault="003A3D22" w:rsidP="003A3D22">
            <w:pPr>
              <w:jc w:val="center"/>
              <w:rPr>
                <w:rFonts w:ascii="GHEA Grapalat" w:hAnsi="GHEA Grapalat"/>
                <w:sz w:val="20"/>
                <w:lang w:val="es-ES"/>
              </w:rPr>
            </w:pPr>
            <w:r w:rsidRPr="00FA36A6">
              <w:rPr>
                <w:rFonts w:ascii="Sylfaen" w:hAnsi="Sylfaen"/>
                <w:sz w:val="16"/>
                <w:szCs w:val="16"/>
                <w:lang w:val="hy-AM"/>
              </w:rPr>
              <w:t xml:space="preserve">Արյան մեջ ազատ T 3 հորմոնի որոշման կալիբրատոր հավաքածու </w:t>
            </w:r>
          </w:p>
        </w:tc>
        <w:tc>
          <w:tcPr>
            <w:tcW w:w="474" w:type="dxa"/>
          </w:tcPr>
          <w:p w14:paraId="3BCE13F8"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E0E17D"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3774CB"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88574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08A10B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BB0445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43A0A0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A0961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8AC17B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D16123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2C54F7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686B51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18DE0EE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310833" w14:paraId="7198EFE0" w14:textId="77777777" w:rsidTr="003A3D22">
        <w:trPr>
          <w:trHeight w:val="444"/>
        </w:trPr>
        <w:tc>
          <w:tcPr>
            <w:tcW w:w="1461" w:type="dxa"/>
            <w:vAlign w:val="center"/>
          </w:tcPr>
          <w:p w14:paraId="068C569F" w14:textId="48240201"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46</w:t>
            </w:r>
          </w:p>
        </w:tc>
        <w:tc>
          <w:tcPr>
            <w:tcW w:w="1530" w:type="dxa"/>
            <w:vAlign w:val="center"/>
          </w:tcPr>
          <w:p w14:paraId="50E3C23D" w14:textId="12094B89" w:rsidR="003A3D22" w:rsidRPr="00A71D81" w:rsidRDefault="003A3D22" w:rsidP="003A3D22">
            <w:pPr>
              <w:jc w:val="center"/>
              <w:rPr>
                <w:rFonts w:ascii="GHEA Grapalat" w:hAnsi="GHEA Grapalat"/>
                <w:sz w:val="20"/>
                <w:lang w:val="es-ES"/>
              </w:rPr>
            </w:pPr>
            <w:r w:rsidRPr="005F0734">
              <w:rPr>
                <w:rFonts w:ascii="Sylfaen" w:hAnsi="Sylfaen" w:cstheme="minorBidi"/>
                <w:sz w:val="16"/>
                <w:szCs w:val="16"/>
                <w:lang w:val="hy-AM"/>
              </w:rPr>
              <w:t>33691159/3</w:t>
            </w:r>
          </w:p>
        </w:tc>
        <w:tc>
          <w:tcPr>
            <w:tcW w:w="3992" w:type="dxa"/>
          </w:tcPr>
          <w:p w14:paraId="4C9F8C01" w14:textId="5FE05132" w:rsidR="003A3D22" w:rsidRPr="00A71D81" w:rsidRDefault="003A3D22" w:rsidP="003A3D22">
            <w:pPr>
              <w:jc w:val="center"/>
              <w:rPr>
                <w:rFonts w:ascii="GHEA Grapalat" w:hAnsi="GHEA Grapalat"/>
                <w:sz w:val="20"/>
                <w:lang w:val="es-ES"/>
              </w:rPr>
            </w:pPr>
            <w:r w:rsidRPr="00FA36A6">
              <w:rPr>
                <w:sz w:val="16"/>
                <w:szCs w:val="16"/>
                <w:lang w:val="hy-AM"/>
              </w:rPr>
              <w:t xml:space="preserve">Արյան մեջ  ազատ T 3 հորմոնի որոշման </w:t>
            </w:r>
            <w:r w:rsidRPr="00FA36A6">
              <w:rPr>
                <w:rFonts w:ascii="Sylfaen" w:hAnsi="Sylfaen"/>
                <w:sz w:val="16"/>
                <w:szCs w:val="16"/>
                <w:lang w:val="hy-AM"/>
              </w:rPr>
              <w:t>հավաքածու</w:t>
            </w:r>
            <w:r w:rsidRPr="00FA36A6">
              <w:rPr>
                <w:sz w:val="16"/>
                <w:szCs w:val="16"/>
                <w:lang w:val="hy-AM"/>
              </w:rPr>
              <w:t xml:space="preserve"> </w:t>
            </w:r>
          </w:p>
        </w:tc>
        <w:tc>
          <w:tcPr>
            <w:tcW w:w="474" w:type="dxa"/>
          </w:tcPr>
          <w:p w14:paraId="1FCAE725"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1235AE"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A239BD"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8DE63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BC5D50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F8A297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2665FE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C78E88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57D0F7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9C7C15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520B4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986FA8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5A47050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4303449E" w14:textId="77777777" w:rsidTr="003A3D22">
        <w:trPr>
          <w:trHeight w:val="444"/>
        </w:trPr>
        <w:tc>
          <w:tcPr>
            <w:tcW w:w="1461" w:type="dxa"/>
            <w:vAlign w:val="center"/>
          </w:tcPr>
          <w:p w14:paraId="13375AC4" w14:textId="498CFC1A"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47</w:t>
            </w:r>
          </w:p>
        </w:tc>
        <w:tc>
          <w:tcPr>
            <w:tcW w:w="1530" w:type="dxa"/>
            <w:vAlign w:val="center"/>
          </w:tcPr>
          <w:p w14:paraId="4DA1C461" w14:textId="47AF30E5" w:rsidR="003A3D22" w:rsidRPr="00A71D81" w:rsidRDefault="003A3D22" w:rsidP="003A3D22">
            <w:pPr>
              <w:jc w:val="center"/>
              <w:rPr>
                <w:rFonts w:ascii="GHEA Grapalat" w:hAnsi="GHEA Grapalat"/>
                <w:sz w:val="20"/>
                <w:lang w:val="es-ES"/>
              </w:rPr>
            </w:pPr>
            <w:r w:rsidRPr="005F0734">
              <w:rPr>
                <w:rFonts w:ascii="Sylfaen" w:hAnsi="Sylfaen" w:cstheme="minorBidi"/>
                <w:sz w:val="16"/>
                <w:szCs w:val="16"/>
                <w:lang w:val="hy-AM"/>
              </w:rPr>
              <w:t>33691159/4</w:t>
            </w:r>
          </w:p>
        </w:tc>
        <w:tc>
          <w:tcPr>
            <w:tcW w:w="3992" w:type="dxa"/>
          </w:tcPr>
          <w:p w14:paraId="51F79966" w14:textId="6D2A3592" w:rsidR="003A3D22" w:rsidRPr="00A71D81" w:rsidRDefault="003A3D22" w:rsidP="003A3D22">
            <w:pPr>
              <w:jc w:val="center"/>
              <w:rPr>
                <w:rFonts w:ascii="GHEA Grapalat" w:hAnsi="GHEA Grapalat"/>
                <w:sz w:val="20"/>
                <w:lang w:val="es-ES"/>
              </w:rPr>
            </w:pPr>
            <w:r w:rsidRPr="00FA36A6">
              <w:rPr>
                <w:rFonts w:ascii="Sylfaen" w:hAnsi="Sylfaen"/>
                <w:sz w:val="16"/>
                <w:szCs w:val="16"/>
                <w:lang w:val="hy-AM"/>
              </w:rPr>
              <w:t xml:space="preserve">Արյան մեջ ազատ T 4 հորմոնի որոշման կալիբրատոր հավաքածու </w:t>
            </w:r>
          </w:p>
        </w:tc>
        <w:tc>
          <w:tcPr>
            <w:tcW w:w="474" w:type="dxa"/>
          </w:tcPr>
          <w:p w14:paraId="22C4C7EE"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36C22F"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C48547"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39C68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A827C7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AEEB7E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10FED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0E531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96FF1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9C4C56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CD52B0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8DF762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1FC4266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495566D3" w14:textId="77777777" w:rsidTr="003A3D22">
        <w:trPr>
          <w:trHeight w:val="444"/>
        </w:trPr>
        <w:tc>
          <w:tcPr>
            <w:tcW w:w="1461" w:type="dxa"/>
            <w:vAlign w:val="center"/>
          </w:tcPr>
          <w:p w14:paraId="6F6C487F" w14:textId="0ECE31E0"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48</w:t>
            </w:r>
          </w:p>
        </w:tc>
        <w:tc>
          <w:tcPr>
            <w:tcW w:w="1530" w:type="dxa"/>
            <w:vAlign w:val="center"/>
          </w:tcPr>
          <w:p w14:paraId="28262DF1" w14:textId="451F6799" w:rsidR="003A3D22" w:rsidRPr="00A71D81" w:rsidRDefault="003A3D22" w:rsidP="003A3D22">
            <w:pPr>
              <w:jc w:val="center"/>
              <w:rPr>
                <w:rFonts w:ascii="GHEA Grapalat" w:hAnsi="GHEA Grapalat"/>
                <w:sz w:val="20"/>
                <w:lang w:val="es-ES"/>
              </w:rPr>
            </w:pPr>
            <w:r w:rsidRPr="005F0734">
              <w:rPr>
                <w:rFonts w:ascii="Sylfaen" w:hAnsi="Sylfaen" w:cstheme="minorBidi"/>
                <w:sz w:val="16"/>
                <w:szCs w:val="16"/>
                <w:lang w:val="hy-AM"/>
              </w:rPr>
              <w:t>33691159/5</w:t>
            </w:r>
          </w:p>
        </w:tc>
        <w:tc>
          <w:tcPr>
            <w:tcW w:w="3992" w:type="dxa"/>
          </w:tcPr>
          <w:p w14:paraId="5BBD4F7D" w14:textId="1198EA98" w:rsidR="003A3D22" w:rsidRPr="00A71D81" w:rsidRDefault="003A3D22" w:rsidP="003A3D22">
            <w:pPr>
              <w:jc w:val="center"/>
              <w:rPr>
                <w:rFonts w:ascii="GHEA Grapalat" w:hAnsi="GHEA Grapalat"/>
                <w:sz w:val="20"/>
                <w:lang w:val="es-ES"/>
              </w:rPr>
            </w:pPr>
            <w:r w:rsidRPr="00FA36A6">
              <w:rPr>
                <w:sz w:val="16"/>
                <w:szCs w:val="16"/>
                <w:lang w:val="hy-AM"/>
              </w:rPr>
              <w:t xml:space="preserve">Արյան մեջ ազատ T 4 հորմոնի որոշման հավաքածու </w:t>
            </w:r>
          </w:p>
        </w:tc>
        <w:tc>
          <w:tcPr>
            <w:tcW w:w="474" w:type="dxa"/>
          </w:tcPr>
          <w:p w14:paraId="089F5F8E"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2188B3"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862B1F"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3113E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D5AEB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19C202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D8A94F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82B4C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95E34B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E187AE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302C3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1CFF3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5677B48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7F490EBF" w14:textId="77777777" w:rsidTr="003A3D22">
        <w:trPr>
          <w:trHeight w:val="444"/>
        </w:trPr>
        <w:tc>
          <w:tcPr>
            <w:tcW w:w="1461" w:type="dxa"/>
            <w:vAlign w:val="center"/>
          </w:tcPr>
          <w:p w14:paraId="6C5686F0" w14:textId="08BBD609"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49</w:t>
            </w:r>
          </w:p>
        </w:tc>
        <w:tc>
          <w:tcPr>
            <w:tcW w:w="1530" w:type="dxa"/>
            <w:vAlign w:val="center"/>
          </w:tcPr>
          <w:p w14:paraId="4E83A0AB" w14:textId="3839EAE9" w:rsidR="003A3D22" w:rsidRPr="00A71D81" w:rsidRDefault="003A3D22" w:rsidP="003A3D22">
            <w:pPr>
              <w:jc w:val="center"/>
              <w:rPr>
                <w:rFonts w:ascii="GHEA Grapalat" w:hAnsi="GHEA Grapalat"/>
                <w:sz w:val="20"/>
                <w:lang w:val="es-ES"/>
              </w:rPr>
            </w:pPr>
            <w:r w:rsidRPr="00FA36A6">
              <w:rPr>
                <w:rFonts w:ascii="Sylfaen" w:hAnsi="Sylfaen" w:cstheme="minorBidi"/>
                <w:sz w:val="16"/>
                <w:szCs w:val="16"/>
                <w:lang w:val="hy-AM"/>
              </w:rPr>
              <w:t>33691159/6</w:t>
            </w:r>
          </w:p>
        </w:tc>
        <w:tc>
          <w:tcPr>
            <w:tcW w:w="3992" w:type="dxa"/>
          </w:tcPr>
          <w:p w14:paraId="2AB7A726" w14:textId="1111261C" w:rsidR="003A3D22" w:rsidRPr="00A71D81" w:rsidRDefault="003A3D22" w:rsidP="003A3D22">
            <w:pPr>
              <w:jc w:val="center"/>
              <w:rPr>
                <w:rFonts w:ascii="GHEA Grapalat" w:hAnsi="GHEA Grapalat"/>
                <w:sz w:val="20"/>
                <w:lang w:val="es-ES"/>
              </w:rPr>
            </w:pPr>
            <w:r w:rsidRPr="00FA36A6">
              <w:rPr>
                <w:rFonts w:ascii="Sylfaen" w:hAnsi="Sylfaen"/>
                <w:sz w:val="16"/>
                <w:szCs w:val="16"/>
                <w:lang w:val="hy-AM"/>
              </w:rPr>
              <w:t xml:space="preserve">Արյան մեջ 3 սերնդի թիրոտոպ հորմոնի որոշման հավաքածու </w:t>
            </w:r>
          </w:p>
        </w:tc>
        <w:tc>
          <w:tcPr>
            <w:tcW w:w="474" w:type="dxa"/>
          </w:tcPr>
          <w:p w14:paraId="62942D47"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99D9C7"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449117"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7F0B7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FE8254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7EB0C7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F499B0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5CE248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05D258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07603A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7847A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36103B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1BD96D7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7DB4B8FE" w14:textId="77777777" w:rsidTr="003A3D22">
        <w:trPr>
          <w:trHeight w:val="444"/>
        </w:trPr>
        <w:tc>
          <w:tcPr>
            <w:tcW w:w="1461" w:type="dxa"/>
            <w:vAlign w:val="center"/>
          </w:tcPr>
          <w:p w14:paraId="30C7AF25" w14:textId="5AEE62EF"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50</w:t>
            </w:r>
          </w:p>
        </w:tc>
        <w:tc>
          <w:tcPr>
            <w:tcW w:w="1530" w:type="dxa"/>
            <w:vAlign w:val="center"/>
          </w:tcPr>
          <w:p w14:paraId="7796FEB9" w14:textId="38134E3B" w:rsidR="003A3D22" w:rsidRPr="00A71D81" w:rsidRDefault="003A3D22" w:rsidP="003A3D22">
            <w:pPr>
              <w:jc w:val="center"/>
              <w:rPr>
                <w:rFonts w:ascii="GHEA Grapalat" w:hAnsi="GHEA Grapalat"/>
                <w:sz w:val="20"/>
                <w:lang w:val="es-ES"/>
              </w:rPr>
            </w:pPr>
            <w:r w:rsidRPr="005F0734">
              <w:rPr>
                <w:rFonts w:ascii="Sylfaen" w:hAnsi="Sylfaen" w:cstheme="minorBidi"/>
                <w:sz w:val="16"/>
                <w:szCs w:val="16"/>
                <w:lang w:val="hy-AM"/>
              </w:rPr>
              <w:t>33691159/7</w:t>
            </w:r>
          </w:p>
        </w:tc>
        <w:tc>
          <w:tcPr>
            <w:tcW w:w="3992" w:type="dxa"/>
          </w:tcPr>
          <w:p w14:paraId="76B6E8B4" w14:textId="22450DE4" w:rsidR="003A3D22" w:rsidRPr="00A71D81" w:rsidRDefault="003A3D22" w:rsidP="003A3D22">
            <w:pPr>
              <w:jc w:val="center"/>
              <w:rPr>
                <w:rFonts w:ascii="GHEA Grapalat" w:hAnsi="GHEA Grapalat"/>
                <w:sz w:val="20"/>
                <w:lang w:val="es-ES"/>
              </w:rPr>
            </w:pPr>
            <w:r w:rsidRPr="00FA36A6">
              <w:rPr>
                <w:rFonts w:ascii="Sylfaen" w:hAnsi="Sylfaen"/>
                <w:sz w:val="16"/>
                <w:szCs w:val="16"/>
                <w:lang w:val="hy-AM"/>
              </w:rPr>
              <w:t xml:space="preserve">Արյան մեջ 3 սերնդի թիրոտոպ հորմոնի որոշման հավաքածու </w:t>
            </w:r>
          </w:p>
        </w:tc>
        <w:tc>
          <w:tcPr>
            <w:tcW w:w="474" w:type="dxa"/>
          </w:tcPr>
          <w:p w14:paraId="620A3800"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134685"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853316"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05938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CF8A4C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9D5B21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61D1F3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643C0E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04B0BD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1144D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8AC5D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DD5C6B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7D35381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22636EB6" w14:textId="77777777" w:rsidTr="003A3D22">
        <w:trPr>
          <w:trHeight w:val="444"/>
        </w:trPr>
        <w:tc>
          <w:tcPr>
            <w:tcW w:w="1461" w:type="dxa"/>
            <w:vAlign w:val="center"/>
          </w:tcPr>
          <w:p w14:paraId="1929D9CB" w14:textId="085320F3"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51</w:t>
            </w:r>
          </w:p>
        </w:tc>
        <w:tc>
          <w:tcPr>
            <w:tcW w:w="1530" w:type="dxa"/>
            <w:vAlign w:val="center"/>
          </w:tcPr>
          <w:p w14:paraId="7594FB69" w14:textId="0C591C21" w:rsidR="003A3D22" w:rsidRPr="00A71D81" w:rsidRDefault="003A3D22" w:rsidP="003A3D22">
            <w:pPr>
              <w:jc w:val="center"/>
              <w:rPr>
                <w:rFonts w:ascii="GHEA Grapalat" w:hAnsi="GHEA Grapalat"/>
                <w:sz w:val="20"/>
                <w:lang w:val="es-ES"/>
              </w:rPr>
            </w:pPr>
            <w:r w:rsidRPr="00BB701B">
              <w:rPr>
                <w:rFonts w:ascii="Sylfaen" w:hAnsi="Sylfaen" w:cstheme="minorBidi"/>
                <w:sz w:val="16"/>
                <w:szCs w:val="16"/>
                <w:lang w:val="hy-AM"/>
              </w:rPr>
              <w:t>33691160/1</w:t>
            </w:r>
          </w:p>
        </w:tc>
        <w:tc>
          <w:tcPr>
            <w:tcW w:w="3992" w:type="dxa"/>
          </w:tcPr>
          <w:p w14:paraId="6F7DF3F6" w14:textId="6D04E6C8" w:rsidR="003A3D22" w:rsidRPr="00A71D81" w:rsidRDefault="003A3D22" w:rsidP="003A3D22">
            <w:pPr>
              <w:jc w:val="center"/>
              <w:rPr>
                <w:rFonts w:ascii="GHEA Grapalat" w:hAnsi="GHEA Grapalat"/>
                <w:sz w:val="20"/>
                <w:lang w:val="es-ES"/>
              </w:rPr>
            </w:pPr>
            <w:r w:rsidRPr="00FA36A6">
              <w:rPr>
                <w:rFonts w:ascii="Sylfaen" w:hAnsi="Sylfaen"/>
                <w:sz w:val="16"/>
                <w:szCs w:val="16"/>
                <w:lang w:val="hy-AM"/>
              </w:rPr>
              <w:t>TOSOH AIA-PACK WASH CONCENTRATE TOSOH AIA սերնդի ավտոմատ ֆլուրեսցենցիոն անալիզատորի համար նախատեսված լվացող հեղուկի</w:t>
            </w:r>
          </w:p>
        </w:tc>
        <w:tc>
          <w:tcPr>
            <w:tcW w:w="474" w:type="dxa"/>
          </w:tcPr>
          <w:p w14:paraId="4E051848"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815BFF"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B3174F"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920B1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3C03F9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15402E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FF641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6AF344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A762A1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2389B9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0B5489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5AEC22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3C5BA20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2BA12D6B" w14:textId="77777777" w:rsidTr="003A3D22">
        <w:trPr>
          <w:trHeight w:val="444"/>
        </w:trPr>
        <w:tc>
          <w:tcPr>
            <w:tcW w:w="1461" w:type="dxa"/>
            <w:vAlign w:val="center"/>
          </w:tcPr>
          <w:p w14:paraId="5B9B0E3D" w14:textId="295D8D66"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52</w:t>
            </w:r>
          </w:p>
        </w:tc>
        <w:tc>
          <w:tcPr>
            <w:tcW w:w="1530" w:type="dxa"/>
            <w:vAlign w:val="center"/>
          </w:tcPr>
          <w:p w14:paraId="667E16FF" w14:textId="5B826598" w:rsidR="003A3D22" w:rsidRPr="00A71D81" w:rsidRDefault="003A3D22" w:rsidP="003A3D22">
            <w:pPr>
              <w:jc w:val="center"/>
              <w:rPr>
                <w:rFonts w:ascii="GHEA Grapalat" w:hAnsi="GHEA Grapalat"/>
                <w:sz w:val="20"/>
                <w:lang w:val="es-ES"/>
              </w:rPr>
            </w:pPr>
            <w:r w:rsidRPr="00BB701B">
              <w:rPr>
                <w:rFonts w:ascii="Sylfaen" w:hAnsi="Sylfaen" w:cstheme="minorBidi"/>
                <w:sz w:val="16"/>
                <w:szCs w:val="16"/>
                <w:lang w:val="hy-AM"/>
              </w:rPr>
              <w:t>33691160/2</w:t>
            </w:r>
          </w:p>
        </w:tc>
        <w:tc>
          <w:tcPr>
            <w:tcW w:w="3992" w:type="dxa"/>
          </w:tcPr>
          <w:p w14:paraId="0E451081" w14:textId="39999DF8" w:rsidR="003A3D22" w:rsidRPr="00A71D81" w:rsidRDefault="003A3D22" w:rsidP="003A3D22">
            <w:pPr>
              <w:jc w:val="center"/>
              <w:rPr>
                <w:rFonts w:ascii="GHEA Grapalat" w:hAnsi="GHEA Grapalat"/>
                <w:sz w:val="20"/>
                <w:lang w:val="es-ES"/>
              </w:rPr>
            </w:pPr>
            <w:r w:rsidRPr="00FA36A6">
              <w:rPr>
                <w:rFonts w:ascii="Sylfaen" w:hAnsi="Sylfaen"/>
                <w:sz w:val="16"/>
                <w:szCs w:val="16"/>
                <w:lang w:val="hy-AM"/>
              </w:rPr>
              <w:t>TOSOH AIA-PACK DILUENT CONCENTRATE TOSOH AIA սերնդի ավտոմատ ֆլուրեսցենցիոն անալիզատորի համար նախատեսված լվացող հեղուկի</w:t>
            </w:r>
          </w:p>
        </w:tc>
        <w:tc>
          <w:tcPr>
            <w:tcW w:w="474" w:type="dxa"/>
          </w:tcPr>
          <w:p w14:paraId="0A96CC81"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3027B6"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704976"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BEED4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A1026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4E6D65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6B9405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BE60BB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35B671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8E6C0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6D3AC8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18F6CC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464DA43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56B4CB17" w14:textId="77777777" w:rsidTr="003A3D22">
        <w:trPr>
          <w:trHeight w:val="444"/>
        </w:trPr>
        <w:tc>
          <w:tcPr>
            <w:tcW w:w="1461" w:type="dxa"/>
            <w:vAlign w:val="center"/>
          </w:tcPr>
          <w:p w14:paraId="61582322" w14:textId="2A98A96F"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53</w:t>
            </w:r>
          </w:p>
        </w:tc>
        <w:tc>
          <w:tcPr>
            <w:tcW w:w="1530" w:type="dxa"/>
            <w:vAlign w:val="center"/>
          </w:tcPr>
          <w:p w14:paraId="0D48B136" w14:textId="10D330F4" w:rsidR="003A3D22" w:rsidRPr="00A71D81" w:rsidRDefault="003A3D22" w:rsidP="003A3D22">
            <w:pPr>
              <w:jc w:val="center"/>
              <w:rPr>
                <w:rFonts w:ascii="GHEA Grapalat" w:hAnsi="GHEA Grapalat"/>
                <w:sz w:val="20"/>
                <w:lang w:val="es-ES"/>
              </w:rPr>
            </w:pPr>
            <w:r w:rsidRPr="005F0734">
              <w:rPr>
                <w:rFonts w:ascii="Sylfaen" w:hAnsi="Sylfaen" w:cstheme="minorBidi"/>
                <w:sz w:val="16"/>
                <w:szCs w:val="16"/>
                <w:lang w:val="hy-AM"/>
              </w:rPr>
              <w:t>33691159/10</w:t>
            </w:r>
          </w:p>
        </w:tc>
        <w:tc>
          <w:tcPr>
            <w:tcW w:w="3992" w:type="dxa"/>
          </w:tcPr>
          <w:p w14:paraId="38C320A3" w14:textId="3CF0AD54" w:rsidR="003A3D22" w:rsidRPr="00A71D81" w:rsidRDefault="003A3D22" w:rsidP="003A3D22">
            <w:pPr>
              <w:jc w:val="center"/>
              <w:rPr>
                <w:rFonts w:ascii="GHEA Grapalat" w:hAnsi="GHEA Grapalat"/>
                <w:sz w:val="20"/>
                <w:lang w:val="es-ES"/>
              </w:rPr>
            </w:pPr>
            <w:r w:rsidRPr="00FA36A6">
              <w:rPr>
                <w:rFonts w:ascii="Sylfaen" w:hAnsi="Sylfaen"/>
                <w:sz w:val="16"/>
                <w:szCs w:val="16"/>
                <w:lang w:val="hy-AM"/>
              </w:rPr>
              <w:t xml:space="preserve">Արյան մեջ ադենոկորտիկոտրոպ հորմոնի որոշման կալիբրատոր հավաքածու </w:t>
            </w:r>
          </w:p>
        </w:tc>
        <w:tc>
          <w:tcPr>
            <w:tcW w:w="474" w:type="dxa"/>
          </w:tcPr>
          <w:p w14:paraId="30C7D3A6"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0F5740"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932B2F"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EC8A8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58A6E4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B647F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DF4310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C092F3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764EC6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5CE17D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75669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8ECFC9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76A2982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69339F23" w14:textId="77777777" w:rsidTr="003A3D22">
        <w:trPr>
          <w:trHeight w:val="444"/>
        </w:trPr>
        <w:tc>
          <w:tcPr>
            <w:tcW w:w="1461" w:type="dxa"/>
            <w:vAlign w:val="center"/>
          </w:tcPr>
          <w:p w14:paraId="70E01BFA" w14:textId="5580BB8A"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54</w:t>
            </w:r>
          </w:p>
        </w:tc>
        <w:tc>
          <w:tcPr>
            <w:tcW w:w="1530" w:type="dxa"/>
            <w:vAlign w:val="center"/>
          </w:tcPr>
          <w:p w14:paraId="2FEBE8CB" w14:textId="46A789DB" w:rsidR="003A3D22" w:rsidRPr="00A71D81" w:rsidRDefault="003A3D22" w:rsidP="003A3D22">
            <w:pPr>
              <w:jc w:val="center"/>
              <w:rPr>
                <w:rFonts w:ascii="GHEA Grapalat" w:hAnsi="GHEA Grapalat"/>
                <w:sz w:val="20"/>
                <w:lang w:val="es-ES"/>
              </w:rPr>
            </w:pPr>
            <w:r w:rsidRPr="005F0734">
              <w:rPr>
                <w:rFonts w:ascii="Sylfaen" w:hAnsi="Sylfaen" w:cstheme="minorBidi"/>
                <w:sz w:val="16"/>
                <w:szCs w:val="16"/>
                <w:lang w:val="hy-AM"/>
              </w:rPr>
              <w:t>33691159/11</w:t>
            </w:r>
          </w:p>
        </w:tc>
        <w:tc>
          <w:tcPr>
            <w:tcW w:w="3992" w:type="dxa"/>
          </w:tcPr>
          <w:p w14:paraId="203E07D4" w14:textId="77777777" w:rsidR="003A3D22" w:rsidRPr="00FA36A6" w:rsidRDefault="003A3D22" w:rsidP="003A3D22">
            <w:pPr>
              <w:rPr>
                <w:rFonts w:ascii="Sylfaen" w:hAnsi="Sylfaen"/>
                <w:sz w:val="16"/>
                <w:szCs w:val="16"/>
                <w:lang w:val="hy-AM"/>
              </w:rPr>
            </w:pPr>
            <w:r w:rsidRPr="00FA36A6">
              <w:rPr>
                <w:rFonts w:ascii="Sylfaen" w:hAnsi="Sylfaen"/>
                <w:sz w:val="16"/>
                <w:szCs w:val="16"/>
                <w:lang w:val="hy-AM"/>
              </w:rPr>
              <w:t xml:space="preserve">Արյան մեջ ադենոկորտիկոտրոպ հորմոնի </w:t>
            </w:r>
          </w:p>
          <w:p w14:paraId="084E70BE" w14:textId="06BF0990" w:rsidR="003A3D22" w:rsidRPr="00A71D81" w:rsidRDefault="003A3D22" w:rsidP="003A3D22">
            <w:pPr>
              <w:jc w:val="center"/>
              <w:rPr>
                <w:rFonts w:ascii="GHEA Grapalat" w:hAnsi="GHEA Grapalat"/>
                <w:sz w:val="20"/>
                <w:lang w:val="es-ES"/>
              </w:rPr>
            </w:pPr>
            <w:r w:rsidRPr="00FA36A6">
              <w:rPr>
                <w:rFonts w:ascii="Sylfaen" w:hAnsi="Sylfaen"/>
                <w:sz w:val="16"/>
                <w:szCs w:val="16"/>
                <w:lang w:val="hy-AM"/>
              </w:rPr>
              <w:t>ոշման հավաքածու (Ց)</w:t>
            </w:r>
          </w:p>
        </w:tc>
        <w:tc>
          <w:tcPr>
            <w:tcW w:w="474" w:type="dxa"/>
          </w:tcPr>
          <w:p w14:paraId="4447D6F4"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0E35BF"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309178"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495B1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E3891E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B41C06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80055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E58C79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EEE03E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C17E3F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B9280E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E67306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47B7974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310833" w14:paraId="6D2B2B7F" w14:textId="77777777" w:rsidTr="003A3D22">
        <w:trPr>
          <w:trHeight w:val="444"/>
        </w:trPr>
        <w:tc>
          <w:tcPr>
            <w:tcW w:w="1461" w:type="dxa"/>
            <w:vAlign w:val="center"/>
          </w:tcPr>
          <w:p w14:paraId="7C6CF6D3" w14:textId="1CABD1F3"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55</w:t>
            </w:r>
          </w:p>
        </w:tc>
        <w:tc>
          <w:tcPr>
            <w:tcW w:w="1530" w:type="dxa"/>
            <w:vAlign w:val="center"/>
          </w:tcPr>
          <w:p w14:paraId="7B45F92E" w14:textId="06A21D7D" w:rsidR="003A3D22" w:rsidRPr="00A71D81" w:rsidRDefault="003A3D22" w:rsidP="003A3D22">
            <w:pPr>
              <w:jc w:val="center"/>
              <w:rPr>
                <w:rFonts w:ascii="GHEA Grapalat" w:hAnsi="GHEA Grapalat"/>
                <w:sz w:val="20"/>
                <w:lang w:val="es-ES"/>
              </w:rPr>
            </w:pPr>
          </w:p>
        </w:tc>
        <w:tc>
          <w:tcPr>
            <w:tcW w:w="3992" w:type="dxa"/>
          </w:tcPr>
          <w:p w14:paraId="467555B8" w14:textId="28C1E414" w:rsidR="003A3D22" w:rsidRPr="00A71D81" w:rsidRDefault="003A3D22" w:rsidP="003A3D22">
            <w:pPr>
              <w:jc w:val="center"/>
              <w:rPr>
                <w:rFonts w:ascii="GHEA Grapalat" w:hAnsi="GHEA Grapalat"/>
                <w:sz w:val="20"/>
                <w:lang w:val="es-ES"/>
              </w:rPr>
            </w:pPr>
            <w:r w:rsidRPr="00FA36A6">
              <w:rPr>
                <w:rFonts w:ascii="Sylfaen" w:hAnsi="Sylfaen"/>
                <w:sz w:val="16"/>
                <w:szCs w:val="16"/>
                <w:lang w:val="hy-AM"/>
              </w:rPr>
              <w:t>TOSOH AIA սերնդի ավտոմատ ֆլուրեսցենցիոն անալիզատորի համար նախատեսված սուբստրատ</w:t>
            </w:r>
            <w:r w:rsidRPr="00FA36A6">
              <w:rPr>
                <w:lang w:val="hy-AM"/>
              </w:rPr>
              <w:t xml:space="preserve"> </w:t>
            </w:r>
          </w:p>
        </w:tc>
        <w:tc>
          <w:tcPr>
            <w:tcW w:w="474" w:type="dxa"/>
          </w:tcPr>
          <w:p w14:paraId="1E663F00"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8B9D98"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29ABB5"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AD104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D563F3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0C52A5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6F6B03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0D2E8A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6340AC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58DA83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67C1E5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2A535A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2707B15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726CF8AA" w14:textId="77777777" w:rsidTr="003A3D22">
        <w:trPr>
          <w:trHeight w:val="444"/>
        </w:trPr>
        <w:tc>
          <w:tcPr>
            <w:tcW w:w="1461" w:type="dxa"/>
            <w:vAlign w:val="center"/>
          </w:tcPr>
          <w:p w14:paraId="2C309F9F" w14:textId="06A50F84"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56</w:t>
            </w:r>
          </w:p>
        </w:tc>
        <w:tc>
          <w:tcPr>
            <w:tcW w:w="1530" w:type="dxa"/>
            <w:vAlign w:val="center"/>
          </w:tcPr>
          <w:p w14:paraId="60687399" w14:textId="0EEB8BB6" w:rsidR="003A3D22" w:rsidRPr="00A71D81" w:rsidRDefault="003A3D22" w:rsidP="003A3D22">
            <w:pPr>
              <w:jc w:val="center"/>
              <w:rPr>
                <w:rFonts w:ascii="GHEA Grapalat" w:hAnsi="GHEA Grapalat"/>
                <w:sz w:val="20"/>
                <w:lang w:val="es-ES"/>
              </w:rPr>
            </w:pPr>
            <w:r w:rsidRPr="005F0734">
              <w:rPr>
                <w:rFonts w:ascii="Sylfaen" w:hAnsi="Sylfaen" w:cstheme="minorBidi"/>
                <w:sz w:val="16"/>
                <w:szCs w:val="16"/>
                <w:lang w:val="hy-AM"/>
              </w:rPr>
              <w:t>33691159/16</w:t>
            </w:r>
          </w:p>
        </w:tc>
        <w:tc>
          <w:tcPr>
            <w:tcW w:w="3992" w:type="dxa"/>
          </w:tcPr>
          <w:p w14:paraId="22279072" w14:textId="39D7C943" w:rsidR="003A3D22" w:rsidRPr="00A71D81" w:rsidRDefault="003A3D22" w:rsidP="003A3D22">
            <w:pPr>
              <w:jc w:val="center"/>
              <w:rPr>
                <w:rFonts w:ascii="GHEA Grapalat" w:hAnsi="GHEA Grapalat"/>
                <w:sz w:val="20"/>
                <w:lang w:val="es-ES"/>
              </w:rPr>
            </w:pPr>
            <w:r w:rsidRPr="00FA36A6">
              <w:rPr>
                <w:rFonts w:ascii="Sylfaen" w:hAnsi="Sylfaen"/>
                <w:sz w:val="16"/>
                <w:szCs w:val="16"/>
                <w:lang w:val="hy-AM"/>
              </w:rPr>
              <w:t xml:space="preserve">Արյան մեջ 2 սերնդի ազատ ընդհանուր պրոստատ սպեցիֆիկ հակամարմնի որոշման կալիբրատոր հավաքածու </w:t>
            </w:r>
          </w:p>
        </w:tc>
        <w:tc>
          <w:tcPr>
            <w:tcW w:w="474" w:type="dxa"/>
          </w:tcPr>
          <w:p w14:paraId="62DD336A"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0A46B8"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47D92F"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63BFD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4C32D7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EB3F4F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C96D3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26EB2E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BD1904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1979C6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56E06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FEB748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66E175B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4507FDBF" w14:textId="77777777" w:rsidTr="003A3D22">
        <w:trPr>
          <w:trHeight w:val="444"/>
        </w:trPr>
        <w:tc>
          <w:tcPr>
            <w:tcW w:w="1461" w:type="dxa"/>
            <w:vAlign w:val="center"/>
          </w:tcPr>
          <w:p w14:paraId="598C8B24" w14:textId="070EB268"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57</w:t>
            </w:r>
          </w:p>
        </w:tc>
        <w:tc>
          <w:tcPr>
            <w:tcW w:w="1530" w:type="dxa"/>
            <w:vAlign w:val="center"/>
          </w:tcPr>
          <w:p w14:paraId="7FC2C7CE" w14:textId="59C7F568" w:rsidR="003A3D22" w:rsidRPr="00A71D81" w:rsidRDefault="003A3D22" w:rsidP="003A3D22">
            <w:pPr>
              <w:jc w:val="center"/>
              <w:rPr>
                <w:rFonts w:ascii="GHEA Grapalat" w:hAnsi="GHEA Grapalat"/>
                <w:sz w:val="20"/>
                <w:lang w:val="es-ES"/>
              </w:rPr>
            </w:pPr>
            <w:r w:rsidRPr="005F0734">
              <w:rPr>
                <w:rFonts w:ascii="Sylfaen" w:hAnsi="Sylfaen" w:cstheme="minorBidi"/>
                <w:sz w:val="16"/>
                <w:szCs w:val="16"/>
                <w:lang w:val="hy-AM"/>
              </w:rPr>
              <w:t>33691159/17</w:t>
            </w:r>
          </w:p>
        </w:tc>
        <w:tc>
          <w:tcPr>
            <w:tcW w:w="3992" w:type="dxa"/>
          </w:tcPr>
          <w:p w14:paraId="6E7820F8" w14:textId="15AB173F" w:rsidR="003A3D22" w:rsidRPr="00A71D81" w:rsidRDefault="003A3D22" w:rsidP="003A3D22">
            <w:pPr>
              <w:jc w:val="center"/>
              <w:rPr>
                <w:rFonts w:ascii="GHEA Grapalat" w:hAnsi="GHEA Grapalat"/>
                <w:sz w:val="20"/>
                <w:lang w:val="es-ES"/>
              </w:rPr>
            </w:pPr>
            <w:r w:rsidRPr="00FA36A6">
              <w:rPr>
                <w:rFonts w:ascii="Sylfaen" w:hAnsi="Sylfaen"/>
                <w:sz w:val="16"/>
                <w:szCs w:val="16"/>
                <w:lang w:val="hy-AM"/>
              </w:rPr>
              <w:t xml:space="preserve">Արյան մեջ 2 սերնդի ազատ ընդհանուր պրոստատ սպեցիֆիկ հակամարմնի որոշման հավաքածու </w:t>
            </w:r>
          </w:p>
        </w:tc>
        <w:tc>
          <w:tcPr>
            <w:tcW w:w="474" w:type="dxa"/>
          </w:tcPr>
          <w:p w14:paraId="1195C31B"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6AA3C6"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19A8EA"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71E58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67E978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187CDB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EBBDB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BDB212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0949E8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09373F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3D3D3E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074CEE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6C31940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6FAAEFAF" w14:textId="77777777" w:rsidTr="003A3D22">
        <w:trPr>
          <w:trHeight w:val="444"/>
        </w:trPr>
        <w:tc>
          <w:tcPr>
            <w:tcW w:w="1461" w:type="dxa"/>
            <w:vAlign w:val="center"/>
          </w:tcPr>
          <w:p w14:paraId="5E9E6D50" w14:textId="3AA243DE"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58</w:t>
            </w:r>
          </w:p>
        </w:tc>
        <w:tc>
          <w:tcPr>
            <w:tcW w:w="1530" w:type="dxa"/>
            <w:vAlign w:val="center"/>
          </w:tcPr>
          <w:p w14:paraId="7ED48999" w14:textId="24B95384" w:rsidR="003A3D22" w:rsidRPr="00A71D81" w:rsidRDefault="003A3D22" w:rsidP="003A3D22">
            <w:pPr>
              <w:jc w:val="center"/>
              <w:rPr>
                <w:rFonts w:ascii="GHEA Grapalat" w:hAnsi="GHEA Grapalat"/>
                <w:sz w:val="20"/>
                <w:lang w:val="es-ES"/>
              </w:rPr>
            </w:pPr>
            <w:r w:rsidRPr="005F0734">
              <w:rPr>
                <w:rFonts w:ascii="Sylfaen" w:hAnsi="Sylfaen" w:cstheme="minorBidi"/>
                <w:sz w:val="16"/>
                <w:szCs w:val="16"/>
                <w:lang w:val="hy-AM"/>
              </w:rPr>
              <w:t>33691159/18</w:t>
            </w:r>
          </w:p>
        </w:tc>
        <w:tc>
          <w:tcPr>
            <w:tcW w:w="3992" w:type="dxa"/>
          </w:tcPr>
          <w:p w14:paraId="3AAFB63B" w14:textId="5FD50686" w:rsidR="003A3D22" w:rsidRPr="00A71D81" w:rsidRDefault="003A3D22" w:rsidP="003A3D22">
            <w:pPr>
              <w:jc w:val="center"/>
              <w:rPr>
                <w:rFonts w:ascii="GHEA Grapalat" w:hAnsi="GHEA Grapalat"/>
                <w:sz w:val="20"/>
                <w:lang w:val="es-ES"/>
              </w:rPr>
            </w:pPr>
            <w:r w:rsidRPr="00FA36A6">
              <w:rPr>
                <w:rFonts w:ascii="Sylfaen" w:hAnsi="Sylfaen"/>
                <w:sz w:val="16"/>
                <w:szCs w:val="16"/>
                <w:lang w:val="hy-AM"/>
              </w:rPr>
              <w:t xml:space="preserve">Արյան մեջ պրոլակտին հորմոնի որոշման  կալիբրատոր հավաքածու  </w:t>
            </w:r>
          </w:p>
        </w:tc>
        <w:tc>
          <w:tcPr>
            <w:tcW w:w="474" w:type="dxa"/>
          </w:tcPr>
          <w:p w14:paraId="01EED4D2"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673888"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F094C0"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873DF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616A7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B3D945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46FDFC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2E80AB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F0D8C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4B8A47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A89DA6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58C2FE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0E15A6C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0E33AA9F" w14:textId="77777777" w:rsidTr="003A3D22">
        <w:trPr>
          <w:trHeight w:val="444"/>
        </w:trPr>
        <w:tc>
          <w:tcPr>
            <w:tcW w:w="1461" w:type="dxa"/>
            <w:vAlign w:val="center"/>
          </w:tcPr>
          <w:p w14:paraId="0BBA07E9" w14:textId="59EF4B66"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59</w:t>
            </w:r>
          </w:p>
        </w:tc>
        <w:tc>
          <w:tcPr>
            <w:tcW w:w="1530" w:type="dxa"/>
            <w:vAlign w:val="center"/>
          </w:tcPr>
          <w:p w14:paraId="51F55CF8" w14:textId="4C2C5EBF" w:rsidR="003A3D22" w:rsidRPr="00A71D81" w:rsidRDefault="003A3D22" w:rsidP="003A3D22">
            <w:pPr>
              <w:jc w:val="center"/>
              <w:rPr>
                <w:rFonts w:ascii="GHEA Grapalat" w:hAnsi="GHEA Grapalat"/>
                <w:sz w:val="20"/>
                <w:lang w:val="es-ES"/>
              </w:rPr>
            </w:pPr>
            <w:r w:rsidRPr="005F0734">
              <w:rPr>
                <w:rFonts w:ascii="Sylfaen" w:hAnsi="Sylfaen" w:cstheme="minorBidi"/>
                <w:sz w:val="16"/>
                <w:szCs w:val="16"/>
                <w:lang w:val="hy-AM"/>
              </w:rPr>
              <w:t>33691159/26</w:t>
            </w:r>
          </w:p>
        </w:tc>
        <w:tc>
          <w:tcPr>
            <w:tcW w:w="3992" w:type="dxa"/>
          </w:tcPr>
          <w:p w14:paraId="4CFC6A3D" w14:textId="54411B44" w:rsidR="003A3D22" w:rsidRPr="00A71D81" w:rsidRDefault="003A3D22" w:rsidP="003A3D22">
            <w:pPr>
              <w:jc w:val="center"/>
              <w:rPr>
                <w:rFonts w:ascii="GHEA Grapalat" w:hAnsi="GHEA Grapalat"/>
                <w:sz w:val="20"/>
                <w:lang w:val="es-ES"/>
              </w:rPr>
            </w:pPr>
            <w:r w:rsidRPr="00FA36A6">
              <w:rPr>
                <w:rFonts w:ascii="Sylfaen" w:hAnsi="Sylfaen"/>
                <w:sz w:val="16"/>
                <w:szCs w:val="16"/>
                <w:lang w:val="hy-AM"/>
              </w:rPr>
              <w:t xml:space="preserve">Արյան մեջ պրոլակտին հորմոնի որոշման հավաքածու </w:t>
            </w:r>
          </w:p>
        </w:tc>
        <w:tc>
          <w:tcPr>
            <w:tcW w:w="474" w:type="dxa"/>
          </w:tcPr>
          <w:p w14:paraId="0A847F54"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1572D7"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E353DD"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14E9C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A593C6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6E1AF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0E869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4E6CE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2B3D0A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758532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27A2F9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480CEC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1C8AA6F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65FC83DC" w14:textId="77777777" w:rsidTr="003A3D22">
        <w:trPr>
          <w:trHeight w:val="444"/>
        </w:trPr>
        <w:tc>
          <w:tcPr>
            <w:tcW w:w="1461" w:type="dxa"/>
            <w:vAlign w:val="center"/>
          </w:tcPr>
          <w:p w14:paraId="6F255047" w14:textId="3CB00828"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60</w:t>
            </w:r>
          </w:p>
        </w:tc>
        <w:tc>
          <w:tcPr>
            <w:tcW w:w="1530" w:type="dxa"/>
            <w:vAlign w:val="center"/>
          </w:tcPr>
          <w:p w14:paraId="0585AEAE" w14:textId="5244211F" w:rsidR="003A3D22" w:rsidRPr="00A71D81" w:rsidRDefault="003A3D22" w:rsidP="003A3D22">
            <w:pPr>
              <w:jc w:val="center"/>
              <w:rPr>
                <w:rFonts w:ascii="GHEA Grapalat" w:hAnsi="GHEA Grapalat"/>
                <w:sz w:val="20"/>
                <w:lang w:val="es-ES"/>
              </w:rPr>
            </w:pPr>
            <w:r w:rsidRPr="005F0734">
              <w:rPr>
                <w:rFonts w:ascii="Sylfaen" w:hAnsi="Sylfaen" w:cstheme="minorBidi"/>
                <w:sz w:val="16"/>
                <w:szCs w:val="16"/>
                <w:lang w:val="hy-AM"/>
              </w:rPr>
              <w:t>33691159/19</w:t>
            </w:r>
          </w:p>
        </w:tc>
        <w:tc>
          <w:tcPr>
            <w:tcW w:w="3992" w:type="dxa"/>
          </w:tcPr>
          <w:p w14:paraId="748AF87D" w14:textId="0CECD9F0" w:rsidR="003A3D22" w:rsidRPr="00A71D81" w:rsidRDefault="003A3D22" w:rsidP="003A3D22">
            <w:pPr>
              <w:jc w:val="center"/>
              <w:rPr>
                <w:rFonts w:ascii="GHEA Grapalat" w:hAnsi="GHEA Grapalat"/>
                <w:sz w:val="20"/>
                <w:lang w:val="es-ES"/>
              </w:rPr>
            </w:pPr>
            <w:r w:rsidRPr="00FA36A6">
              <w:rPr>
                <w:rFonts w:ascii="Sylfaen" w:hAnsi="Sylfaen"/>
                <w:sz w:val="16"/>
                <w:szCs w:val="16"/>
                <w:lang w:val="hy-AM"/>
              </w:rPr>
              <w:t xml:space="preserve">Արյան մեջ ընդհանուր տեստոստերոն հորմոնի որոշման հավաքածու </w:t>
            </w:r>
          </w:p>
        </w:tc>
        <w:tc>
          <w:tcPr>
            <w:tcW w:w="474" w:type="dxa"/>
          </w:tcPr>
          <w:p w14:paraId="126BC4DB"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6BB955"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B1DF6C"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D5218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7321A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2DF3B6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8F653D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CFBBAF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03FAD3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5E4952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3BF82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AACB7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734CD7B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6D1D30CC" w14:textId="77777777" w:rsidTr="003A3D22">
        <w:trPr>
          <w:trHeight w:val="444"/>
        </w:trPr>
        <w:tc>
          <w:tcPr>
            <w:tcW w:w="1461" w:type="dxa"/>
            <w:vAlign w:val="center"/>
          </w:tcPr>
          <w:p w14:paraId="235B7CD8" w14:textId="204F3682"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lastRenderedPageBreak/>
              <w:t>61</w:t>
            </w:r>
          </w:p>
        </w:tc>
        <w:tc>
          <w:tcPr>
            <w:tcW w:w="1530" w:type="dxa"/>
            <w:vAlign w:val="center"/>
          </w:tcPr>
          <w:p w14:paraId="07D12FDB" w14:textId="60685F4D" w:rsidR="003A3D22" w:rsidRPr="00A71D81" w:rsidRDefault="003A3D22" w:rsidP="003A3D22">
            <w:pPr>
              <w:jc w:val="center"/>
              <w:rPr>
                <w:rFonts w:ascii="GHEA Grapalat" w:hAnsi="GHEA Grapalat"/>
                <w:sz w:val="20"/>
                <w:lang w:val="es-ES"/>
              </w:rPr>
            </w:pPr>
            <w:r w:rsidRPr="005F0734">
              <w:rPr>
                <w:rFonts w:ascii="Sylfaen" w:hAnsi="Sylfaen" w:cstheme="minorBidi"/>
                <w:sz w:val="16"/>
                <w:szCs w:val="16"/>
                <w:lang w:val="hy-AM"/>
              </w:rPr>
              <w:t>33691159/20</w:t>
            </w:r>
          </w:p>
        </w:tc>
        <w:tc>
          <w:tcPr>
            <w:tcW w:w="3992" w:type="dxa"/>
          </w:tcPr>
          <w:p w14:paraId="35EEA748" w14:textId="77777777" w:rsidR="003A3D22" w:rsidRPr="00FA36A6" w:rsidRDefault="003A3D22" w:rsidP="003A3D22">
            <w:pPr>
              <w:rPr>
                <w:sz w:val="16"/>
                <w:szCs w:val="16"/>
                <w:lang w:val="hy-AM"/>
              </w:rPr>
            </w:pPr>
            <w:r w:rsidRPr="00FA36A6">
              <w:rPr>
                <w:sz w:val="16"/>
                <w:szCs w:val="16"/>
                <w:lang w:val="hy-AM"/>
              </w:rPr>
              <w:t>Արյան մեջ տրոպոնին I որոշման կալիբրատորի հավաքածու Tosoh AIA սերնդի վերլուծման համար։</w:t>
            </w:r>
          </w:p>
          <w:p w14:paraId="7F259FAC" w14:textId="1F1CFBA5" w:rsidR="003A3D22" w:rsidRPr="00A71D81" w:rsidRDefault="003A3D22" w:rsidP="003A3D22">
            <w:pPr>
              <w:jc w:val="center"/>
              <w:rPr>
                <w:rFonts w:ascii="GHEA Grapalat" w:hAnsi="GHEA Grapalat"/>
                <w:sz w:val="20"/>
                <w:lang w:val="es-ES"/>
              </w:rPr>
            </w:pPr>
          </w:p>
        </w:tc>
        <w:tc>
          <w:tcPr>
            <w:tcW w:w="474" w:type="dxa"/>
          </w:tcPr>
          <w:p w14:paraId="616B95C0"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5CC1C9"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833075"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E6DCD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6B2B98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8494A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647F3B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15D383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041E76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B56287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35B27D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B1507D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00DB036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00632319" w14:textId="77777777" w:rsidTr="003A3D22">
        <w:trPr>
          <w:trHeight w:val="444"/>
        </w:trPr>
        <w:tc>
          <w:tcPr>
            <w:tcW w:w="1461" w:type="dxa"/>
            <w:vAlign w:val="center"/>
          </w:tcPr>
          <w:p w14:paraId="13E5E16C" w14:textId="185F5609"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62</w:t>
            </w:r>
          </w:p>
        </w:tc>
        <w:tc>
          <w:tcPr>
            <w:tcW w:w="1530" w:type="dxa"/>
            <w:vAlign w:val="center"/>
          </w:tcPr>
          <w:p w14:paraId="7505AD0B" w14:textId="350B0B8F" w:rsidR="003A3D22" w:rsidRPr="00A71D81" w:rsidRDefault="003A3D22" w:rsidP="003A3D22">
            <w:pPr>
              <w:jc w:val="center"/>
              <w:rPr>
                <w:rFonts w:ascii="GHEA Grapalat" w:hAnsi="GHEA Grapalat"/>
                <w:sz w:val="20"/>
                <w:lang w:val="es-ES"/>
              </w:rPr>
            </w:pPr>
            <w:r w:rsidRPr="005F0734">
              <w:rPr>
                <w:rFonts w:ascii="Sylfaen" w:hAnsi="Sylfaen" w:cstheme="minorBidi"/>
                <w:sz w:val="16"/>
                <w:szCs w:val="16"/>
                <w:lang w:val="hy-AM"/>
              </w:rPr>
              <w:t>33691159/21</w:t>
            </w:r>
          </w:p>
        </w:tc>
        <w:tc>
          <w:tcPr>
            <w:tcW w:w="3992" w:type="dxa"/>
          </w:tcPr>
          <w:p w14:paraId="75CC83C4" w14:textId="0D8F1518" w:rsidR="003A3D22" w:rsidRPr="00A71D81" w:rsidRDefault="003A3D22" w:rsidP="003A3D22">
            <w:pPr>
              <w:jc w:val="center"/>
              <w:rPr>
                <w:rFonts w:ascii="GHEA Grapalat" w:hAnsi="GHEA Grapalat"/>
                <w:sz w:val="20"/>
                <w:lang w:val="es-ES"/>
              </w:rPr>
            </w:pPr>
            <w:r w:rsidRPr="00FA36A6">
              <w:rPr>
                <w:rFonts w:ascii="Sylfaen" w:hAnsi="Sylfaen"/>
                <w:sz w:val="16"/>
                <w:szCs w:val="16"/>
                <w:lang w:val="hy-AM"/>
              </w:rPr>
              <w:t>Արյան մեջ տրոպոնին I որոշման հավաքածու  Tosoh AIA սերնդի վերլուծման համար։</w:t>
            </w:r>
          </w:p>
        </w:tc>
        <w:tc>
          <w:tcPr>
            <w:tcW w:w="474" w:type="dxa"/>
          </w:tcPr>
          <w:p w14:paraId="41E7F14F"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214E52"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C68BD5"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EF67E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4712C8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4C638A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378DB1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7A4C4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4CC7BA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B1BE2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4D8558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A56E06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71EBDBF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726EBB7B" w14:textId="77777777" w:rsidTr="003A3D22">
        <w:trPr>
          <w:trHeight w:val="444"/>
        </w:trPr>
        <w:tc>
          <w:tcPr>
            <w:tcW w:w="1461" w:type="dxa"/>
            <w:vAlign w:val="center"/>
          </w:tcPr>
          <w:p w14:paraId="764633BF" w14:textId="4FE69467"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lang w:val="hy-AM"/>
              </w:rPr>
              <w:t>63</w:t>
            </w:r>
          </w:p>
        </w:tc>
        <w:tc>
          <w:tcPr>
            <w:tcW w:w="1530" w:type="dxa"/>
            <w:vAlign w:val="center"/>
          </w:tcPr>
          <w:p w14:paraId="7E3C1308" w14:textId="0A986D9E" w:rsidR="003A3D22" w:rsidRPr="00A71D81" w:rsidRDefault="003A3D22" w:rsidP="003A3D22">
            <w:pPr>
              <w:jc w:val="center"/>
              <w:rPr>
                <w:rFonts w:ascii="GHEA Grapalat" w:hAnsi="GHEA Grapalat"/>
                <w:sz w:val="20"/>
                <w:lang w:val="es-ES"/>
              </w:rPr>
            </w:pPr>
            <w:r w:rsidRPr="005F0734">
              <w:rPr>
                <w:rFonts w:ascii="Sylfaen" w:hAnsi="Sylfaen" w:cstheme="minorBidi"/>
                <w:sz w:val="16"/>
                <w:szCs w:val="16"/>
                <w:lang w:val="hy-AM"/>
              </w:rPr>
              <w:t>33691160/4</w:t>
            </w:r>
          </w:p>
        </w:tc>
        <w:tc>
          <w:tcPr>
            <w:tcW w:w="3992" w:type="dxa"/>
          </w:tcPr>
          <w:p w14:paraId="61B310AA" w14:textId="0B898F84" w:rsidR="003A3D22" w:rsidRPr="00A71D81" w:rsidRDefault="003A3D22" w:rsidP="003A3D22">
            <w:pPr>
              <w:jc w:val="center"/>
              <w:rPr>
                <w:rFonts w:ascii="GHEA Grapalat" w:hAnsi="GHEA Grapalat"/>
                <w:sz w:val="20"/>
                <w:lang w:val="es-ES"/>
              </w:rPr>
            </w:pPr>
            <w:r w:rsidRPr="00FA36A6">
              <w:rPr>
                <w:sz w:val="16"/>
                <w:szCs w:val="16"/>
                <w:lang w:val="hy-AM"/>
              </w:rPr>
              <w:t xml:space="preserve">Tosoh AIA սերնդի ավտոմատ վերլուծիչի մուլտի կանտրոլ </w:t>
            </w:r>
          </w:p>
        </w:tc>
        <w:tc>
          <w:tcPr>
            <w:tcW w:w="474" w:type="dxa"/>
          </w:tcPr>
          <w:p w14:paraId="2D934637"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F97A82"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DD8E7D"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B0334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AB9A1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043046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60D998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2C8626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C74F63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E17920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949C06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D68040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3A6FE9F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22BD3684" w14:textId="77777777" w:rsidTr="003A3D22">
        <w:trPr>
          <w:trHeight w:val="444"/>
        </w:trPr>
        <w:tc>
          <w:tcPr>
            <w:tcW w:w="1461" w:type="dxa"/>
            <w:vAlign w:val="center"/>
          </w:tcPr>
          <w:p w14:paraId="1D1B6455" w14:textId="162ACA5C"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64</w:t>
            </w:r>
          </w:p>
        </w:tc>
        <w:tc>
          <w:tcPr>
            <w:tcW w:w="1530" w:type="dxa"/>
            <w:vAlign w:val="center"/>
          </w:tcPr>
          <w:p w14:paraId="3EE4D417" w14:textId="1A3E0935" w:rsidR="003A3D22" w:rsidRPr="00A71D81" w:rsidRDefault="003A3D22" w:rsidP="003A3D22">
            <w:pPr>
              <w:jc w:val="center"/>
              <w:rPr>
                <w:rFonts w:ascii="GHEA Grapalat" w:hAnsi="GHEA Grapalat"/>
                <w:sz w:val="20"/>
                <w:lang w:val="es-ES"/>
              </w:rPr>
            </w:pPr>
            <w:r w:rsidRPr="005F0734">
              <w:rPr>
                <w:rFonts w:ascii="Sylfaen" w:hAnsi="Sylfaen" w:cstheme="minorBidi"/>
                <w:sz w:val="16"/>
                <w:szCs w:val="16"/>
                <w:lang w:val="hy-AM"/>
              </w:rPr>
              <w:t>33691159/22</w:t>
            </w:r>
          </w:p>
        </w:tc>
        <w:tc>
          <w:tcPr>
            <w:tcW w:w="3992" w:type="dxa"/>
            <w:vAlign w:val="center"/>
          </w:tcPr>
          <w:p w14:paraId="22B078B6" w14:textId="77777777" w:rsidR="003A3D22" w:rsidRPr="00FA36A6" w:rsidRDefault="003A3D22" w:rsidP="003A3D22">
            <w:pPr>
              <w:rPr>
                <w:bCs/>
                <w:sz w:val="16"/>
                <w:szCs w:val="16"/>
                <w:lang w:val="hy-AM"/>
              </w:rPr>
            </w:pPr>
            <w:r w:rsidRPr="00FA36A6">
              <w:rPr>
                <w:bCs/>
                <w:sz w:val="16"/>
                <w:szCs w:val="16"/>
                <w:lang w:val="hy-AM"/>
              </w:rPr>
              <w:t>Արյան ընդհանուր քննության վերլուծիչի մաքրող լուծույթ</w:t>
            </w:r>
          </w:p>
          <w:p w14:paraId="6BA94D92" w14:textId="58F3F951" w:rsidR="003A3D22" w:rsidRPr="00A71D81" w:rsidRDefault="003A3D22" w:rsidP="003A3D22">
            <w:pPr>
              <w:jc w:val="center"/>
              <w:rPr>
                <w:rFonts w:ascii="GHEA Grapalat" w:hAnsi="GHEA Grapalat"/>
                <w:sz w:val="20"/>
                <w:lang w:val="es-ES"/>
              </w:rPr>
            </w:pPr>
          </w:p>
        </w:tc>
        <w:tc>
          <w:tcPr>
            <w:tcW w:w="474" w:type="dxa"/>
          </w:tcPr>
          <w:p w14:paraId="5911C45C"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A6F409"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ECC55A"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5BDD7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4D15C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490F1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ED4CE1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4F3B94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516A51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0C933B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D18F5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F755F6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64DA38A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5316C340" w14:textId="77777777" w:rsidTr="003A3D22">
        <w:trPr>
          <w:trHeight w:val="444"/>
        </w:trPr>
        <w:tc>
          <w:tcPr>
            <w:tcW w:w="1461" w:type="dxa"/>
            <w:vAlign w:val="center"/>
          </w:tcPr>
          <w:p w14:paraId="4FE12E7C" w14:textId="771E0ADC"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65</w:t>
            </w:r>
          </w:p>
        </w:tc>
        <w:tc>
          <w:tcPr>
            <w:tcW w:w="1530" w:type="dxa"/>
            <w:vAlign w:val="center"/>
          </w:tcPr>
          <w:p w14:paraId="0CC11E4C" w14:textId="74E34E18" w:rsidR="003A3D22" w:rsidRPr="00A71D81" w:rsidRDefault="003A3D22" w:rsidP="003A3D22">
            <w:pPr>
              <w:jc w:val="center"/>
              <w:rPr>
                <w:rFonts w:ascii="GHEA Grapalat" w:hAnsi="GHEA Grapalat"/>
                <w:sz w:val="20"/>
                <w:lang w:val="es-ES"/>
              </w:rPr>
            </w:pPr>
            <w:r w:rsidRPr="005F0734">
              <w:rPr>
                <w:rFonts w:ascii="Sylfaen" w:hAnsi="Sylfaen" w:cstheme="minorBidi"/>
                <w:sz w:val="16"/>
                <w:szCs w:val="16"/>
                <w:lang w:val="hy-AM"/>
              </w:rPr>
              <w:t>33691159/23</w:t>
            </w:r>
          </w:p>
        </w:tc>
        <w:tc>
          <w:tcPr>
            <w:tcW w:w="3992" w:type="dxa"/>
            <w:vAlign w:val="center"/>
          </w:tcPr>
          <w:p w14:paraId="67B3F584" w14:textId="2EBED21A" w:rsidR="003A3D22" w:rsidRPr="00A71D81" w:rsidRDefault="003A3D22" w:rsidP="003A3D22">
            <w:pPr>
              <w:jc w:val="center"/>
              <w:rPr>
                <w:rFonts w:ascii="GHEA Grapalat" w:hAnsi="GHEA Grapalat"/>
                <w:sz w:val="20"/>
                <w:lang w:val="es-ES"/>
              </w:rPr>
            </w:pPr>
            <w:r w:rsidRPr="00FA36A6">
              <w:rPr>
                <w:bCs/>
                <w:sz w:val="16"/>
                <w:szCs w:val="16"/>
                <w:lang w:val="hy-AM"/>
              </w:rPr>
              <w:t xml:space="preserve">արյան ընդհանուր հետազոտության ընթացքում կառուցվածքաքանդման ենթարկող տարբերակման ռեագենտ </w:t>
            </w:r>
          </w:p>
        </w:tc>
        <w:tc>
          <w:tcPr>
            <w:tcW w:w="474" w:type="dxa"/>
          </w:tcPr>
          <w:p w14:paraId="7DDEB3B9"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A1BA30"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70B88D"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64CF6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77504D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F46CFC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A9E80F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DC6D5C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0032C4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C6472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5A3A4B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F1DCC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16AF031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6939AC6E" w14:textId="77777777" w:rsidTr="003A3D22">
        <w:trPr>
          <w:trHeight w:val="444"/>
        </w:trPr>
        <w:tc>
          <w:tcPr>
            <w:tcW w:w="1461" w:type="dxa"/>
            <w:vAlign w:val="center"/>
          </w:tcPr>
          <w:p w14:paraId="2B4D610B" w14:textId="2E13B653"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66</w:t>
            </w:r>
          </w:p>
        </w:tc>
        <w:tc>
          <w:tcPr>
            <w:tcW w:w="1530" w:type="dxa"/>
            <w:vAlign w:val="center"/>
          </w:tcPr>
          <w:p w14:paraId="5290A0F6" w14:textId="3683CA4E" w:rsidR="003A3D22" w:rsidRPr="00A71D81" w:rsidRDefault="003A3D22" w:rsidP="003A3D22">
            <w:pPr>
              <w:jc w:val="center"/>
              <w:rPr>
                <w:rFonts w:ascii="GHEA Grapalat" w:hAnsi="GHEA Grapalat"/>
                <w:sz w:val="20"/>
                <w:lang w:val="es-ES"/>
              </w:rPr>
            </w:pPr>
            <w:r w:rsidRPr="005F0734">
              <w:rPr>
                <w:rFonts w:ascii="Sylfaen" w:hAnsi="Sylfaen" w:cstheme="minorBidi"/>
                <w:sz w:val="16"/>
                <w:szCs w:val="16"/>
                <w:lang w:val="hy-AM"/>
              </w:rPr>
              <w:t>33691159/24</w:t>
            </w:r>
          </w:p>
        </w:tc>
        <w:tc>
          <w:tcPr>
            <w:tcW w:w="3992" w:type="dxa"/>
          </w:tcPr>
          <w:p w14:paraId="117BDF87" w14:textId="637A9588" w:rsidR="003A3D22" w:rsidRPr="00A71D81" w:rsidRDefault="003A3D22" w:rsidP="003A3D22">
            <w:pPr>
              <w:jc w:val="center"/>
              <w:rPr>
                <w:rFonts w:ascii="GHEA Grapalat" w:hAnsi="GHEA Grapalat"/>
                <w:sz w:val="20"/>
                <w:lang w:val="es-ES"/>
              </w:rPr>
            </w:pPr>
            <w:r w:rsidRPr="00FA36A6">
              <w:rPr>
                <w:sz w:val="16"/>
                <w:szCs w:val="16"/>
                <w:lang w:val="hy-AM"/>
              </w:rPr>
              <w:t>Արյան ընդհանուր հետազոտության համար նախատեսված նոսրացնող լուծույթ</w:t>
            </w:r>
          </w:p>
        </w:tc>
        <w:tc>
          <w:tcPr>
            <w:tcW w:w="474" w:type="dxa"/>
          </w:tcPr>
          <w:p w14:paraId="583AEF92"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059059"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7F9E25"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E2B5E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E6A1FB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84E6D9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3CE2A3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736785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B28A5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71764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ED28F3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CD885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5DF3B37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58CE9626" w14:textId="77777777" w:rsidTr="003A3D22">
        <w:trPr>
          <w:trHeight w:val="444"/>
        </w:trPr>
        <w:tc>
          <w:tcPr>
            <w:tcW w:w="1461" w:type="dxa"/>
            <w:vAlign w:val="center"/>
          </w:tcPr>
          <w:p w14:paraId="6498F8FC" w14:textId="2DE24F43"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67</w:t>
            </w:r>
          </w:p>
        </w:tc>
        <w:tc>
          <w:tcPr>
            <w:tcW w:w="1530" w:type="dxa"/>
            <w:vAlign w:val="center"/>
          </w:tcPr>
          <w:p w14:paraId="643411E6" w14:textId="77777777" w:rsidR="003A3D22" w:rsidRPr="005F0734" w:rsidRDefault="003A3D22" w:rsidP="003A3D22">
            <w:pPr>
              <w:rPr>
                <w:rFonts w:ascii="Sylfaen" w:hAnsi="Sylfaen" w:cstheme="minorBidi"/>
                <w:sz w:val="16"/>
                <w:szCs w:val="16"/>
                <w:lang w:val="hy-AM"/>
              </w:rPr>
            </w:pPr>
            <w:r w:rsidRPr="005F0734">
              <w:rPr>
                <w:rFonts w:ascii="Sylfaen" w:hAnsi="Sylfaen" w:cstheme="minorBidi"/>
                <w:sz w:val="16"/>
                <w:szCs w:val="16"/>
                <w:lang w:val="hy-AM"/>
              </w:rPr>
              <w:t>33691159/25</w:t>
            </w:r>
          </w:p>
          <w:p w14:paraId="5B94D381" w14:textId="5E0796E1" w:rsidR="003A3D22" w:rsidRPr="00A71D81" w:rsidRDefault="003A3D22" w:rsidP="003A3D22">
            <w:pPr>
              <w:jc w:val="center"/>
              <w:rPr>
                <w:rFonts w:ascii="GHEA Grapalat" w:hAnsi="GHEA Grapalat"/>
                <w:sz w:val="20"/>
                <w:lang w:val="es-ES"/>
              </w:rPr>
            </w:pPr>
          </w:p>
        </w:tc>
        <w:tc>
          <w:tcPr>
            <w:tcW w:w="3992" w:type="dxa"/>
            <w:vAlign w:val="center"/>
          </w:tcPr>
          <w:p w14:paraId="7782F4A5" w14:textId="5027DEB0" w:rsidR="003A3D22" w:rsidRPr="00A71D81" w:rsidRDefault="003A3D22" w:rsidP="003A3D22">
            <w:pPr>
              <w:jc w:val="center"/>
              <w:rPr>
                <w:rFonts w:ascii="GHEA Grapalat" w:hAnsi="GHEA Grapalat"/>
                <w:sz w:val="20"/>
                <w:lang w:val="es-ES"/>
              </w:rPr>
            </w:pPr>
            <w:r w:rsidRPr="005F0734">
              <w:rPr>
                <w:rFonts w:asciiTheme="minorHAnsi" w:hAnsiTheme="minorHAnsi" w:cstheme="minorBidi"/>
                <w:sz w:val="16"/>
                <w:szCs w:val="16"/>
                <w:lang w:val="hy-AM"/>
              </w:rPr>
              <w:t>Արյան ընդհանուր հետազոտության ընթացքում լիզիսի ենթարկող ռեագենտ</w:t>
            </w:r>
          </w:p>
        </w:tc>
        <w:tc>
          <w:tcPr>
            <w:tcW w:w="474" w:type="dxa"/>
          </w:tcPr>
          <w:p w14:paraId="75F056A6"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39101F"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2C4BCE"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64EFC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950A71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6274E3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CEF54B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490C83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5CDAF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249F7E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B8F4A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48F3F7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56821E3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38B47CAE" w14:textId="77777777" w:rsidTr="003A3D22">
        <w:trPr>
          <w:trHeight w:val="444"/>
        </w:trPr>
        <w:tc>
          <w:tcPr>
            <w:tcW w:w="1461" w:type="dxa"/>
            <w:vAlign w:val="center"/>
          </w:tcPr>
          <w:p w14:paraId="08630C0C" w14:textId="4B13A6F7"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68</w:t>
            </w:r>
          </w:p>
        </w:tc>
        <w:tc>
          <w:tcPr>
            <w:tcW w:w="1530" w:type="dxa"/>
            <w:vAlign w:val="center"/>
          </w:tcPr>
          <w:p w14:paraId="5AD1CC79" w14:textId="30F8127D" w:rsidR="003A3D22" w:rsidRPr="00A71D81" w:rsidRDefault="003A3D22" w:rsidP="003A3D22">
            <w:pPr>
              <w:jc w:val="center"/>
              <w:rPr>
                <w:rFonts w:ascii="GHEA Grapalat" w:hAnsi="GHEA Grapalat"/>
                <w:sz w:val="20"/>
                <w:lang w:val="es-ES"/>
              </w:rPr>
            </w:pPr>
            <w:r w:rsidRPr="005F0734">
              <w:rPr>
                <w:rFonts w:ascii="Sylfaen" w:hAnsi="Sylfaen" w:cstheme="minorBidi"/>
                <w:sz w:val="16"/>
                <w:szCs w:val="16"/>
                <w:lang w:val="hy-AM"/>
              </w:rPr>
              <w:t>33691159/23</w:t>
            </w:r>
          </w:p>
        </w:tc>
        <w:tc>
          <w:tcPr>
            <w:tcW w:w="3992" w:type="dxa"/>
          </w:tcPr>
          <w:p w14:paraId="29A1443D" w14:textId="77777777" w:rsidR="003A3D22" w:rsidRPr="005F0734" w:rsidRDefault="003A3D22" w:rsidP="003A3D22">
            <w:pPr>
              <w:spacing w:line="276" w:lineRule="auto"/>
              <w:rPr>
                <w:sz w:val="16"/>
                <w:szCs w:val="16"/>
                <w:lang w:val="hy-AM"/>
              </w:rPr>
            </w:pPr>
            <w:r w:rsidRPr="00FA36A6">
              <w:rPr>
                <w:sz w:val="16"/>
                <w:szCs w:val="16"/>
                <w:lang w:val="hy-AM"/>
              </w:rPr>
              <w:t>Նոսրացնող լուծույթ Diluent 20լ</w:t>
            </w:r>
          </w:p>
          <w:p w14:paraId="2AC392AE" w14:textId="77777777" w:rsidR="003A3D22" w:rsidRPr="005F0734" w:rsidRDefault="003A3D22" w:rsidP="003A3D22">
            <w:pPr>
              <w:spacing w:line="276" w:lineRule="auto"/>
              <w:rPr>
                <w:sz w:val="16"/>
                <w:szCs w:val="16"/>
                <w:lang w:val="hy-AM"/>
              </w:rPr>
            </w:pPr>
          </w:p>
          <w:p w14:paraId="2BDEF1BB" w14:textId="77777777" w:rsidR="003A3D22" w:rsidRPr="005F0734" w:rsidRDefault="003A3D22" w:rsidP="003A3D22">
            <w:pPr>
              <w:spacing w:line="276" w:lineRule="auto"/>
              <w:rPr>
                <w:sz w:val="16"/>
                <w:szCs w:val="16"/>
                <w:lang w:val="hy-AM"/>
              </w:rPr>
            </w:pPr>
          </w:p>
          <w:p w14:paraId="3D9E2CED" w14:textId="37EA112A" w:rsidR="003A3D22" w:rsidRPr="00A71D81" w:rsidRDefault="003A3D22" w:rsidP="003A3D22">
            <w:pPr>
              <w:jc w:val="center"/>
              <w:rPr>
                <w:rFonts w:ascii="GHEA Grapalat" w:hAnsi="GHEA Grapalat"/>
                <w:sz w:val="20"/>
                <w:lang w:val="es-ES"/>
              </w:rPr>
            </w:pPr>
          </w:p>
        </w:tc>
        <w:tc>
          <w:tcPr>
            <w:tcW w:w="474" w:type="dxa"/>
          </w:tcPr>
          <w:p w14:paraId="782E5A4F"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4B7D37"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0F6BD7"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A8EE2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9C5EA5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8BD16E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92568D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B33419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86911A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1D729E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66F74E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CE3E68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1E0ECBF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2B3575F9" w14:textId="77777777" w:rsidTr="003A3D22">
        <w:trPr>
          <w:trHeight w:val="444"/>
        </w:trPr>
        <w:tc>
          <w:tcPr>
            <w:tcW w:w="1461" w:type="dxa"/>
            <w:vAlign w:val="center"/>
          </w:tcPr>
          <w:p w14:paraId="7F1FFBE5" w14:textId="6274C0D8"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69</w:t>
            </w:r>
          </w:p>
        </w:tc>
        <w:tc>
          <w:tcPr>
            <w:tcW w:w="1530" w:type="dxa"/>
            <w:vAlign w:val="center"/>
          </w:tcPr>
          <w:p w14:paraId="090F747C" w14:textId="7046801C" w:rsidR="003A3D22" w:rsidRPr="00A71D81" w:rsidRDefault="003A3D22" w:rsidP="003A3D22">
            <w:pPr>
              <w:jc w:val="center"/>
              <w:rPr>
                <w:rFonts w:ascii="GHEA Grapalat" w:hAnsi="GHEA Grapalat"/>
                <w:sz w:val="20"/>
                <w:lang w:val="es-ES"/>
              </w:rPr>
            </w:pPr>
            <w:r w:rsidRPr="00112EF1">
              <w:rPr>
                <w:rFonts w:ascii="GHEA Grapalat" w:hAnsi="GHEA Grapalat"/>
                <w:sz w:val="16"/>
                <w:szCs w:val="16"/>
              </w:rPr>
              <w:t>33691160</w:t>
            </w:r>
          </w:p>
        </w:tc>
        <w:tc>
          <w:tcPr>
            <w:tcW w:w="3992" w:type="dxa"/>
            <w:vAlign w:val="center"/>
          </w:tcPr>
          <w:p w14:paraId="30F468ED" w14:textId="30536DA0" w:rsidR="003A3D22" w:rsidRPr="00A71D81" w:rsidRDefault="003A3D22" w:rsidP="003A3D22">
            <w:pPr>
              <w:jc w:val="center"/>
              <w:rPr>
                <w:rFonts w:ascii="GHEA Grapalat" w:hAnsi="GHEA Grapalat"/>
                <w:sz w:val="20"/>
                <w:lang w:val="es-ES"/>
              </w:rPr>
            </w:pPr>
            <w:r w:rsidRPr="00FA36A6">
              <w:rPr>
                <w:rFonts w:ascii="Arial LatArm" w:hAnsi="Arial LatArm" w:cs="Calibri"/>
                <w:color w:val="000000"/>
                <w:sz w:val="16"/>
                <w:szCs w:val="16"/>
                <w:lang w:val="hy-AM"/>
              </w:rPr>
              <w:t>Ավտոմատ և կիսաավտոմատ կլինիկական բիոքիմիական վելուծիչների մաքրող հեղուկ</w:t>
            </w:r>
          </w:p>
        </w:tc>
        <w:tc>
          <w:tcPr>
            <w:tcW w:w="474" w:type="dxa"/>
          </w:tcPr>
          <w:p w14:paraId="2B6A2890"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A2D556"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DF007C"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22706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53E498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19879E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18A021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67EFE6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0F28B5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3D92F5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DFB3F6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ABB4D5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3E93126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12263D93" w14:textId="77777777" w:rsidTr="003A3D22">
        <w:trPr>
          <w:trHeight w:val="444"/>
        </w:trPr>
        <w:tc>
          <w:tcPr>
            <w:tcW w:w="1461" w:type="dxa"/>
            <w:vAlign w:val="center"/>
          </w:tcPr>
          <w:p w14:paraId="3CFB9DA9" w14:textId="48BEC9D8"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70</w:t>
            </w:r>
          </w:p>
        </w:tc>
        <w:tc>
          <w:tcPr>
            <w:tcW w:w="1530" w:type="dxa"/>
            <w:vAlign w:val="center"/>
          </w:tcPr>
          <w:p w14:paraId="21B31E1B" w14:textId="77777777" w:rsidR="003A3D22" w:rsidRPr="00112EF1" w:rsidRDefault="003A3D22" w:rsidP="003A3D22">
            <w:pPr>
              <w:jc w:val="center"/>
              <w:rPr>
                <w:rFonts w:ascii="Calibri" w:hAnsi="Calibri" w:cs="Calibri"/>
                <w:sz w:val="16"/>
                <w:szCs w:val="16"/>
              </w:rPr>
            </w:pPr>
            <w:r w:rsidRPr="00112EF1">
              <w:rPr>
                <w:rFonts w:ascii="Calibri" w:hAnsi="Calibri" w:cs="Calibri"/>
                <w:sz w:val="16"/>
                <w:szCs w:val="16"/>
              </w:rPr>
              <w:t>33691159</w:t>
            </w:r>
          </w:p>
          <w:p w14:paraId="1BDC2BD2" w14:textId="5A524879" w:rsidR="003A3D22" w:rsidRPr="00A71D81" w:rsidRDefault="003A3D22" w:rsidP="003A3D22">
            <w:pPr>
              <w:jc w:val="center"/>
              <w:rPr>
                <w:rFonts w:ascii="GHEA Grapalat" w:hAnsi="GHEA Grapalat"/>
                <w:sz w:val="20"/>
                <w:lang w:val="es-ES"/>
              </w:rPr>
            </w:pPr>
          </w:p>
        </w:tc>
        <w:tc>
          <w:tcPr>
            <w:tcW w:w="3992" w:type="dxa"/>
            <w:vAlign w:val="center"/>
          </w:tcPr>
          <w:p w14:paraId="6889DF71" w14:textId="0135D45C" w:rsidR="003A3D22" w:rsidRPr="00A71D81" w:rsidRDefault="003A3D22" w:rsidP="003A3D22">
            <w:pPr>
              <w:jc w:val="center"/>
              <w:rPr>
                <w:rFonts w:ascii="GHEA Grapalat" w:hAnsi="GHEA Grapalat"/>
                <w:sz w:val="20"/>
                <w:lang w:val="es-ES"/>
              </w:rPr>
            </w:pPr>
            <w:r w:rsidRPr="00FA36A6">
              <w:rPr>
                <w:rFonts w:ascii="Arial LatArm" w:hAnsi="Arial LatArm" w:cs="Calibri"/>
                <w:color w:val="000000"/>
                <w:sz w:val="16"/>
                <w:szCs w:val="16"/>
                <w:lang w:val="hy-AM"/>
              </w:rPr>
              <w:t>Բազմապարամետրային որոկի վերահսկման կոնտրոլ շիճուկ կլինիկական բիոքիմիական վերլուծման համար։</w:t>
            </w:r>
          </w:p>
        </w:tc>
        <w:tc>
          <w:tcPr>
            <w:tcW w:w="474" w:type="dxa"/>
          </w:tcPr>
          <w:p w14:paraId="0C4DEF2F"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DD9E97"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19C964"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4FE68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94CBEA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03A400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5B6BA5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1749C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E75937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FA7C73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291D07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EF8008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6B39595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1EAE8FA5" w14:textId="77777777" w:rsidTr="003A3D22">
        <w:trPr>
          <w:trHeight w:val="444"/>
        </w:trPr>
        <w:tc>
          <w:tcPr>
            <w:tcW w:w="1461" w:type="dxa"/>
            <w:vAlign w:val="center"/>
          </w:tcPr>
          <w:p w14:paraId="6014DC62" w14:textId="3EBE8C13"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71</w:t>
            </w:r>
          </w:p>
        </w:tc>
        <w:tc>
          <w:tcPr>
            <w:tcW w:w="1530" w:type="dxa"/>
            <w:vAlign w:val="center"/>
          </w:tcPr>
          <w:p w14:paraId="1B578D58" w14:textId="2F10815E" w:rsidR="003A3D22" w:rsidRPr="00A71D81" w:rsidRDefault="003A3D22" w:rsidP="003A3D22">
            <w:pPr>
              <w:jc w:val="center"/>
              <w:rPr>
                <w:rFonts w:ascii="GHEA Grapalat" w:hAnsi="GHEA Grapalat"/>
                <w:sz w:val="20"/>
                <w:lang w:val="es-ES"/>
              </w:rPr>
            </w:pPr>
          </w:p>
        </w:tc>
        <w:tc>
          <w:tcPr>
            <w:tcW w:w="3992" w:type="dxa"/>
            <w:vAlign w:val="center"/>
          </w:tcPr>
          <w:p w14:paraId="08D63879" w14:textId="54E18081" w:rsidR="003A3D22" w:rsidRPr="00A71D81" w:rsidRDefault="003A3D22" w:rsidP="003A3D22">
            <w:pPr>
              <w:jc w:val="center"/>
              <w:rPr>
                <w:rFonts w:ascii="GHEA Grapalat" w:hAnsi="GHEA Grapalat"/>
                <w:sz w:val="20"/>
                <w:lang w:val="es-ES"/>
              </w:rPr>
            </w:pPr>
            <w:r w:rsidRPr="00FA36A6">
              <w:rPr>
                <w:rFonts w:ascii="Arial LatArm" w:hAnsi="Arial LatArm" w:cs="Calibri"/>
                <w:color w:val="000000"/>
                <w:sz w:val="16"/>
                <w:szCs w:val="16"/>
                <w:lang w:val="hy-AM"/>
              </w:rPr>
              <w:t>Բազմապարամետրային կոնտրոլ շիճուկ կլինիկական բիոքիմիական վերլուծման համար։</w:t>
            </w:r>
          </w:p>
        </w:tc>
        <w:tc>
          <w:tcPr>
            <w:tcW w:w="474" w:type="dxa"/>
          </w:tcPr>
          <w:p w14:paraId="1D4122B8"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DDBF7D"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0805A9"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CE09C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559C18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F63292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A2E51F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0C90A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1661E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CB607D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E56F2B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8A9E76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091FA94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70A1F6F0" w14:textId="77777777" w:rsidTr="003A3D22">
        <w:trPr>
          <w:trHeight w:val="444"/>
        </w:trPr>
        <w:tc>
          <w:tcPr>
            <w:tcW w:w="1461" w:type="dxa"/>
            <w:vAlign w:val="center"/>
          </w:tcPr>
          <w:p w14:paraId="29C967E9" w14:textId="5F87468D"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72</w:t>
            </w:r>
          </w:p>
        </w:tc>
        <w:tc>
          <w:tcPr>
            <w:tcW w:w="1530" w:type="dxa"/>
          </w:tcPr>
          <w:p w14:paraId="2EA42D9D" w14:textId="1B5C7EAF" w:rsidR="003A3D22" w:rsidRPr="00A71D81" w:rsidRDefault="003A3D22" w:rsidP="003A3D22">
            <w:pPr>
              <w:jc w:val="center"/>
              <w:rPr>
                <w:rFonts w:ascii="GHEA Grapalat" w:hAnsi="GHEA Grapalat"/>
                <w:sz w:val="20"/>
                <w:lang w:val="es-ES"/>
              </w:rPr>
            </w:pPr>
            <w:r w:rsidRPr="00DC2979">
              <w:rPr>
                <w:rFonts w:ascii="GHEA Grapalat" w:hAnsi="GHEA Grapalat"/>
                <w:sz w:val="16"/>
                <w:szCs w:val="16"/>
              </w:rPr>
              <w:t>33691160</w:t>
            </w:r>
          </w:p>
        </w:tc>
        <w:tc>
          <w:tcPr>
            <w:tcW w:w="3992" w:type="dxa"/>
            <w:vAlign w:val="center"/>
          </w:tcPr>
          <w:p w14:paraId="6B769CF3" w14:textId="0AB47578" w:rsidR="003A3D22" w:rsidRPr="00A71D81" w:rsidRDefault="003A3D22" w:rsidP="003A3D22">
            <w:pPr>
              <w:jc w:val="center"/>
              <w:rPr>
                <w:rFonts w:ascii="GHEA Grapalat" w:hAnsi="GHEA Grapalat"/>
                <w:sz w:val="20"/>
                <w:lang w:val="es-ES"/>
              </w:rPr>
            </w:pPr>
            <w:r w:rsidRPr="00FA36A6">
              <w:rPr>
                <w:rFonts w:ascii="Arial LatArm" w:hAnsi="Arial LatArm" w:cs="Calibri"/>
                <w:color w:val="000000"/>
                <w:sz w:val="16"/>
                <w:szCs w:val="16"/>
                <w:lang w:val="hy-AM"/>
              </w:rPr>
              <w:t>Ավտոմատ բիոքիմիական անալիզատորի հատուկ լվացող հեղուկի հավելանյութ</w:t>
            </w:r>
          </w:p>
        </w:tc>
        <w:tc>
          <w:tcPr>
            <w:tcW w:w="474" w:type="dxa"/>
          </w:tcPr>
          <w:p w14:paraId="407009F8"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3B33F4"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44EEB4"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86722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D5A79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D8A536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EAD3A5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6A47C8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F4A9EE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CBF363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E90F46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9FD651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091B1FD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0B1A8017" w14:textId="77777777" w:rsidTr="003A3D22">
        <w:trPr>
          <w:trHeight w:val="444"/>
        </w:trPr>
        <w:tc>
          <w:tcPr>
            <w:tcW w:w="1461" w:type="dxa"/>
            <w:vAlign w:val="center"/>
          </w:tcPr>
          <w:p w14:paraId="108B41FD" w14:textId="715C8768"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73</w:t>
            </w:r>
          </w:p>
        </w:tc>
        <w:tc>
          <w:tcPr>
            <w:tcW w:w="1530" w:type="dxa"/>
          </w:tcPr>
          <w:p w14:paraId="496F307F" w14:textId="394C4007" w:rsidR="003A3D22" w:rsidRPr="00A71D81" w:rsidRDefault="003A3D22" w:rsidP="003A3D22">
            <w:pPr>
              <w:jc w:val="center"/>
              <w:rPr>
                <w:rFonts w:ascii="GHEA Grapalat" w:hAnsi="GHEA Grapalat"/>
                <w:sz w:val="20"/>
                <w:lang w:val="es-ES"/>
              </w:rPr>
            </w:pPr>
            <w:r w:rsidRPr="00DC2979">
              <w:rPr>
                <w:rFonts w:ascii="GHEA Grapalat" w:hAnsi="GHEA Grapalat"/>
                <w:sz w:val="16"/>
                <w:szCs w:val="16"/>
              </w:rPr>
              <w:t>33691160</w:t>
            </w:r>
          </w:p>
        </w:tc>
        <w:tc>
          <w:tcPr>
            <w:tcW w:w="3992" w:type="dxa"/>
            <w:vAlign w:val="center"/>
          </w:tcPr>
          <w:p w14:paraId="49A44AB5" w14:textId="04CC8D69" w:rsidR="003A3D22" w:rsidRPr="00A71D81" w:rsidRDefault="003A3D22" w:rsidP="003A3D22">
            <w:pPr>
              <w:jc w:val="center"/>
              <w:rPr>
                <w:rFonts w:ascii="GHEA Grapalat" w:hAnsi="GHEA Grapalat"/>
                <w:sz w:val="20"/>
                <w:lang w:val="es-ES"/>
              </w:rPr>
            </w:pPr>
            <w:r w:rsidRPr="00FA36A6">
              <w:rPr>
                <w:rFonts w:ascii="Arial LatArm" w:hAnsi="Arial LatArm" w:cs="Calibri"/>
                <w:color w:val="000000"/>
                <w:sz w:val="16"/>
                <w:szCs w:val="16"/>
                <w:lang w:val="hy-AM"/>
              </w:rPr>
              <w:t>Ավտոմատ բիոքիմիական անալիզատորի լվացող հեղուկի հավելանյութ</w:t>
            </w:r>
          </w:p>
        </w:tc>
        <w:tc>
          <w:tcPr>
            <w:tcW w:w="474" w:type="dxa"/>
          </w:tcPr>
          <w:p w14:paraId="3ED2E20A"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365CC5"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91C1D1"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C5370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9DC178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B7F5AA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FC6876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E44304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FC51A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2D47ED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D136A9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CEC937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4AE33FF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080AE90E" w14:textId="77777777" w:rsidTr="003A3D22">
        <w:trPr>
          <w:trHeight w:val="444"/>
        </w:trPr>
        <w:tc>
          <w:tcPr>
            <w:tcW w:w="1461" w:type="dxa"/>
            <w:vAlign w:val="center"/>
          </w:tcPr>
          <w:p w14:paraId="12B0A828" w14:textId="28C08C45"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74</w:t>
            </w:r>
          </w:p>
        </w:tc>
        <w:tc>
          <w:tcPr>
            <w:tcW w:w="1530" w:type="dxa"/>
            <w:vAlign w:val="center"/>
          </w:tcPr>
          <w:p w14:paraId="7E659087" w14:textId="77777777" w:rsidR="003A3D22" w:rsidRPr="006B3CD8" w:rsidRDefault="003A3D22" w:rsidP="003A3D22">
            <w:pPr>
              <w:jc w:val="center"/>
              <w:rPr>
                <w:rFonts w:ascii="Calibri" w:hAnsi="Calibri" w:cs="Calibri"/>
                <w:sz w:val="16"/>
                <w:szCs w:val="16"/>
              </w:rPr>
            </w:pPr>
            <w:r w:rsidRPr="006B3CD8">
              <w:rPr>
                <w:rFonts w:ascii="Calibri" w:hAnsi="Calibri" w:cs="Calibri"/>
                <w:sz w:val="16"/>
                <w:szCs w:val="16"/>
              </w:rPr>
              <w:t>33121230</w:t>
            </w:r>
          </w:p>
          <w:p w14:paraId="1E2FCA0B" w14:textId="7DD20DBA" w:rsidR="003A3D22" w:rsidRPr="00A71D81" w:rsidRDefault="003A3D22" w:rsidP="003A3D22">
            <w:pPr>
              <w:jc w:val="center"/>
              <w:rPr>
                <w:rFonts w:ascii="GHEA Grapalat" w:hAnsi="GHEA Grapalat"/>
                <w:sz w:val="20"/>
                <w:lang w:val="es-ES"/>
              </w:rPr>
            </w:pPr>
          </w:p>
        </w:tc>
        <w:tc>
          <w:tcPr>
            <w:tcW w:w="3992" w:type="dxa"/>
            <w:vAlign w:val="center"/>
          </w:tcPr>
          <w:p w14:paraId="2A66D4B9" w14:textId="0CDF0E50" w:rsidR="003A3D22" w:rsidRPr="00A71D81" w:rsidRDefault="003A3D22" w:rsidP="003A3D22">
            <w:pPr>
              <w:jc w:val="center"/>
              <w:rPr>
                <w:rFonts w:ascii="GHEA Grapalat" w:hAnsi="GHEA Grapalat"/>
                <w:sz w:val="20"/>
                <w:lang w:val="es-ES"/>
              </w:rPr>
            </w:pPr>
            <w:r w:rsidRPr="00FA36A6">
              <w:rPr>
                <w:rFonts w:ascii="Arial LatArm" w:hAnsi="Arial LatArm" w:cs="Calibri"/>
                <w:color w:val="000000"/>
                <w:sz w:val="16"/>
                <w:szCs w:val="16"/>
                <w:lang w:val="hy-AM"/>
              </w:rPr>
              <w:t>Արյան մեջ (GOT; ASAT) ասպարտատամինոտրանֆերազի որոշման հավաքածու</w:t>
            </w:r>
          </w:p>
        </w:tc>
        <w:tc>
          <w:tcPr>
            <w:tcW w:w="474" w:type="dxa"/>
          </w:tcPr>
          <w:p w14:paraId="45FB970C"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DE7908"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D6014B"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FC8ED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400738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05B9B1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5A886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D30456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FE2E2F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E2A358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454A2C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DF4CC1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1346392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359DBA46" w14:textId="77777777" w:rsidTr="003A3D22">
        <w:trPr>
          <w:trHeight w:val="444"/>
        </w:trPr>
        <w:tc>
          <w:tcPr>
            <w:tcW w:w="1461" w:type="dxa"/>
            <w:vAlign w:val="center"/>
          </w:tcPr>
          <w:p w14:paraId="259B82CC" w14:textId="55F3E1D9"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75</w:t>
            </w:r>
          </w:p>
        </w:tc>
        <w:tc>
          <w:tcPr>
            <w:tcW w:w="1530" w:type="dxa"/>
            <w:vAlign w:val="center"/>
          </w:tcPr>
          <w:p w14:paraId="22DA5CDE" w14:textId="77777777" w:rsidR="003A3D22" w:rsidRPr="006B3CD8" w:rsidRDefault="003A3D22" w:rsidP="003A3D22">
            <w:pPr>
              <w:jc w:val="center"/>
              <w:rPr>
                <w:rFonts w:ascii="Calibri" w:hAnsi="Calibri" w:cs="Calibri"/>
                <w:sz w:val="16"/>
                <w:szCs w:val="16"/>
              </w:rPr>
            </w:pPr>
            <w:r w:rsidRPr="006B3CD8">
              <w:rPr>
                <w:rFonts w:ascii="Calibri" w:hAnsi="Calibri" w:cs="Calibri"/>
                <w:sz w:val="16"/>
                <w:szCs w:val="16"/>
              </w:rPr>
              <w:t>33211140</w:t>
            </w:r>
          </w:p>
          <w:p w14:paraId="59F5953D" w14:textId="082C342D" w:rsidR="003A3D22" w:rsidRPr="00A71D81" w:rsidRDefault="003A3D22" w:rsidP="003A3D22">
            <w:pPr>
              <w:jc w:val="center"/>
              <w:rPr>
                <w:rFonts w:ascii="GHEA Grapalat" w:hAnsi="GHEA Grapalat"/>
                <w:sz w:val="20"/>
                <w:lang w:val="es-ES"/>
              </w:rPr>
            </w:pPr>
          </w:p>
        </w:tc>
        <w:tc>
          <w:tcPr>
            <w:tcW w:w="3992" w:type="dxa"/>
            <w:vAlign w:val="center"/>
          </w:tcPr>
          <w:p w14:paraId="3D6B29CA" w14:textId="09E69845" w:rsidR="003A3D22" w:rsidRPr="00A71D81" w:rsidRDefault="003A3D22" w:rsidP="003A3D22">
            <w:pPr>
              <w:jc w:val="center"/>
              <w:rPr>
                <w:rFonts w:ascii="GHEA Grapalat" w:hAnsi="GHEA Grapalat"/>
                <w:sz w:val="20"/>
                <w:lang w:val="es-ES"/>
              </w:rPr>
            </w:pPr>
            <w:r w:rsidRPr="00FA36A6">
              <w:rPr>
                <w:rFonts w:ascii="Arial LatArm" w:hAnsi="Arial LatArm" w:cs="Calibri"/>
                <w:color w:val="000000"/>
                <w:sz w:val="16"/>
                <w:szCs w:val="16"/>
                <w:lang w:val="hy-AM"/>
              </w:rPr>
              <w:t>Արյան մեջ ընդհանուր և ուղակի/կապված, կոնյուգացված բիլիռուբինի որոշման հավաքածու</w:t>
            </w:r>
          </w:p>
        </w:tc>
        <w:tc>
          <w:tcPr>
            <w:tcW w:w="474" w:type="dxa"/>
          </w:tcPr>
          <w:p w14:paraId="532F020C"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6E7421"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69F3CD"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BAC2D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FD14A8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B2525A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B21BD1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5F5A1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D101C8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23C17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CC191D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90524B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455DAC0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4C2E1248" w14:textId="77777777" w:rsidTr="003A3D22">
        <w:trPr>
          <w:trHeight w:val="444"/>
        </w:trPr>
        <w:tc>
          <w:tcPr>
            <w:tcW w:w="1461" w:type="dxa"/>
            <w:vAlign w:val="center"/>
          </w:tcPr>
          <w:p w14:paraId="7EFFE392" w14:textId="480B59A5"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76</w:t>
            </w:r>
          </w:p>
        </w:tc>
        <w:tc>
          <w:tcPr>
            <w:tcW w:w="1530" w:type="dxa"/>
            <w:vAlign w:val="center"/>
          </w:tcPr>
          <w:p w14:paraId="228E3583" w14:textId="6521483D" w:rsidR="003A3D22" w:rsidRPr="00A71D81" w:rsidRDefault="003A3D22" w:rsidP="003A3D22">
            <w:pPr>
              <w:jc w:val="center"/>
              <w:rPr>
                <w:rFonts w:ascii="GHEA Grapalat" w:hAnsi="GHEA Grapalat"/>
                <w:sz w:val="20"/>
                <w:lang w:val="es-ES"/>
              </w:rPr>
            </w:pPr>
            <w:r w:rsidRPr="006B3CD8">
              <w:rPr>
                <w:rFonts w:ascii="Arial" w:hAnsi="Arial" w:cs="Arial"/>
                <w:sz w:val="14"/>
                <w:szCs w:val="14"/>
              </w:rPr>
              <w:t>33121230</w:t>
            </w:r>
          </w:p>
        </w:tc>
        <w:tc>
          <w:tcPr>
            <w:tcW w:w="3992" w:type="dxa"/>
            <w:vAlign w:val="center"/>
          </w:tcPr>
          <w:p w14:paraId="44A7A247" w14:textId="6A887752" w:rsidR="003A3D22" w:rsidRPr="00A71D81" w:rsidRDefault="003A3D22" w:rsidP="003A3D22">
            <w:pPr>
              <w:jc w:val="center"/>
              <w:rPr>
                <w:rFonts w:ascii="GHEA Grapalat" w:hAnsi="GHEA Grapalat"/>
                <w:sz w:val="20"/>
                <w:lang w:val="es-ES"/>
              </w:rPr>
            </w:pPr>
            <w:r w:rsidRPr="00FA36A6">
              <w:rPr>
                <w:rFonts w:ascii="Arial LatArm" w:hAnsi="Arial LatArm" w:cs="Calibri"/>
                <w:color w:val="000000"/>
                <w:sz w:val="16"/>
                <w:szCs w:val="16"/>
                <w:lang w:val="hy-AM"/>
              </w:rPr>
              <w:t>Արյան մեջ բարձր խտության լիպոպրոտեիդների որոշման հավաքածու</w:t>
            </w:r>
          </w:p>
        </w:tc>
        <w:tc>
          <w:tcPr>
            <w:tcW w:w="474" w:type="dxa"/>
          </w:tcPr>
          <w:p w14:paraId="6E0966C4"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B85965"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4A82FC"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8FCAC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863D85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97042F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2C6267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6BEA58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AE1276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AB066F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C6AEA7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B0F3A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0B80183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0F987C87" w14:textId="77777777" w:rsidTr="003A3D22">
        <w:trPr>
          <w:trHeight w:val="444"/>
        </w:trPr>
        <w:tc>
          <w:tcPr>
            <w:tcW w:w="1461" w:type="dxa"/>
            <w:vAlign w:val="center"/>
          </w:tcPr>
          <w:p w14:paraId="1E802A40" w14:textId="5F30B8DD"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77</w:t>
            </w:r>
          </w:p>
        </w:tc>
        <w:tc>
          <w:tcPr>
            <w:tcW w:w="1530" w:type="dxa"/>
            <w:vAlign w:val="center"/>
          </w:tcPr>
          <w:p w14:paraId="35E1A7C7" w14:textId="4AA1ADD0" w:rsidR="003A3D22" w:rsidRPr="00A71D81" w:rsidRDefault="003A3D22" w:rsidP="003A3D22">
            <w:pPr>
              <w:jc w:val="center"/>
              <w:rPr>
                <w:rFonts w:ascii="GHEA Grapalat" w:hAnsi="GHEA Grapalat"/>
                <w:sz w:val="20"/>
                <w:lang w:val="es-ES"/>
              </w:rPr>
            </w:pPr>
            <w:r w:rsidRPr="006B3CD8">
              <w:rPr>
                <w:rFonts w:ascii="Arial" w:hAnsi="Arial" w:cs="Arial"/>
                <w:sz w:val="14"/>
                <w:szCs w:val="14"/>
              </w:rPr>
              <w:t>33121230</w:t>
            </w:r>
          </w:p>
        </w:tc>
        <w:tc>
          <w:tcPr>
            <w:tcW w:w="3992" w:type="dxa"/>
            <w:vAlign w:val="center"/>
          </w:tcPr>
          <w:p w14:paraId="2CEE3E8F" w14:textId="0DEECB29" w:rsidR="003A3D22" w:rsidRPr="00A71D81" w:rsidRDefault="003A3D22" w:rsidP="003A3D22">
            <w:pPr>
              <w:jc w:val="center"/>
              <w:rPr>
                <w:rFonts w:ascii="GHEA Grapalat" w:hAnsi="GHEA Grapalat"/>
                <w:sz w:val="20"/>
                <w:lang w:val="es-ES"/>
              </w:rPr>
            </w:pPr>
            <w:r w:rsidRPr="00FA36A6">
              <w:rPr>
                <w:rFonts w:ascii="Arial LatArm" w:hAnsi="Arial LatArm" w:cs="Calibri"/>
                <w:color w:val="000000"/>
                <w:sz w:val="16"/>
                <w:szCs w:val="16"/>
                <w:lang w:val="hy-AM"/>
              </w:rPr>
              <w:t>Արյան մեջ եռավալենտ երկաթի որոշման հավաքածու</w:t>
            </w:r>
          </w:p>
        </w:tc>
        <w:tc>
          <w:tcPr>
            <w:tcW w:w="474" w:type="dxa"/>
          </w:tcPr>
          <w:p w14:paraId="4AE2AF71"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71646E"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26BCC2"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242E6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615DE2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FF8F7E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D4B426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B3FD31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A93146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78323B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FDEAF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42BC42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6E10A50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3B9902D4" w14:textId="77777777" w:rsidTr="003A3D22">
        <w:trPr>
          <w:trHeight w:val="444"/>
        </w:trPr>
        <w:tc>
          <w:tcPr>
            <w:tcW w:w="1461" w:type="dxa"/>
            <w:vAlign w:val="center"/>
          </w:tcPr>
          <w:p w14:paraId="67EDFF50" w14:textId="6D23B768"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lastRenderedPageBreak/>
              <w:t>78</w:t>
            </w:r>
          </w:p>
        </w:tc>
        <w:tc>
          <w:tcPr>
            <w:tcW w:w="1530" w:type="dxa"/>
            <w:vAlign w:val="center"/>
          </w:tcPr>
          <w:p w14:paraId="306889B6" w14:textId="0E40097E" w:rsidR="003A3D22" w:rsidRPr="00A71D81" w:rsidRDefault="003A3D22" w:rsidP="003A3D22">
            <w:pPr>
              <w:jc w:val="center"/>
              <w:rPr>
                <w:rFonts w:ascii="GHEA Grapalat" w:hAnsi="GHEA Grapalat"/>
                <w:sz w:val="20"/>
                <w:lang w:val="es-ES"/>
              </w:rPr>
            </w:pPr>
          </w:p>
        </w:tc>
        <w:tc>
          <w:tcPr>
            <w:tcW w:w="3992" w:type="dxa"/>
            <w:vAlign w:val="center"/>
          </w:tcPr>
          <w:p w14:paraId="3577E94E" w14:textId="57317189" w:rsidR="003A3D22" w:rsidRPr="00A71D81" w:rsidRDefault="003A3D22" w:rsidP="003A3D22">
            <w:pPr>
              <w:jc w:val="center"/>
              <w:rPr>
                <w:rFonts w:ascii="GHEA Grapalat" w:hAnsi="GHEA Grapalat"/>
                <w:sz w:val="20"/>
                <w:lang w:val="es-ES"/>
              </w:rPr>
            </w:pPr>
            <w:r w:rsidRPr="00FA36A6">
              <w:rPr>
                <w:rFonts w:ascii="Arial LatArm" w:hAnsi="Arial LatArm" w:cs="Calibri"/>
                <w:color w:val="000000"/>
                <w:sz w:val="16"/>
                <w:szCs w:val="16"/>
                <w:lang w:val="hy-AM"/>
              </w:rPr>
              <w:t>Արյան մեջ (GPT; ALAT) Ալանինամինոտրանֆերազի որոշման հավաքածու</w:t>
            </w:r>
          </w:p>
        </w:tc>
        <w:tc>
          <w:tcPr>
            <w:tcW w:w="474" w:type="dxa"/>
          </w:tcPr>
          <w:p w14:paraId="543E152D"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BF2FE5"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9D4824"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E5994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435C03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1BB0C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A59C85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16789B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C1B490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DCEAFE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D3ED02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C4AB4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3CEBC2B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7E644589" w14:textId="77777777" w:rsidTr="003A3D22">
        <w:trPr>
          <w:trHeight w:val="444"/>
        </w:trPr>
        <w:tc>
          <w:tcPr>
            <w:tcW w:w="1461" w:type="dxa"/>
            <w:vAlign w:val="center"/>
          </w:tcPr>
          <w:p w14:paraId="780E4286" w14:textId="336FBFBD"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79</w:t>
            </w:r>
          </w:p>
        </w:tc>
        <w:tc>
          <w:tcPr>
            <w:tcW w:w="1530" w:type="dxa"/>
            <w:vAlign w:val="center"/>
          </w:tcPr>
          <w:p w14:paraId="561B01C5" w14:textId="611B7306" w:rsidR="003A3D22" w:rsidRPr="00A71D81" w:rsidRDefault="003A3D22" w:rsidP="003A3D22">
            <w:pPr>
              <w:jc w:val="center"/>
              <w:rPr>
                <w:rFonts w:ascii="GHEA Grapalat" w:hAnsi="GHEA Grapalat"/>
                <w:sz w:val="20"/>
                <w:lang w:val="es-ES"/>
              </w:rPr>
            </w:pPr>
            <w:r w:rsidRPr="00181413">
              <w:rPr>
                <w:sz w:val="16"/>
                <w:szCs w:val="16"/>
                <w:lang w:val="hy-AM"/>
              </w:rPr>
              <w:t>33211120</w:t>
            </w:r>
          </w:p>
        </w:tc>
        <w:tc>
          <w:tcPr>
            <w:tcW w:w="3992" w:type="dxa"/>
            <w:vAlign w:val="center"/>
          </w:tcPr>
          <w:p w14:paraId="0D8BB375" w14:textId="7518A450" w:rsidR="003A3D22" w:rsidRPr="00A71D81" w:rsidRDefault="003A3D22" w:rsidP="003A3D22">
            <w:pPr>
              <w:jc w:val="center"/>
              <w:rPr>
                <w:rFonts w:ascii="GHEA Grapalat" w:hAnsi="GHEA Grapalat"/>
                <w:sz w:val="20"/>
                <w:lang w:val="es-ES"/>
              </w:rPr>
            </w:pPr>
            <w:r w:rsidRPr="00FA36A6">
              <w:rPr>
                <w:rFonts w:ascii="Arial LatArm" w:hAnsi="Arial LatArm" w:cs="Calibri"/>
                <w:color w:val="000000"/>
                <w:sz w:val="16"/>
                <w:szCs w:val="16"/>
                <w:lang w:val="hy-AM"/>
              </w:rPr>
              <w:t>Արյան մեջ գլյուկոզայի որոշման հավաքածու</w:t>
            </w:r>
          </w:p>
        </w:tc>
        <w:tc>
          <w:tcPr>
            <w:tcW w:w="474" w:type="dxa"/>
          </w:tcPr>
          <w:p w14:paraId="43704288"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B529A2"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0AF79A"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C9C14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708EE8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CB479A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2ACD59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B8BB3D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97FF83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D62CC4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2434EE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B37CE9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26FE21D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4545A412" w14:textId="77777777" w:rsidTr="003A3D22">
        <w:trPr>
          <w:trHeight w:val="444"/>
        </w:trPr>
        <w:tc>
          <w:tcPr>
            <w:tcW w:w="1461" w:type="dxa"/>
            <w:vAlign w:val="center"/>
          </w:tcPr>
          <w:p w14:paraId="67CC8736" w14:textId="250BFC20"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80</w:t>
            </w:r>
          </w:p>
        </w:tc>
        <w:tc>
          <w:tcPr>
            <w:tcW w:w="1530" w:type="dxa"/>
            <w:vAlign w:val="center"/>
          </w:tcPr>
          <w:p w14:paraId="2C6C18EE" w14:textId="00BCE7F4" w:rsidR="003A3D22" w:rsidRPr="00A71D81" w:rsidRDefault="003A3D22" w:rsidP="003A3D22">
            <w:pPr>
              <w:jc w:val="center"/>
              <w:rPr>
                <w:rFonts w:ascii="GHEA Grapalat" w:hAnsi="GHEA Grapalat"/>
                <w:sz w:val="20"/>
                <w:lang w:val="es-ES"/>
              </w:rPr>
            </w:pPr>
            <w:r w:rsidRPr="00181413">
              <w:rPr>
                <w:sz w:val="16"/>
                <w:szCs w:val="16"/>
                <w:lang w:val="hy-AM"/>
              </w:rPr>
              <w:t>33211130</w:t>
            </w:r>
          </w:p>
        </w:tc>
        <w:tc>
          <w:tcPr>
            <w:tcW w:w="3992" w:type="dxa"/>
            <w:vAlign w:val="center"/>
          </w:tcPr>
          <w:p w14:paraId="4A053508" w14:textId="2DD79B80" w:rsidR="003A3D22" w:rsidRPr="00A71D81" w:rsidRDefault="003A3D22" w:rsidP="003A3D22">
            <w:pPr>
              <w:jc w:val="center"/>
              <w:rPr>
                <w:rFonts w:ascii="GHEA Grapalat" w:hAnsi="GHEA Grapalat"/>
                <w:sz w:val="20"/>
                <w:lang w:val="es-ES"/>
              </w:rPr>
            </w:pPr>
            <w:r w:rsidRPr="00FA36A6">
              <w:rPr>
                <w:rFonts w:ascii="Arial LatArm" w:hAnsi="Arial LatArm" w:cs="Calibri"/>
                <w:color w:val="000000"/>
                <w:sz w:val="16"/>
                <w:szCs w:val="16"/>
                <w:lang w:val="hy-AM"/>
              </w:rPr>
              <w:t>Արյան մեջ ընդհանուր խոլեսթերինի որոշման հավաքածու</w:t>
            </w:r>
          </w:p>
        </w:tc>
        <w:tc>
          <w:tcPr>
            <w:tcW w:w="474" w:type="dxa"/>
          </w:tcPr>
          <w:p w14:paraId="44D05430"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3A9EF1"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F02D6F"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0BE9C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713FA8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47E6C8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11630F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B6136D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B82B2E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15E9B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3B3C1E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221E1F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28E71CB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7ACEB3B8" w14:textId="77777777" w:rsidTr="003A3D22">
        <w:trPr>
          <w:trHeight w:val="444"/>
        </w:trPr>
        <w:tc>
          <w:tcPr>
            <w:tcW w:w="1461" w:type="dxa"/>
            <w:vAlign w:val="center"/>
          </w:tcPr>
          <w:p w14:paraId="1BB42F97" w14:textId="02D06DE4"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81</w:t>
            </w:r>
          </w:p>
        </w:tc>
        <w:tc>
          <w:tcPr>
            <w:tcW w:w="1530" w:type="dxa"/>
            <w:vAlign w:val="center"/>
          </w:tcPr>
          <w:p w14:paraId="5A3A311C" w14:textId="77777777" w:rsidR="003A3D22" w:rsidRDefault="003A3D22" w:rsidP="003A3D22">
            <w:pPr>
              <w:jc w:val="center"/>
              <w:rPr>
                <w:rFonts w:ascii="Arial LatArm" w:hAnsi="Arial LatArm" w:cs="Calibri"/>
                <w:color w:val="000000"/>
                <w:sz w:val="16"/>
                <w:szCs w:val="16"/>
              </w:rPr>
            </w:pPr>
            <w:r>
              <w:rPr>
                <w:rFonts w:ascii="Arial LatArm" w:hAnsi="Arial LatArm" w:cs="Calibri"/>
                <w:color w:val="000000"/>
                <w:sz w:val="16"/>
                <w:szCs w:val="16"/>
              </w:rPr>
              <w:t>33121230</w:t>
            </w:r>
          </w:p>
          <w:p w14:paraId="6A9280A8" w14:textId="11147E33" w:rsidR="003A3D22" w:rsidRPr="00A71D81" w:rsidRDefault="003A3D22" w:rsidP="003A3D22">
            <w:pPr>
              <w:jc w:val="center"/>
              <w:rPr>
                <w:rFonts w:ascii="GHEA Grapalat" w:hAnsi="GHEA Grapalat"/>
                <w:sz w:val="20"/>
                <w:lang w:val="es-ES"/>
              </w:rPr>
            </w:pPr>
          </w:p>
        </w:tc>
        <w:tc>
          <w:tcPr>
            <w:tcW w:w="3992" w:type="dxa"/>
            <w:vAlign w:val="center"/>
          </w:tcPr>
          <w:p w14:paraId="115E8DD7" w14:textId="58F1CB13" w:rsidR="003A3D22" w:rsidRPr="00A71D81" w:rsidRDefault="003A3D22" w:rsidP="003A3D22">
            <w:pPr>
              <w:jc w:val="center"/>
              <w:rPr>
                <w:rFonts w:ascii="GHEA Grapalat" w:hAnsi="GHEA Grapalat"/>
                <w:sz w:val="20"/>
                <w:lang w:val="es-ES"/>
              </w:rPr>
            </w:pPr>
            <w:r w:rsidRPr="00FA36A6">
              <w:rPr>
                <w:rFonts w:ascii="Arial LatArm" w:hAnsi="Arial LatArm" w:cs="Calibri"/>
                <w:color w:val="000000"/>
                <w:sz w:val="16"/>
                <w:szCs w:val="16"/>
                <w:lang w:val="hy-AM"/>
              </w:rPr>
              <w:t>Արյան մեջ ցածր խտության լիպոպրոտեիդների որոշման հավաքածու</w:t>
            </w:r>
          </w:p>
        </w:tc>
        <w:tc>
          <w:tcPr>
            <w:tcW w:w="474" w:type="dxa"/>
          </w:tcPr>
          <w:p w14:paraId="73743EA7"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948CCB"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EA38F6"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9820D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12FB78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EA0D2D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AC66F2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9A3299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37EB05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E40AFF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2AB317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C960F9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03E1719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1DE4BC8B" w14:textId="77777777" w:rsidTr="003A3D22">
        <w:trPr>
          <w:trHeight w:val="444"/>
        </w:trPr>
        <w:tc>
          <w:tcPr>
            <w:tcW w:w="1461" w:type="dxa"/>
            <w:vAlign w:val="center"/>
          </w:tcPr>
          <w:p w14:paraId="66D19732" w14:textId="1333E9DC"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82</w:t>
            </w:r>
          </w:p>
        </w:tc>
        <w:tc>
          <w:tcPr>
            <w:tcW w:w="1530" w:type="dxa"/>
            <w:vAlign w:val="center"/>
          </w:tcPr>
          <w:p w14:paraId="11A25506" w14:textId="02B36A03" w:rsidR="003A3D22" w:rsidRPr="00A71D81" w:rsidRDefault="003A3D22" w:rsidP="003A3D22">
            <w:pPr>
              <w:jc w:val="center"/>
              <w:rPr>
                <w:rFonts w:ascii="GHEA Grapalat" w:hAnsi="GHEA Grapalat"/>
                <w:sz w:val="20"/>
                <w:lang w:val="es-ES"/>
              </w:rPr>
            </w:pPr>
            <w:r w:rsidRPr="00BE40D6">
              <w:rPr>
                <w:sz w:val="16"/>
                <w:szCs w:val="16"/>
                <w:lang w:val="hy-AM"/>
              </w:rPr>
              <w:t>33121230</w:t>
            </w:r>
          </w:p>
        </w:tc>
        <w:tc>
          <w:tcPr>
            <w:tcW w:w="3992" w:type="dxa"/>
            <w:vAlign w:val="center"/>
          </w:tcPr>
          <w:p w14:paraId="1BA48453" w14:textId="0B96C0E6" w:rsidR="003A3D22" w:rsidRPr="00A71D81" w:rsidRDefault="003A3D22" w:rsidP="003A3D22">
            <w:pPr>
              <w:jc w:val="center"/>
              <w:rPr>
                <w:rFonts w:ascii="GHEA Grapalat" w:hAnsi="GHEA Grapalat"/>
                <w:sz w:val="20"/>
                <w:lang w:val="es-ES"/>
              </w:rPr>
            </w:pPr>
            <w:r w:rsidRPr="00FA36A6">
              <w:rPr>
                <w:rFonts w:ascii="Arial LatArm" w:hAnsi="Arial LatArm" w:cs="Calibri"/>
                <w:color w:val="000000"/>
                <w:sz w:val="16"/>
                <w:szCs w:val="16"/>
                <w:lang w:val="hy-AM"/>
              </w:rPr>
              <w:t>Արյան մեջ միզանյութի որոշման հավաքածու</w:t>
            </w:r>
          </w:p>
        </w:tc>
        <w:tc>
          <w:tcPr>
            <w:tcW w:w="474" w:type="dxa"/>
          </w:tcPr>
          <w:p w14:paraId="11752006"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5A3EAD"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234B0B"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02907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6C997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1486D9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2A0B09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9A2707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C0305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30C11A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10F65B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6BE73D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436F3F8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77D9B302" w14:textId="77777777" w:rsidTr="003A3D22">
        <w:trPr>
          <w:trHeight w:val="444"/>
        </w:trPr>
        <w:tc>
          <w:tcPr>
            <w:tcW w:w="1461" w:type="dxa"/>
            <w:vAlign w:val="center"/>
          </w:tcPr>
          <w:p w14:paraId="6B21D132" w14:textId="20BAE310"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83</w:t>
            </w:r>
          </w:p>
        </w:tc>
        <w:tc>
          <w:tcPr>
            <w:tcW w:w="1530" w:type="dxa"/>
            <w:vAlign w:val="center"/>
          </w:tcPr>
          <w:p w14:paraId="0B636DEB" w14:textId="39D35391" w:rsidR="003A3D22" w:rsidRPr="00A71D81" w:rsidRDefault="003A3D22" w:rsidP="003A3D22">
            <w:pPr>
              <w:jc w:val="center"/>
              <w:rPr>
                <w:rFonts w:ascii="GHEA Grapalat" w:hAnsi="GHEA Grapalat"/>
                <w:sz w:val="20"/>
                <w:lang w:val="es-ES"/>
              </w:rPr>
            </w:pPr>
            <w:r w:rsidRPr="00BE40D6">
              <w:rPr>
                <w:sz w:val="16"/>
                <w:szCs w:val="16"/>
                <w:lang w:val="hy-AM"/>
              </w:rPr>
              <w:t>33211180</w:t>
            </w:r>
          </w:p>
        </w:tc>
        <w:tc>
          <w:tcPr>
            <w:tcW w:w="3992" w:type="dxa"/>
            <w:vAlign w:val="center"/>
          </w:tcPr>
          <w:p w14:paraId="007C8281" w14:textId="72627709" w:rsidR="003A3D22" w:rsidRPr="00A71D81" w:rsidRDefault="003A3D22" w:rsidP="003A3D22">
            <w:pPr>
              <w:jc w:val="center"/>
              <w:rPr>
                <w:rFonts w:ascii="GHEA Grapalat" w:hAnsi="GHEA Grapalat"/>
                <w:sz w:val="20"/>
                <w:lang w:val="es-ES"/>
              </w:rPr>
            </w:pPr>
            <w:r w:rsidRPr="00FA36A6">
              <w:rPr>
                <w:rFonts w:ascii="Arial LatArm" w:hAnsi="Arial LatArm" w:cs="Calibri"/>
                <w:color w:val="000000"/>
                <w:sz w:val="16"/>
                <w:szCs w:val="16"/>
                <w:lang w:val="hy-AM"/>
              </w:rPr>
              <w:t>Արյան մեջ տրիգլիցերիդների որոշման հավաքածու</w:t>
            </w:r>
          </w:p>
        </w:tc>
        <w:tc>
          <w:tcPr>
            <w:tcW w:w="474" w:type="dxa"/>
          </w:tcPr>
          <w:p w14:paraId="43A72FD5"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E2D538"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1ABEA7"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10E98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8DAD5B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E460E9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0A9D44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E40739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99F479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8B314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CEDF8B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06C27E0"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6042A5A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334820BB" w14:textId="77777777" w:rsidTr="003A3D22">
        <w:trPr>
          <w:trHeight w:val="444"/>
        </w:trPr>
        <w:tc>
          <w:tcPr>
            <w:tcW w:w="1461" w:type="dxa"/>
            <w:vAlign w:val="center"/>
          </w:tcPr>
          <w:p w14:paraId="75B54E88" w14:textId="57296092"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84</w:t>
            </w:r>
          </w:p>
        </w:tc>
        <w:tc>
          <w:tcPr>
            <w:tcW w:w="1530" w:type="dxa"/>
            <w:vAlign w:val="center"/>
          </w:tcPr>
          <w:p w14:paraId="4792AC85" w14:textId="3A6E13C8" w:rsidR="003A3D22" w:rsidRPr="00A71D81" w:rsidRDefault="003A3D22" w:rsidP="003A3D22">
            <w:pPr>
              <w:jc w:val="center"/>
              <w:rPr>
                <w:rFonts w:ascii="GHEA Grapalat" w:hAnsi="GHEA Grapalat"/>
                <w:sz w:val="20"/>
                <w:lang w:val="es-ES"/>
              </w:rPr>
            </w:pPr>
            <w:r w:rsidRPr="005F0734">
              <w:rPr>
                <w:rFonts w:ascii="Sylfaen" w:hAnsi="Sylfaen" w:cstheme="minorBidi"/>
                <w:sz w:val="16"/>
                <w:szCs w:val="16"/>
                <w:lang w:val="hy-AM"/>
              </w:rPr>
              <w:t>33691159</w:t>
            </w:r>
          </w:p>
        </w:tc>
        <w:tc>
          <w:tcPr>
            <w:tcW w:w="3992" w:type="dxa"/>
            <w:vAlign w:val="center"/>
          </w:tcPr>
          <w:p w14:paraId="60F1408F" w14:textId="244B85F6" w:rsidR="003A3D22" w:rsidRPr="00A71D81" w:rsidRDefault="003A3D22" w:rsidP="003A3D22">
            <w:pPr>
              <w:jc w:val="center"/>
              <w:rPr>
                <w:rFonts w:ascii="GHEA Grapalat" w:hAnsi="GHEA Grapalat"/>
                <w:sz w:val="20"/>
                <w:lang w:val="es-ES"/>
              </w:rPr>
            </w:pPr>
            <w:r w:rsidRPr="00FA36A6">
              <w:rPr>
                <w:rFonts w:ascii="Arial LatArm" w:hAnsi="Arial LatArm" w:cs="Calibri"/>
                <w:color w:val="000000"/>
                <w:sz w:val="16"/>
                <w:szCs w:val="16"/>
                <w:lang w:val="hy-AM"/>
              </w:rPr>
              <w:t>Բազմապարամետրային կալիբրատոր շիճուկ կլինիկական բիոքիմիական վերլուծման համար։</w:t>
            </w:r>
          </w:p>
        </w:tc>
        <w:tc>
          <w:tcPr>
            <w:tcW w:w="474" w:type="dxa"/>
          </w:tcPr>
          <w:p w14:paraId="22468A6A"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38BD88"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CBC6A7"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90A9A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2C8E28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FA728E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D8701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C521F11"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57EA5C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6AB35A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1376BB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62C2FF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7838BA1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A71D81" w14:paraId="7870121C" w14:textId="77777777" w:rsidTr="003A3D22">
        <w:trPr>
          <w:trHeight w:val="444"/>
        </w:trPr>
        <w:tc>
          <w:tcPr>
            <w:tcW w:w="1461" w:type="dxa"/>
            <w:vAlign w:val="center"/>
          </w:tcPr>
          <w:p w14:paraId="711C8311" w14:textId="5449FEC9"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85</w:t>
            </w:r>
          </w:p>
        </w:tc>
        <w:tc>
          <w:tcPr>
            <w:tcW w:w="1530" w:type="dxa"/>
            <w:vAlign w:val="center"/>
          </w:tcPr>
          <w:p w14:paraId="6DDD1AE9" w14:textId="2B9739B7" w:rsidR="003A3D22" w:rsidRPr="00A71D81" w:rsidRDefault="003A3D22" w:rsidP="003A3D22">
            <w:pPr>
              <w:jc w:val="center"/>
              <w:rPr>
                <w:rFonts w:ascii="GHEA Grapalat" w:hAnsi="GHEA Grapalat"/>
                <w:sz w:val="20"/>
                <w:lang w:val="es-ES"/>
              </w:rPr>
            </w:pPr>
            <w:r w:rsidRPr="005F0734">
              <w:rPr>
                <w:rFonts w:ascii="Sylfaen" w:hAnsi="Sylfaen" w:cstheme="minorBidi"/>
                <w:sz w:val="16"/>
                <w:szCs w:val="16"/>
                <w:lang w:val="hy-AM"/>
              </w:rPr>
              <w:t>3369115933691159</w:t>
            </w:r>
          </w:p>
        </w:tc>
        <w:tc>
          <w:tcPr>
            <w:tcW w:w="3992" w:type="dxa"/>
            <w:vAlign w:val="center"/>
          </w:tcPr>
          <w:p w14:paraId="565E40AC" w14:textId="55041798" w:rsidR="003A3D22" w:rsidRPr="00A71D81" w:rsidRDefault="003A3D22" w:rsidP="003A3D22">
            <w:pPr>
              <w:jc w:val="center"/>
              <w:rPr>
                <w:rFonts w:ascii="GHEA Grapalat" w:hAnsi="GHEA Grapalat"/>
                <w:sz w:val="20"/>
                <w:lang w:val="es-ES"/>
              </w:rPr>
            </w:pPr>
            <w:r w:rsidRPr="00FA36A6">
              <w:rPr>
                <w:rFonts w:ascii="Arial LatArm" w:hAnsi="Arial LatArm" w:cs="Calibri"/>
                <w:color w:val="000000"/>
                <w:sz w:val="16"/>
                <w:szCs w:val="16"/>
                <w:lang w:val="hy-AM"/>
              </w:rPr>
              <w:t>Արյան մեջ կրեատինինի որոշման հավաքածու</w:t>
            </w:r>
          </w:p>
        </w:tc>
        <w:tc>
          <w:tcPr>
            <w:tcW w:w="474" w:type="dxa"/>
          </w:tcPr>
          <w:p w14:paraId="78E3F334"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F6013C"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9A31A4"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6F280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060AC3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7BC12A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525360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F95EFB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61A75D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02830E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0E88EF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4C1886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4F9A95C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310833" w14:paraId="237D3F78" w14:textId="77777777" w:rsidTr="003A3D22">
        <w:trPr>
          <w:trHeight w:val="444"/>
        </w:trPr>
        <w:tc>
          <w:tcPr>
            <w:tcW w:w="1461" w:type="dxa"/>
            <w:vAlign w:val="center"/>
          </w:tcPr>
          <w:p w14:paraId="7E73A5D1" w14:textId="31D7DD70"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86</w:t>
            </w:r>
          </w:p>
        </w:tc>
        <w:tc>
          <w:tcPr>
            <w:tcW w:w="1530" w:type="dxa"/>
            <w:vAlign w:val="center"/>
          </w:tcPr>
          <w:p w14:paraId="35AD47A0" w14:textId="3CB0A192" w:rsidR="003A3D22" w:rsidRPr="00A71D81" w:rsidRDefault="003A3D22" w:rsidP="003A3D22">
            <w:pPr>
              <w:jc w:val="center"/>
              <w:rPr>
                <w:rFonts w:ascii="GHEA Grapalat" w:hAnsi="GHEA Grapalat"/>
                <w:sz w:val="20"/>
                <w:lang w:val="es-ES"/>
              </w:rPr>
            </w:pPr>
            <w:r w:rsidRPr="005F0734">
              <w:rPr>
                <w:rFonts w:ascii="Sylfaen" w:hAnsi="Sylfaen" w:cstheme="minorBidi"/>
                <w:sz w:val="16"/>
                <w:szCs w:val="16"/>
                <w:lang w:val="hy-AM"/>
              </w:rPr>
              <w:t>33691159</w:t>
            </w:r>
          </w:p>
        </w:tc>
        <w:tc>
          <w:tcPr>
            <w:tcW w:w="3992" w:type="dxa"/>
            <w:vAlign w:val="center"/>
          </w:tcPr>
          <w:p w14:paraId="53A192FA" w14:textId="4BC55AF8" w:rsidR="003A3D22" w:rsidRPr="00A71D81" w:rsidRDefault="003A3D22" w:rsidP="003A3D22">
            <w:pPr>
              <w:jc w:val="center"/>
              <w:rPr>
                <w:rFonts w:ascii="GHEA Grapalat" w:hAnsi="GHEA Grapalat"/>
                <w:sz w:val="20"/>
                <w:lang w:val="es-ES"/>
              </w:rPr>
            </w:pPr>
            <w:r w:rsidRPr="00E91851">
              <w:rPr>
                <w:rFonts w:ascii="Arial LatArm" w:hAnsi="Arial LatArm" w:cs="Calibri"/>
                <w:color w:val="000000"/>
                <w:sz w:val="16"/>
                <w:szCs w:val="16"/>
                <w:lang w:val="hy-AM"/>
              </w:rPr>
              <w:t>Արյան մեջ II սերնդի Ց պեպտիդի որոշման կալիբրատոր</w:t>
            </w:r>
          </w:p>
        </w:tc>
        <w:tc>
          <w:tcPr>
            <w:tcW w:w="474" w:type="dxa"/>
          </w:tcPr>
          <w:p w14:paraId="78905017"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5D894D"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692E0E"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18BC2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BF81C8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86B75D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95347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00B88C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58A632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90A9F7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9573D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B89315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29364EE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310833" w14:paraId="70407EC0" w14:textId="77777777" w:rsidTr="003A3D22">
        <w:trPr>
          <w:trHeight w:val="444"/>
        </w:trPr>
        <w:tc>
          <w:tcPr>
            <w:tcW w:w="1461" w:type="dxa"/>
            <w:vAlign w:val="center"/>
          </w:tcPr>
          <w:p w14:paraId="16F8B2BE" w14:textId="410AF9CC"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87</w:t>
            </w:r>
          </w:p>
        </w:tc>
        <w:tc>
          <w:tcPr>
            <w:tcW w:w="1530" w:type="dxa"/>
            <w:vAlign w:val="center"/>
          </w:tcPr>
          <w:p w14:paraId="5DEDD5D3" w14:textId="5DE9E058" w:rsidR="003A3D22" w:rsidRPr="00A71D81" w:rsidRDefault="003A3D22" w:rsidP="003A3D22">
            <w:pPr>
              <w:jc w:val="center"/>
              <w:rPr>
                <w:rFonts w:ascii="GHEA Grapalat" w:hAnsi="GHEA Grapalat"/>
                <w:sz w:val="20"/>
                <w:lang w:val="es-ES"/>
              </w:rPr>
            </w:pPr>
            <w:r w:rsidRPr="005F0734">
              <w:rPr>
                <w:rFonts w:ascii="Sylfaen" w:hAnsi="Sylfaen" w:cstheme="minorBidi"/>
                <w:sz w:val="16"/>
                <w:szCs w:val="16"/>
                <w:lang w:val="hy-AM"/>
              </w:rPr>
              <w:t>33691159</w:t>
            </w:r>
          </w:p>
        </w:tc>
        <w:tc>
          <w:tcPr>
            <w:tcW w:w="3992" w:type="dxa"/>
            <w:vAlign w:val="center"/>
          </w:tcPr>
          <w:p w14:paraId="0830DF57" w14:textId="5BA6D173" w:rsidR="003A3D22" w:rsidRPr="00A71D81" w:rsidRDefault="003A3D22" w:rsidP="003A3D22">
            <w:pPr>
              <w:jc w:val="center"/>
              <w:rPr>
                <w:rFonts w:ascii="GHEA Grapalat" w:hAnsi="GHEA Grapalat"/>
                <w:sz w:val="20"/>
                <w:lang w:val="es-ES"/>
              </w:rPr>
            </w:pPr>
            <w:r w:rsidRPr="00E91851">
              <w:rPr>
                <w:rFonts w:ascii="Arial LatArm" w:hAnsi="Arial LatArm" w:cs="Calibri"/>
                <w:color w:val="000000"/>
                <w:sz w:val="16"/>
                <w:szCs w:val="16"/>
                <w:lang w:val="hy-AM"/>
              </w:rPr>
              <w:t>Արյան մեջ II սերնդի Ց պեպտիդի որոշման հավաքածու (ST AIA-PACK C-Peptide II SET)</w:t>
            </w:r>
          </w:p>
        </w:tc>
        <w:tc>
          <w:tcPr>
            <w:tcW w:w="474" w:type="dxa"/>
          </w:tcPr>
          <w:p w14:paraId="55F4BE5B"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379A47"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265AE0"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792F5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31A395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017319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4D696B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761E0E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0FDA44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D9437F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7A35034E"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ECCC71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70FE8BA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310833" w14:paraId="47FB8270" w14:textId="77777777" w:rsidTr="003A3D22">
        <w:trPr>
          <w:trHeight w:val="444"/>
        </w:trPr>
        <w:tc>
          <w:tcPr>
            <w:tcW w:w="1461" w:type="dxa"/>
            <w:vAlign w:val="center"/>
          </w:tcPr>
          <w:p w14:paraId="754B79F7" w14:textId="7DD286E3"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88</w:t>
            </w:r>
          </w:p>
        </w:tc>
        <w:tc>
          <w:tcPr>
            <w:tcW w:w="1530" w:type="dxa"/>
            <w:vAlign w:val="center"/>
          </w:tcPr>
          <w:p w14:paraId="6B93006C" w14:textId="28D24770" w:rsidR="003A3D22" w:rsidRPr="00A71D81" w:rsidRDefault="003A3D22" w:rsidP="003A3D22">
            <w:pPr>
              <w:jc w:val="center"/>
              <w:rPr>
                <w:rFonts w:ascii="GHEA Grapalat" w:hAnsi="GHEA Grapalat"/>
                <w:sz w:val="20"/>
                <w:lang w:val="es-ES"/>
              </w:rPr>
            </w:pPr>
            <w:r w:rsidRPr="005F0734">
              <w:rPr>
                <w:rFonts w:ascii="Sylfaen" w:hAnsi="Sylfaen" w:cstheme="minorBidi"/>
                <w:sz w:val="16"/>
                <w:szCs w:val="16"/>
                <w:lang w:val="hy-AM"/>
              </w:rPr>
              <w:t>33691159</w:t>
            </w:r>
          </w:p>
        </w:tc>
        <w:tc>
          <w:tcPr>
            <w:tcW w:w="3992" w:type="dxa"/>
            <w:vAlign w:val="center"/>
          </w:tcPr>
          <w:p w14:paraId="01842DA4" w14:textId="1AD83ADF" w:rsidR="003A3D22" w:rsidRPr="00A71D81" w:rsidRDefault="003A3D22" w:rsidP="003A3D22">
            <w:pPr>
              <w:jc w:val="center"/>
              <w:rPr>
                <w:rFonts w:ascii="GHEA Grapalat" w:hAnsi="GHEA Grapalat"/>
                <w:sz w:val="20"/>
                <w:lang w:val="es-ES"/>
              </w:rPr>
            </w:pPr>
            <w:r w:rsidRPr="0038689B">
              <w:rPr>
                <w:rFonts w:ascii="Arial LatArm" w:hAnsi="Arial LatArm" w:cs="Calibri"/>
                <w:color w:val="000000"/>
                <w:sz w:val="16"/>
                <w:szCs w:val="16"/>
                <w:lang w:val="hy-AM"/>
              </w:rPr>
              <w:t>Արյան ընդհանուր հետազոտության ընթացքում կառուցվածքաքանդման ենթարկող տարբերակման ռեագենտ</w:t>
            </w:r>
          </w:p>
        </w:tc>
        <w:tc>
          <w:tcPr>
            <w:tcW w:w="474" w:type="dxa"/>
          </w:tcPr>
          <w:p w14:paraId="46D7B08A"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9C6E4E"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409947"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4504B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AD1FA94"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486D86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428E30C"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F9B385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CC9062"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2CBDD5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61F70EFF"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5E0735E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55AC245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r w:rsidR="003A3D22" w:rsidRPr="00310833" w14:paraId="395CB7DE" w14:textId="77777777" w:rsidTr="003A3D22">
        <w:trPr>
          <w:trHeight w:val="444"/>
        </w:trPr>
        <w:tc>
          <w:tcPr>
            <w:tcW w:w="1461" w:type="dxa"/>
            <w:vAlign w:val="center"/>
          </w:tcPr>
          <w:p w14:paraId="16C7D230" w14:textId="50B813E6" w:rsidR="003A3D22" w:rsidRPr="00A71D81" w:rsidRDefault="003A3D22" w:rsidP="003A3D22">
            <w:pPr>
              <w:jc w:val="center"/>
              <w:rPr>
                <w:rFonts w:ascii="GHEA Grapalat" w:hAnsi="GHEA Grapalat"/>
                <w:sz w:val="20"/>
                <w:lang w:val="es-ES"/>
              </w:rPr>
            </w:pPr>
            <w:r>
              <w:rPr>
                <w:rFonts w:ascii="Arial Armenian" w:hAnsi="Arial Armenian" w:cs="Calibri"/>
                <w:color w:val="000000"/>
                <w:sz w:val="16"/>
                <w:szCs w:val="16"/>
              </w:rPr>
              <w:t>89</w:t>
            </w:r>
          </w:p>
        </w:tc>
        <w:tc>
          <w:tcPr>
            <w:tcW w:w="1530" w:type="dxa"/>
            <w:vAlign w:val="center"/>
          </w:tcPr>
          <w:p w14:paraId="0AD74A91" w14:textId="76F6F44E" w:rsidR="003A3D22" w:rsidRPr="00A71D81" w:rsidRDefault="003A3D22" w:rsidP="003A3D22">
            <w:pPr>
              <w:jc w:val="center"/>
              <w:rPr>
                <w:rFonts w:ascii="GHEA Grapalat" w:hAnsi="GHEA Grapalat"/>
                <w:sz w:val="20"/>
                <w:lang w:val="es-ES"/>
              </w:rPr>
            </w:pPr>
            <w:r w:rsidRPr="005F0734">
              <w:rPr>
                <w:rFonts w:ascii="Sylfaen" w:hAnsi="Sylfaen" w:cstheme="minorBidi"/>
                <w:sz w:val="16"/>
                <w:szCs w:val="16"/>
                <w:lang w:val="hy-AM"/>
              </w:rPr>
              <w:t>33691159</w:t>
            </w:r>
          </w:p>
        </w:tc>
        <w:tc>
          <w:tcPr>
            <w:tcW w:w="3992" w:type="dxa"/>
            <w:vAlign w:val="center"/>
          </w:tcPr>
          <w:p w14:paraId="005448F6" w14:textId="634E835C" w:rsidR="003A3D22" w:rsidRPr="00A71D81" w:rsidRDefault="003A3D22" w:rsidP="003A3D22">
            <w:pPr>
              <w:jc w:val="center"/>
              <w:rPr>
                <w:rFonts w:ascii="GHEA Grapalat" w:hAnsi="GHEA Grapalat"/>
                <w:sz w:val="20"/>
                <w:lang w:val="es-ES"/>
              </w:rPr>
            </w:pPr>
            <w:r w:rsidRPr="006375B2">
              <w:rPr>
                <w:rFonts w:ascii="Arial LatArm" w:hAnsi="Arial LatArm" w:cs="Calibri"/>
                <w:color w:val="000000"/>
                <w:sz w:val="16"/>
                <w:szCs w:val="16"/>
                <w:lang w:val="hy-AM"/>
              </w:rPr>
              <w:t>Գամագլուտամատ տրանսֆերազայի որոշման հավաքածու  ALAT ASAT</w:t>
            </w:r>
          </w:p>
        </w:tc>
        <w:tc>
          <w:tcPr>
            <w:tcW w:w="474" w:type="dxa"/>
          </w:tcPr>
          <w:p w14:paraId="3C7FC641"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E590FF"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F83F48" w14:textId="77777777" w:rsidR="003A3D22" w:rsidRPr="00A71D81" w:rsidRDefault="003A3D22" w:rsidP="003A3D2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A09349"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63F211A"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3EE5A428"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AD777D6"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71D166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01F10FBD"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17F5807B"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404EB8B7"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474" w:type="dxa"/>
          </w:tcPr>
          <w:p w14:paraId="271120A5"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c>
          <w:tcPr>
            <w:tcW w:w="1497" w:type="dxa"/>
          </w:tcPr>
          <w:p w14:paraId="571E1D73" w14:textId="77777777" w:rsidR="003A3D22" w:rsidRPr="00CC0B88" w:rsidRDefault="003A3D22" w:rsidP="003A3D22">
            <w:pPr>
              <w:jc w:val="center"/>
              <w:rPr>
                <w:rFonts w:ascii="GHEA Grapalat" w:hAnsi="GHEA Grapalat"/>
                <w:sz w:val="20"/>
                <w:lang w:val="pt-BR"/>
              </w:rPr>
            </w:pPr>
            <w:r w:rsidRPr="00CC0B88">
              <w:rPr>
                <w:rFonts w:ascii="GHEA Grapalat" w:hAnsi="GHEA Grapalat"/>
                <w:sz w:val="20"/>
                <w:lang w:val="pt-BR"/>
              </w:rPr>
              <w:t>... %</w:t>
            </w:r>
          </w:p>
        </w:tc>
      </w:tr>
    </w:tbl>
    <w:p w14:paraId="628A6707" w14:textId="17B1D0DA" w:rsidR="00071D1C" w:rsidRPr="00A71D81" w:rsidRDefault="007F0745" w:rsidP="00EF3662">
      <w:pPr>
        <w:rPr>
          <w:rFonts w:ascii="GHEA Grapalat" w:hAnsi="GHEA Grapalat"/>
          <w:i/>
          <w:sz w:val="18"/>
          <w:szCs w:val="18"/>
        </w:rPr>
      </w:pPr>
      <w:r>
        <w:rPr>
          <w:rFonts w:ascii="GHEA Grapalat" w:hAnsi="GHEA Grapalat"/>
          <w:i/>
          <w:sz w:val="18"/>
          <w:szCs w:val="18"/>
        </w:rPr>
        <w:br w:type="textWrapping" w:clear="all"/>
      </w: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F47B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7"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3"/>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3"/>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F519B" w14:textId="77777777" w:rsidR="00F86F70" w:rsidRDefault="00F86F70">
      <w:r>
        <w:separator/>
      </w:r>
    </w:p>
  </w:endnote>
  <w:endnote w:type="continuationSeparator" w:id="0">
    <w:p w14:paraId="3BF47E8A" w14:textId="77777777" w:rsidR="00F86F70" w:rsidRDefault="00F8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687" w:usb1="00000000" w:usb2="00000000" w:usb3="00000000" w:csb0="0000009F" w:csb1="00000000"/>
  </w:font>
  <w:font w:name="Times Armeni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20B0604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B0604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945F6" w14:textId="77777777" w:rsidR="00F86F70" w:rsidRDefault="00F86F70">
      <w:r>
        <w:separator/>
      </w:r>
    </w:p>
  </w:footnote>
  <w:footnote w:type="continuationSeparator" w:id="0">
    <w:p w14:paraId="008DC53E" w14:textId="77777777" w:rsidR="00F86F70" w:rsidRDefault="00F86F70">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4">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6">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1B9B5481" w14:textId="34CB356E" w:rsidR="00B16F7B" w:rsidRPr="00AB6289" w:rsidRDefault="00B16F7B"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8">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F86F70">
        <w:fldChar w:fldCharType="begin"/>
      </w:r>
      <w:r w:rsidR="00F86F70" w:rsidRPr="002F47B2">
        <w:rPr>
          <w:lang w:val="af-ZA"/>
        </w:rPr>
        <w:instrText xml:space="preserve"> HYPERLINK "https://ru.wikipedia.org/wiki/Standard_%26_Poor%E2%80%99s" \t "_blank" </w:instrText>
      </w:r>
      <w:r w:rsidR="00F86F70">
        <w:fldChar w:fldCharType="separate"/>
      </w:r>
      <w:r w:rsidRPr="000B7538">
        <w:rPr>
          <w:rFonts w:ascii="GHEA Grapalat" w:hAnsi="GHEA Grapalat"/>
          <w:i/>
          <w:sz w:val="16"/>
          <w:szCs w:val="16"/>
          <w:lang w:val="hy-AM" w:eastAsia="ru-RU"/>
        </w:rPr>
        <w:t>Standard &amp; Poor’s</w:t>
      </w:r>
      <w:r w:rsidR="00F86F7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9">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0">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1">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2">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3">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8">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0EC"/>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3E8"/>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B7D55"/>
    <w:rsid w:val="000C0396"/>
    <w:rsid w:val="000C062F"/>
    <w:rsid w:val="000C0A9D"/>
    <w:rsid w:val="000C165F"/>
    <w:rsid w:val="000C36C6"/>
    <w:rsid w:val="000C47B9"/>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4D4A"/>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E3"/>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1A7"/>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69B4"/>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13F2"/>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47B2"/>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34"/>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2F5"/>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FED"/>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3D22"/>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077"/>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755"/>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AED"/>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0C2"/>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4D1"/>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6FF"/>
    <w:rsid w:val="004F5893"/>
    <w:rsid w:val="004F78EF"/>
    <w:rsid w:val="00501516"/>
    <w:rsid w:val="0050161D"/>
    <w:rsid w:val="00501A05"/>
    <w:rsid w:val="00502330"/>
    <w:rsid w:val="00502397"/>
    <w:rsid w:val="005024D2"/>
    <w:rsid w:val="0050330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04"/>
    <w:rsid w:val="00530B6A"/>
    <w:rsid w:val="00530C17"/>
    <w:rsid w:val="00530DA1"/>
    <w:rsid w:val="00530F97"/>
    <w:rsid w:val="00532617"/>
    <w:rsid w:val="0053262C"/>
    <w:rsid w:val="00533989"/>
    <w:rsid w:val="00534395"/>
    <w:rsid w:val="00534468"/>
    <w:rsid w:val="005358F5"/>
    <w:rsid w:val="00536021"/>
    <w:rsid w:val="00536826"/>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B59"/>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3F1"/>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3E2B"/>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2A0"/>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D11"/>
    <w:rsid w:val="006675F2"/>
    <w:rsid w:val="00667A56"/>
    <w:rsid w:val="0067102D"/>
    <w:rsid w:val="00671A82"/>
    <w:rsid w:val="0067229B"/>
    <w:rsid w:val="0067579A"/>
    <w:rsid w:val="006759A1"/>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415"/>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8C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745"/>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FE6"/>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EE2"/>
    <w:rsid w:val="008C5FC1"/>
    <w:rsid w:val="008C6A78"/>
    <w:rsid w:val="008C6ADB"/>
    <w:rsid w:val="008C7473"/>
    <w:rsid w:val="008C750C"/>
    <w:rsid w:val="008C793B"/>
    <w:rsid w:val="008D0121"/>
    <w:rsid w:val="008D0870"/>
    <w:rsid w:val="008D0FB6"/>
    <w:rsid w:val="008D11AA"/>
    <w:rsid w:val="008D294A"/>
    <w:rsid w:val="008D2B99"/>
    <w:rsid w:val="008D3C71"/>
    <w:rsid w:val="008D4248"/>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E07"/>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0FCD"/>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248"/>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DA7"/>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CDC"/>
    <w:rsid w:val="00A55E59"/>
    <w:rsid w:val="00A55FEE"/>
    <w:rsid w:val="00A572D8"/>
    <w:rsid w:val="00A60BA9"/>
    <w:rsid w:val="00A61746"/>
    <w:rsid w:val="00A619F2"/>
    <w:rsid w:val="00A63118"/>
    <w:rsid w:val="00A63445"/>
    <w:rsid w:val="00A63BFD"/>
    <w:rsid w:val="00A63EB8"/>
    <w:rsid w:val="00A64339"/>
    <w:rsid w:val="00A65307"/>
    <w:rsid w:val="00A65C38"/>
    <w:rsid w:val="00A660E4"/>
    <w:rsid w:val="00A66431"/>
    <w:rsid w:val="00A6756D"/>
    <w:rsid w:val="00A67821"/>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509"/>
    <w:rsid w:val="00B11297"/>
    <w:rsid w:val="00B11B38"/>
    <w:rsid w:val="00B12288"/>
    <w:rsid w:val="00B12330"/>
    <w:rsid w:val="00B12C72"/>
    <w:rsid w:val="00B14CEE"/>
    <w:rsid w:val="00B1537B"/>
    <w:rsid w:val="00B15AD9"/>
    <w:rsid w:val="00B1695D"/>
    <w:rsid w:val="00B169A3"/>
    <w:rsid w:val="00B16E83"/>
    <w:rsid w:val="00B16F7B"/>
    <w:rsid w:val="00B16FCA"/>
    <w:rsid w:val="00B170CD"/>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4BB"/>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6D1"/>
    <w:rsid w:val="00B95FE0"/>
    <w:rsid w:val="00B96B73"/>
    <w:rsid w:val="00B97237"/>
    <w:rsid w:val="00B975FA"/>
    <w:rsid w:val="00B9796D"/>
    <w:rsid w:val="00B97D91"/>
    <w:rsid w:val="00BA2C64"/>
    <w:rsid w:val="00BA3554"/>
    <w:rsid w:val="00BA632C"/>
    <w:rsid w:val="00BA7FAD"/>
    <w:rsid w:val="00BB1A5D"/>
    <w:rsid w:val="00BB1C9B"/>
    <w:rsid w:val="00BB3575"/>
    <w:rsid w:val="00BB37FC"/>
    <w:rsid w:val="00BB4ADD"/>
    <w:rsid w:val="00BB4BD6"/>
    <w:rsid w:val="00BB500A"/>
    <w:rsid w:val="00BB52F9"/>
    <w:rsid w:val="00BB5B35"/>
    <w:rsid w:val="00BB5B81"/>
    <w:rsid w:val="00BB5F0B"/>
    <w:rsid w:val="00BB682B"/>
    <w:rsid w:val="00BB6EAD"/>
    <w:rsid w:val="00BB7CCB"/>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8E9"/>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9D"/>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67F"/>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9BA"/>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4C7"/>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2DB"/>
    <w:rsid w:val="00D873FE"/>
    <w:rsid w:val="00D875CB"/>
    <w:rsid w:val="00D879FD"/>
    <w:rsid w:val="00D93027"/>
    <w:rsid w:val="00D9650F"/>
    <w:rsid w:val="00D96E4D"/>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06B"/>
    <w:rsid w:val="00DB64C8"/>
    <w:rsid w:val="00DB6D02"/>
    <w:rsid w:val="00DC1B3F"/>
    <w:rsid w:val="00DC3470"/>
    <w:rsid w:val="00DC5233"/>
    <w:rsid w:val="00DC5332"/>
    <w:rsid w:val="00DC567F"/>
    <w:rsid w:val="00DC59F5"/>
    <w:rsid w:val="00DC5F4F"/>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9FC"/>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5C97"/>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AB7"/>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569"/>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381"/>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6F70"/>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3FC8"/>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06B"/>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8">
    <w:name w:val="Unresolved Mention"/>
    <w:basedOn w:val="a0"/>
    <w:uiPriority w:val="99"/>
    <w:semiHidden/>
    <w:unhideWhenUsed/>
    <w:rsid w:val="000C47B9"/>
    <w:rPr>
      <w:color w:val="605E5C"/>
      <w:shd w:val="clear" w:color="auto" w:fill="E1DFDD"/>
    </w:rPr>
  </w:style>
  <w:style w:type="paragraph" w:styleId="aff9">
    <w:name w:val="No Spacing"/>
    <w:uiPriority w:val="1"/>
    <w:qFormat/>
    <w:rsid w:val="008C5EE2"/>
    <w:rPr>
      <w:rFonts w:asciiTheme="minorHAnsi" w:eastAsiaTheme="minorHAnsi" w:hAnsiTheme="minorHAnsi" w:cstheme="minorBidi"/>
      <w:kern w:val="2"/>
      <w:sz w:val="22"/>
      <w:szCs w:val="22"/>
      <w:lang w:val="ru-RU"/>
      <w14:ligatures w14:val="standardContextual"/>
    </w:rPr>
  </w:style>
  <w:style w:type="paragraph" w:customStyle="1" w:styleId="TableParagraph">
    <w:name w:val="Table Paragraph"/>
    <w:basedOn w:val="a"/>
    <w:uiPriority w:val="1"/>
    <w:qFormat/>
    <w:rsid w:val="006322A0"/>
  </w:style>
  <w:style w:type="character" w:customStyle="1" w:styleId="af9">
    <w:name w:val="Текст примечания Знак"/>
    <w:basedOn w:val="a0"/>
    <w:link w:val="af8"/>
    <w:semiHidden/>
    <w:rsid w:val="007F0745"/>
    <w:rPr>
      <w:rFonts w:ascii="Times Armenian" w:hAnsi="Times Armenian"/>
      <w:lang w:eastAsia="ru-RU"/>
    </w:rPr>
  </w:style>
  <w:style w:type="character" w:customStyle="1" w:styleId="afb">
    <w:name w:val="Тема примечания Знак"/>
    <w:basedOn w:val="af9"/>
    <w:link w:val="afa"/>
    <w:semiHidden/>
    <w:rsid w:val="007F0745"/>
    <w:rPr>
      <w:rFonts w:ascii="Times Armenian" w:hAnsi="Times Armenian"/>
      <w:b/>
      <w:bCs/>
      <w:lang w:eastAsia="ru-RU"/>
    </w:rPr>
  </w:style>
  <w:style w:type="character" w:customStyle="1" w:styleId="afd">
    <w:name w:val="Текст концевой сноски Знак"/>
    <w:basedOn w:val="a0"/>
    <w:link w:val="afc"/>
    <w:semiHidden/>
    <w:rsid w:val="007F0745"/>
    <w:rPr>
      <w:rFonts w:ascii="Times Armenian" w:hAnsi="Times Armenian"/>
      <w:lang w:eastAsia="ru-RU"/>
    </w:rPr>
  </w:style>
  <w:style w:type="character" w:customStyle="1" w:styleId="aff0">
    <w:name w:val="Схема документа Знак"/>
    <w:basedOn w:val="a0"/>
    <w:link w:val="aff"/>
    <w:semiHidden/>
    <w:rsid w:val="007F0745"/>
    <w:rPr>
      <w:rFonts w:ascii="Tahoma" w:hAnsi="Tahoma" w:cs="Tahoma"/>
      <w:shd w:val="clear" w:color="auto" w:fill="000080"/>
      <w:lang w:eastAsia="ru-RU"/>
    </w:rPr>
  </w:style>
  <w:style w:type="character" w:customStyle="1" w:styleId="shorttext">
    <w:name w:val="short_text"/>
    <w:rsid w:val="007F0745"/>
  </w:style>
  <w:style w:type="character" w:customStyle="1" w:styleId="25">
    <w:name w:val="Неразрешенное упоминание2"/>
    <w:basedOn w:val="a0"/>
    <w:uiPriority w:val="99"/>
    <w:semiHidden/>
    <w:unhideWhenUsed/>
    <w:rsid w:val="007F0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088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9297455">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7234684">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490229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1240</TotalTime>
  <Pages>100</Pages>
  <Words>33045</Words>
  <Characters>188359</Characters>
  <Application>Microsoft Office Word</Application>
  <DocSecurity>0</DocSecurity>
  <Lines>1569</Lines>
  <Paragraphs>441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220963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Sargis Poghosyan</cp:lastModifiedBy>
  <cp:revision>54</cp:revision>
  <cp:lastPrinted>2025-11-18T05:27:00Z</cp:lastPrinted>
  <dcterms:created xsi:type="dcterms:W3CDTF">2025-03-04T12:44:00Z</dcterms:created>
  <dcterms:modified xsi:type="dcterms:W3CDTF">2026-01-13T08:57:00Z</dcterms:modified>
</cp:coreProperties>
</file>